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686"/>
        <w:gridCol w:w="2250"/>
        <w:gridCol w:w="3780"/>
      </w:tblGrid>
      <w:tr w:rsidR="008E0505" w:rsidRPr="006E6127" w:rsidTr="00EF57AB">
        <w:trPr>
          <w:cantSplit/>
        </w:trPr>
        <w:tc>
          <w:tcPr>
            <w:tcW w:w="3686" w:type="dxa"/>
          </w:tcPr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6E6127">
              <w:rPr>
                <w:b/>
                <w:bCs/>
                <w:sz w:val="20"/>
                <w:szCs w:val="20"/>
              </w:rPr>
              <w:t>Изьва</w:t>
            </w:r>
            <w:proofErr w:type="spellEnd"/>
            <w:r w:rsidRPr="006E6127">
              <w:rPr>
                <w:b/>
                <w:bCs/>
                <w:sz w:val="20"/>
                <w:szCs w:val="20"/>
              </w:rPr>
              <w:t>»</w:t>
            </w:r>
          </w:p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E6127">
              <w:rPr>
                <w:b/>
                <w:bCs/>
                <w:sz w:val="20"/>
                <w:szCs w:val="20"/>
              </w:rPr>
              <w:t>муниципальнöй</w:t>
            </w:r>
            <w:proofErr w:type="spellEnd"/>
            <w:r w:rsidRPr="006E612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E6127">
              <w:rPr>
                <w:b/>
                <w:bCs/>
                <w:sz w:val="20"/>
                <w:szCs w:val="20"/>
              </w:rPr>
              <w:t>районса</w:t>
            </w:r>
            <w:proofErr w:type="spellEnd"/>
          </w:p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E0505" w:rsidRPr="006E6127" w:rsidRDefault="008E0505" w:rsidP="00EF5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9155CCF" wp14:editId="6396269F">
                  <wp:extent cx="712470" cy="871855"/>
                  <wp:effectExtent l="19050" t="0" r="0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E0505" w:rsidRPr="006E6127" w:rsidRDefault="008E0505" w:rsidP="00EF57AB">
            <w:pPr>
              <w:jc w:val="center"/>
              <w:rPr>
                <w:b/>
                <w:bCs/>
                <w:sz w:val="20"/>
                <w:szCs w:val="20"/>
              </w:rPr>
            </w:pPr>
            <w:r w:rsidRPr="006E6127">
              <w:rPr>
                <w:b/>
                <w:bCs/>
                <w:sz w:val="20"/>
                <w:szCs w:val="20"/>
              </w:rPr>
              <w:t>«Ижемский»</w:t>
            </w:r>
          </w:p>
        </w:tc>
      </w:tr>
    </w:tbl>
    <w:p w:rsidR="008E0505" w:rsidRPr="009E0A77" w:rsidRDefault="008E0505" w:rsidP="008E0505">
      <w:pPr>
        <w:keepNext/>
        <w:jc w:val="center"/>
        <w:outlineLvl w:val="0"/>
        <w:rPr>
          <w:sz w:val="28"/>
          <w:szCs w:val="28"/>
        </w:rPr>
      </w:pPr>
    </w:p>
    <w:p w:rsidR="008E0505" w:rsidRPr="009E0A77" w:rsidRDefault="008E0505" w:rsidP="008E0505">
      <w:pPr>
        <w:keepNext/>
        <w:jc w:val="center"/>
        <w:outlineLvl w:val="0"/>
        <w:rPr>
          <w:b/>
          <w:bCs/>
          <w:sz w:val="28"/>
          <w:szCs w:val="28"/>
        </w:rPr>
      </w:pPr>
      <w:r w:rsidRPr="009E0A77">
        <w:rPr>
          <w:sz w:val="28"/>
          <w:szCs w:val="28"/>
        </w:rPr>
        <w:t xml:space="preserve"> </w:t>
      </w:r>
      <w:proofErr w:type="gramStart"/>
      <w:r w:rsidRPr="009E0A77">
        <w:rPr>
          <w:b/>
          <w:bCs/>
          <w:sz w:val="28"/>
          <w:szCs w:val="28"/>
        </w:rPr>
        <w:t>Ш</w:t>
      </w:r>
      <w:proofErr w:type="gramEnd"/>
      <w:r w:rsidRPr="009E0A77">
        <w:rPr>
          <w:b/>
          <w:bCs/>
          <w:sz w:val="28"/>
          <w:szCs w:val="28"/>
        </w:rPr>
        <w:t xml:space="preserve"> У Ö М</w:t>
      </w:r>
    </w:p>
    <w:p w:rsidR="008E0505" w:rsidRPr="009E0A77" w:rsidRDefault="008E0505" w:rsidP="008E0505">
      <w:pPr>
        <w:jc w:val="center"/>
        <w:rPr>
          <w:b/>
          <w:bCs/>
          <w:i/>
          <w:sz w:val="28"/>
          <w:szCs w:val="28"/>
          <w:u w:val="single"/>
        </w:rPr>
      </w:pPr>
    </w:p>
    <w:p w:rsidR="008E0505" w:rsidRPr="009E0A77" w:rsidRDefault="008E0505" w:rsidP="008E0505">
      <w:pPr>
        <w:jc w:val="center"/>
        <w:rPr>
          <w:b/>
          <w:bCs/>
          <w:sz w:val="28"/>
          <w:szCs w:val="28"/>
        </w:rPr>
      </w:pPr>
      <w:proofErr w:type="gramStart"/>
      <w:r w:rsidRPr="009E0A77">
        <w:rPr>
          <w:b/>
          <w:bCs/>
          <w:sz w:val="28"/>
          <w:szCs w:val="28"/>
        </w:rPr>
        <w:t>П</w:t>
      </w:r>
      <w:proofErr w:type="gramEnd"/>
      <w:r w:rsidRPr="009E0A77">
        <w:rPr>
          <w:b/>
          <w:bCs/>
          <w:sz w:val="28"/>
          <w:szCs w:val="28"/>
        </w:rPr>
        <w:t xml:space="preserve"> О С Т А Н О В Л Е Н И Е</w:t>
      </w:r>
    </w:p>
    <w:p w:rsidR="008E0505" w:rsidRPr="000C49B5" w:rsidRDefault="008E0505" w:rsidP="008E0505">
      <w:pPr>
        <w:jc w:val="center"/>
        <w:rPr>
          <w:b/>
          <w:bCs/>
          <w:sz w:val="26"/>
          <w:szCs w:val="26"/>
        </w:rPr>
      </w:pPr>
    </w:p>
    <w:p w:rsidR="008E0505" w:rsidRPr="009E0A77" w:rsidRDefault="008E0505" w:rsidP="008E0505">
      <w:pPr>
        <w:jc w:val="both"/>
        <w:rPr>
          <w:sz w:val="28"/>
          <w:szCs w:val="28"/>
        </w:rPr>
      </w:pPr>
      <w:r w:rsidRPr="009E0A77">
        <w:rPr>
          <w:sz w:val="28"/>
          <w:szCs w:val="28"/>
        </w:rPr>
        <w:t xml:space="preserve">от </w:t>
      </w:r>
      <w:r w:rsidR="00F00983">
        <w:rPr>
          <w:sz w:val="28"/>
          <w:szCs w:val="28"/>
        </w:rPr>
        <w:t xml:space="preserve">29 сентября </w:t>
      </w:r>
      <w:r w:rsidRPr="009E0A77">
        <w:rPr>
          <w:sz w:val="28"/>
          <w:szCs w:val="28"/>
        </w:rPr>
        <w:t xml:space="preserve">2015  года                                                   </w:t>
      </w:r>
      <w:r w:rsidR="00F00983">
        <w:rPr>
          <w:sz w:val="28"/>
          <w:szCs w:val="28"/>
        </w:rPr>
        <w:t xml:space="preserve">                            </w:t>
      </w:r>
      <w:r w:rsidRPr="009E0A77">
        <w:rPr>
          <w:sz w:val="28"/>
          <w:szCs w:val="28"/>
        </w:rPr>
        <w:t>№</w:t>
      </w:r>
      <w:r w:rsidR="00F00983">
        <w:rPr>
          <w:sz w:val="28"/>
          <w:szCs w:val="28"/>
        </w:rPr>
        <w:t xml:space="preserve"> 803</w:t>
      </w:r>
      <w:r w:rsidRPr="009E0A77">
        <w:rPr>
          <w:sz w:val="28"/>
          <w:szCs w:val="28"/>
        </w:rPr>
        <w:t xml:space="preserve"> </w:t>
      </w:r>
    </w:p>
    <w:p w:rsidR="008E0505" w:rsidRPr="006E6127" w:rsidRDefault="008E0505" w:rsidP="008E0505">
      <w:pPr>
        <w:jc w:val="both"/>
        <w:rPr>
          <w:sz w:val="20"/>
          <w:szCs w:val="20"/>
        </w:rPr>
      </w:pPr>
      <w:r w:rsidRPr="006E6127">
        <w:rPr>
          <w:sz w:val="20"/>
          <w:szCs w:val="20"/>
        </w:rPr>
        <w:t xml:space="preserve">Республика Коми, Ижемский район, </w:t>
      </w:r>
      <w:proofErr w:type="gramStart"/>
      <w:r w:rsidRPr="006E6127">
        <w:rPr>
          <w:sz w:val="20"/>
          <w:szCs w:val="20"/>
        </w:rPr>
        <w:t>с</w:t>
      </w:r>
      <w:proofErr w:type="gramEnd"/>
      <w:r w:rsidRPr="006E6127">
        <w:rPr>
          <w:sz w:val="20"/>
          <w:szCs w:val="20"/>
        </w:rPr>
        <w:t>. Ижма</w:t>
      </w:r>
      <w:r w:rsidRPr="006E6127">
        <w:rPr>
          <w:sz w:val="20"/>
          <w:szCs w:val="20"/>
        </w:rPr>
        <w:tab/>
      </w:r>
      <w:r w:rsidRPr="006E6127">
        <w:rPr>
          <w:sz w:val="20"/>
          <w:szCs w:val="20"/>
        </w:rPr>
        <w:tab/>
      </w:r>
      <w:r w:rsidRPr="006E6127">
        <w:rPr>
          <w:sz w:val="20"/>
          <w:szCs w:val="20"/>
        </w:rPr>
        <w:tab/>
      </w:r>
      <w:r w:rsidRPr="006E6127">
        <w:rPr>
          <w:sz w:val="20"/>
          <w:szCs w:val="20"/>
        </w:rPr>
        <w:tab/>
      </w:r>
      <w:r w:rsidRPr="006E6127">
        <w:rPr>
          <w:sz w:val="20"/>
          <w:szCs w:val="20"/>
        </w:rPr>
        <w:tab/>
        <w:t xml:space="preserve">                  </w:t>
      </w:r>
    </w:p>
    <w:p w:rsidR="008E0505" w:rsidRPr="000C49B5" w:rsidRDefault="008E0505" w:rsidP="008E0505">
      <w:pPr>
        <w:rPr>
          <w:sz w:val="26"/>
          <w:szCs w:val="26"/>
        </w:rPr>
      </w:pPr>
    </w:p>
    <w:p w:rsidR="00364D62" w:rsidRPr="008E0505" w:rsidRDefault="00364D62" w:rsidP="00364D62">
      <w:pPr>
        <w:tabs>
          <w:tab w:val="left" w:pos="5388"/>
        </w:tabs>
        <w:spacing w:line="276" w:lineRule="auto"/>
        <w:jc w:val="center"/>
        <w:rPr>
          <w:sz w:val="28"/>
          <w:szCs w:val="28"/>
        </w:rPr>
      </w:pPr>
      <w:bookmarkStart w:id="0" w:name="Par1"/>
      <w:bookmarkEnd w:id="0"/>
      <w:r w:rsidRPr="008E0505">
        <w:rPr>
          <w:sz w:val="28"/>
          <w:szCs w:val="28"/>
        </w:rPr>
        <w:t>О реализации мероприятий по внедрению Всероссийского  физкультурно-спортивного комплекса «Готов к труду и обороне» (ГТО)</w:t>
      </w:r>
    </w:p>
    <w:p w:rsidR="00364D62" w:rsidRPr="00C34F0E" w:rsidRDefault="00364D62" w:rsidP="00364D62">
      <w:pPr>
        <w:tabs>
          <w:tab w:val="left" w:pos="5388"/>
        </w:tabs>
        <w:spacing w:line="276" w:lineRule="auto"/>
        <w:rPr>
          <w:b/>
          <w:sz w:val="28"/>
          <w:szCs w:val="28"/>
        </w:rPr>
      </w:pPr>
      <w:r w:rsidRPr="00C34F0E">
        <w:rPr>
          <w:b/>
          <w:sz w:val="28"/>
          <w:szCs w:val="28"/>
        </w:rPr>
        <w:t xml:space="preserve"> </w:t>
      </w:r>
    </w:p>
    <w:p w:rsidR="00364D62" w:rsidRPr="00204070" w:rsidRDefault="00364D62" w:rsidP="00364D62">
      <w:pPr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C34F0E">
        <w:rPr>
          <w:rFonts w:eastAsiaTheme="minorEastAsia"/>
          <w:sz w:val="28"/>
          <w:szCs w:val="28"/>
        </w:rPr>
        <w:t>В целях исполнения Указа Президента Российской Федерации от 24.03.2014 № 172 «О Всероссийском физкультурно-спортивном комплексе  «Готов к труду и обороне» (ГТО)», на основании приказа Министерства спорта Российской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</w:t>
      </w:r>
      <w:r w:rsidR="00003D31">
        <w:rPr>
          <w:rFonts w:eastAsiaTheme="minorEastAsia"/>
          <w:sz w:val="28"/>
          <w:szCs w:val="28"/>
        </w:rPr>
        <w:t xml:space="preserve"> и спорта и Положения о них»</w:t>
      </w:r>
      <w:proofErr w:type="gramEnd"/>
    </w:p>
    <w:p w:rsidR="008E0505" w:rsidRPr="008B4F76" w:rsidRDefault="008E0505" w:rsidP="008E0505">
      <w:pPr>
        <w:ind w:firstLine="720"/>
        <w:jc w:val="both"/>
        <w:rPr>
          <w:rFonts w:eastAsia="Calibri"/>
          <w:sz w:val="28"/>
          <w:szCs w:val="28"/>
        </w:rPr>
      </w:pPr>
    </w:p>
    <w:p w:rsidR="008E0505" w:rsidRPr="008B4F76" w:rsidRDefault="008E0505" w:rsidP="008E0505">
      <w:pPr>
        <w:jc w:val="center"/>
        <w:rPr>
          <w:sz w:val="28"/>
          <w:szCs w:val="28"/>
        </w:rPr>
      </w:pPr>
      <w:r w:rsidRPr="008B4F76">
        <w:rPr>
          <w:sz w:val="28"/>
          <w:szCs w:val="28"/>
        </w:rPr>
        <w:t>администрация муниципального района «Ижемский»</w:t>
      </w:r>
    </w:p>
    <w:p w:rsidR="008E0505" w:rsidRPr="008B4F76" w:rsidRDefault="008E0505" w:rsidP="008E0505">
      <w:pPr>
        <w:jc w:val="center"/>
        <w:rPr>
          <w:sz w:val="28"/>
          <w:szCs w:val="28"/>
        </w:rPr>
      </w:pPr>
    </w:p>
    <w:p w:rsidR="008E0505" w:rsidRPr="008B4F76" w:rsidRDefault="008E0505" w:rsidP="00EF5139">
      <w:pPr>
        <w:ind w:firstLine="709"/>
        <w:jc w:val="center"/>
        <w:rPr>
          <w:sz w:val="28"/>
          <w:szCs w:val="28"/>
        </w:rPr>
      </w:pPr>
      <w:proofErr w:type="gramStart"/>
      <w:r w:rsidRPr="008B4F76">
        <w:rPr>
          <w:sz w:val="28"/>
          <w:szCs w:val="28"/>
        </w:rPr>
        <w:t>П</w:t>
      </w:r>
      <w:proofErr w:type="gramEnd"/>
      <w:r w:rsidRPr="008B4F76">
        <w:rPr>
          <w:sz w:val="28"/>
          <w:szCs w:val="28"/>
        </w:rPr>
        <w:t xml:space="preserve"> О С Т А Н О В Л Я Е Т:</w:t>
      </w:r>
    </w:p>
    <w:p w:rsidR="008E0505" w:rsidRDefault="008E0505" w:rsidP="006F199F">
      <w:pPr>
        <w:ind w:firstLine="709"/>
        <w:jc w:val="center"/>
        <w:rPr>
          <w:sz w:val="28"/>
          <w:szCs w:val="28"/>
        </w:rPr>
      </w:pPr>
    </w:p>
    <w:p w:rsidR="00A550F2" w:rsidRPr="0043341C" w:rsidRDefault="00806A54" w:rsidP="00A550F2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50F2" w:rsidRPr="00A66B74">
        <w:rPr>
          <w:sz w:val="28"/>
          <w:szCs w:val="28"/>
        </w:rPr>
        <w:t xml:space="preserve">Наделить </w:t>
      </w:r>
      <w:r w:rsidR="00A550F2" w:rsidRPr="00A550F2">
        <w:rPr>
          <w:sz w:val="28"/>
          <w:szCs w:val="28"/>
        </w:rPr>
        <w:t xml:space="preserve"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A550F2" w:rsidRPr="00A66B74">
        <w:rPr>
          <w:sz w:val="28"/>
          <w:szCs w:val="28"/>
        </w:rPr>
        <w:t xml:space="preserve">Всероссийского физкультурно-спортивного комплекса «Готов к труду и обороне» (ГТО) (далее – Центр тестирования) </w:t>
      </w:r>
      <w:r w:rsidR="00A550F2" w:rsidRPr="0043341C">
        <w:rPr>
          <w:sz w:val="28"/>
          <w:szCs w:val="28"/>
        </w:rPr>
        <w:t>на территории муниципального образования муниципального района «</w:t>
      </w:r>
      <w:r>
        <w:rPr>
          <w:sz w:val="28"/>
          <w:szCs w:val="28"/>
        </w:rPr>
        <w:t>Ижемск</w:t>
      </w:r>
      <w:r w:rsidR="00A550F2" w:rsidRPr="0043341C">
        <w:rPr>
          <w:sz w:val="28"/>
          <w:szCs w:val="28"/>
        </w:rPr>
        <w:t>ий» муниципальное бюджетное учреждение дополнительного образования «Ижемская детско-юношеская спортивная школа».</w:t>
      </w:r>
      <w:proofErr w:type="gramEnd"/>
    </w:p>
    <w:p w:rsidR="00F55CA6" w:rsidRPr="00C153A7" w:rsidRDefault="00806A54" w:rsidP="00BE330E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5CA6" w:rsidRPr="0043341C">
        <w:rPr>
          <w:sz w:val="28"/>
          <w:szCs w:val="28"/>
        </w:rPr>
        <w:t xml:space="preserve">Директору </w:t>
      </w:r>
      <w:r w:rsidR="00F55CA6">
        <w:rPr>
          <w:sz w:val="28"/>
          <w:szCs w:val="28"/>
        </w:rPr>
        <w:t>м</w:t>
      </w:r>
      <w:r w:rsidR="00F55CA6" w:rsidRPr="0027637C">
        <w:rPr>
          <w:sz w:val="28"/>
          <w:szCs w:val="28"/>
        </w:rPr>
        <w:t>униципально</w:t>
      </w:r>
      <w:r w:rsidR="00F55CA6">
        <w:rPr>
          <w:sz w:val="28"/>
          <w:szCs w:val="28"/>
        </w:rPr>
        <w:t xml:space="preserve">го бюджетного учреждения дополнительного образования «Ижемская детско-юношеская спортивная школа» </w:t>
      </w:r>
      <w:r>
        <w:rPr>
          <w:sz w:val="28"/>
          <w:szCs w:val="28"/>
        </w:rPr>
        <w:t xml:space="preserve">М.П. </w:t>
      </w:r>
      <w:r w:rsidR="00C153A7">
        <w:rPr>
          <w:sz w:val="28"/>
          <w:szCs w:val="28"/>
        </w:rPr>
        <w:t>Артеевой:</w:t>
      </w:r>
    </w:p>
    <w:p w:rsidR="00C153A7" w:rsidRDefault="00C153A7" w:rsidP="00EF513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необходимые организационные мероприятия по обеспечению деятельности Центра </w:t>
      </w:r>
      <w:r w:rsidR="00411EB7">
        <w:rPr>
          <w:sz w:val="28"/>
          <w:szCs w:val="28"/>
        </w:rPr>
        <w:t>т</w:t>
      </w:r>
      <w:r>
        <w:rPr>
          <w:sz w:val="28"/>
          <w:szCs w:val="28"/>
        </w:rPr>
        <w:t>естирования</w:t>
      </w:r>
      <w:r w:rsidR="00411EB7">
        <w:rPr>
          <w:sz w:val="28"/>
          <w:szCs w:val="28"/>
        </w:rPr>
        <w:t xml:space="preserve"> норм «Готов к труду и обороне» (ГТО) в качестве структурного подразделения</w:t>
      </w:r>
      <w:r w:rsidR="006F199F">
        <w:rPr>
          <w:sz w:val="28"/>
          <w:szCs w:val="28"/>
        </w:rPr>
        <w:t xml:space="preserve"> м</w:t>
      </w:r>
      <w:r w:rsidR="006F199F" w:rsidRPr="0027637C">
        <w:rPr>
          <w:sz w:val="28"/>
          <w:szCs w:val="28"/>
        </w:rPr>
        <w:t>униципально</w:t>
      </w:r>
      <w:r w:rsidR="006F199F">
        <w:rPr>
          <w:sz w:val="28"/>
          <w:szCs w:val="28"/>
        </w:rPr>
        <w:t>го бюджетного учреждения дополнительного образования «Ижемская детско-юношеская спортивная школа»</w:t>
      </w:r>
      <w:r w:rsidR="00485CBF">
        <w:rPr>
          <w:sz w:val="28"/>
          <w:szCs w:val="28"/>
        </w:rPr>
        <w:t>;</w:t>
      </w:r>
    </w:p>
    <w:p w:rsidR="00F5563A" w:rsidRDefault="00485CBF" w:rsidP="00F5563A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563A">
        <w:rPr>
          <w:sz w:val="28"/>
          <w:szCs w:val="28"/>
        </w:rPr>
        <w:t>2.2. Внести соответствующие изменения в учредительные документы</w:t>
      </w:r>
      <w:r w:rsidR="004663A4" w:rsidRPr="00F5563A">
        <w:rPr>
          <w:sz w:val="28"/>
          <w:szCs w:val="28"/>
        </w:rPr>
        <w:t>.</w:t>
      </w:r>
    </w:p>
    <w:p w:rsidR="004F0464" w:rsidRPr="00F5563A" w:rsidRDefault="0027637C" w:rsidP="00F5563A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563A">
        <w:rPr>
          <w:sz w:val="28"/>
          <w:szCs w:val="28"/>
        </w:rPr>
        <w:lastRenderedPageBreak/>
        <w:t xml:space="preserve">Утвердить </w:t>
      </w:r>
      <w:r w:rsidR="004F0464" w:rsidRPr="00F5563A">
        <w:rPr>
          <w:sz w:val="28"/>
          <w:szCs w:val="28"/>
        </w:rPr>
        <w:t>Положение о Центре тестирования согласно приложению</w:t>
      </w:r>
      <w:r w:rsidR="00294841">
        <w:rPr>
          <w:sz w:val="28"/>
          <w:szCs w:val="28"/>
        </w:rPr>
        <w:t xml:space="preserve"> №</w:t>
      </w:r>
      <w:r w:rsidR="004F0464" w:rsidRPr="00F5563A">
        <w:rPr>
          <w:sz w:val="28"/>
          <w:szCs w:val="28"/>
        </w:rPr>
        <w:t xml:space="preserve"> 1 к настоящему постановлению.</w:t>
      </w:r>
    </w:p>
    <w:p w:rsidR="0027637C" w:rsidRDefault="00D7214B" w:rsidP="00F5563A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563A">
        <w:rPr>
          <w:sz w:val="28"/>
          <w:szCs w:val="28"/>
        </w:rPr>
        <w:t>Утвердить список мест тестирования</w:t>
      </w:r>
      <w:r w:rsidR="0098390A" w:rsidRPr="00F5563A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</w:t>
      </w:r>
      <w:r w:rsidR="004F0464" w:rsidRPr="00F5563A">
        <w:rPr>
          <w:sz w:val="28"/>
          <w:szCs w:val="28"/>
        </w:rPr>
        <w:t xml:space="preserve">согласно приложению </w:t>
      </w:r>
      <w:r w:rsidR="00294841">
        <w:rPr>
          <w:sz w:val="28"/>
          <w:szCs w:val="28"/>
        </w:rPr>
        <w:t xml:space="preserve">№ </w:t>
      </w:r>
      <w:r w:rsidR="004F0464" w:rsidRPr="00F5563A">
        <w:rPr>
          <w:sz w:val="28"/>
          <w:szCs w:val="28"/>
        </w:rPr>
        <w:t>2 к настоящему постановлению.</w:t>
      </w:r>
    </w:p>
    <w:p w:rsidR="00526ADC" w:rsidRPr="00137A05" w:rsidRDefault="00526ADC" w:rsidP="00F5563A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5563A">
        <w:rPr>
          <w:sz w:val="28"/>
          <w:szCs w:val="28"/>
        </w:rPr>
        <w:t>твердить  состав</w:t>
      </w:r>
      <w:r>
        <w:rPr>
          <w:sz w:val="28"/>
          <w:szCs w:val="28"/>
        </w:rPr>
        <w:t xml:space="preserve"> м</w:t>
      </w:r>
      <w:r w:rsidRPr="00F5563A">
        <w:rPr>
          <w:sz w:val="28"/>
          <w:szCs w:val="28"/>
        </w:rPr>
        <w:t xml:space="preserve">униципальной главной судейской коллегии по оценке выполнения видов испытаний комплекса ГТО для организации работы в местах тестирования населения по видам испытаний комплекса </w:t>
      </w:r>
      <w:r w:rsidRPr="00137A05">
        <w:rPr>
          <w:sz w:val="28"/>
          <w:szCs w:val="28"/>
        </w:rPr>
        <w:t xml:space="preserve">ГТО  согласно приложению </w:t>
      </w:r>
      <w:r w:rsidR="00294841">
        <w:rPr>
          <w:sz w:val="28"/>
          <w:szCs w:val="28"/>
        </w:rPr>
        <w:t xml:space="preserve">№ </w:t>
      </w:r>
      <w:r w:rsidR="00970413" w:rsidRPr="00137A05">
        <w:rPr>
          <w:sz w:val="28"/>
          <w:szCs w:val="28"/>
        </w:rPr>
        <w:t>3</w:t>
      </w:r>
      <w:r w:rsidRPr="00137A05">
        <w:rPr>
          <w:sz w:val="28"/>
          <w:szCs w:val="28"/>
        </w:rPr>
        <w:t xml:space="preserve"> к настоящему постановлению.</w:t>
      </w:r>
    </w:p>
    <w:p w:rsidR="003B67A5" w:rsidRPr="00137A05" w:rsidRDefault="00E65F18" w:rsidP="00E65F1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457C" w:rsidRPr="00137A05">
        <w:rPr>
          <w:sz w:val="28"/>
          <w:szCs w:val="28"/>
        </w:rPr>
        <w:t xml:space="preserve">Рекомендовать руководителям предприятий всех форм собственности принять участие в мероприятиях по внедрению Всероссийского физкультурно-спортивного комплекса «Готов к труду и обороне» (ГТО) на территории </w:t>
      </w:r>
      <w:r w:rsidR="00137A05" w:rsidRPr="00137A05">
        <w:rPr>
          <w:sz w:val="28"/>
          <w:szCs w:val="28"/>
        </w:rPr>
        <w:t>муниципального образования муниципального района «Ижемский».</w:t>
      </w:r>
    </w:p>
    <w:p w:rsidR="007F641C" w:rsidRDefault="00FE2A09" w:rsidP="002324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6AC1" w:rsidRPr="00137A05">
        <w:rPr>
          <w:sz w:val="28"/>
          <w:szCs w:val="28"/>
        </w:rPr>
        <w:t xml:space="preserve">. </w:t>
      </w:r>
      <w:r w:rsidR="007F641C">
        <w:rPr>
          <w:sz w:val="28"/>
          <w:szCs w:val="28"/>
        </w:rPr>
        <w:t>Управлению образования администрации муниципального района «Ижемский»:</w:t>
      </w:r>
    </w:p>
    <w:p w:rsidR="007C7F46" w:rsidRDefault="007F641C" w:rsidP="00232473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Организовать работу по выполнению видов испытаний (тестов)</w:t>
      </w:r>
      <w:r w:rsidR="007C7F46" w:rsidRPr="007C7F46">
        <w:rPr>
          <w:sz w:val="28"/>
          <w:szCs w:val="28"/>
        </w:rPr>
        <w:t xml:space="preserve"> </w:t>
      </w:r>
      <w:r w:rsidR="007C7F46">
        <w:rPr>
          <w:sz w:val="28"/>
          <w:szCs w:val="28"/>
        </w:rPr>
        <w:t>нормативов в рамках внедрения Всероссийского физкультурно-спортивного комплекса «Готов к труду и обороне» (ГТО)</w:t>
      </w:r>
      <w:r w:rsidR="001F1976">
        <w:rPr>
          <w:sz w:val="28"/>
          <w:szCs w:val="28"/>
        </w:rPr>
        <w:t xml:space="preserve"> лицами</w:t>
      </w:r>
      <w:r w:rsidR="008F44A2">
        <w:rPr>
          <w:sz w:val="28"/>
          <w:szCs w:val="28"/>
        </w:rPr>
        <w:t>,</w:t>
      </w:r>
      <w:r w:rsidR="001F1976">
        <w:rPr>
          <w:sz w:val="28"/>
          <w:szCs w:val="28"/>
        </w:rPr>
        <w:t xml:space="preserve"> обучающимися в общеобразовательных</w:t>
      </w:r>
      <w:r w:rsidR="002552C1">
        <w:rPr>
          <w:sz w:val="28"/>
          <w:szCs w:val="28"/>
        </w:rPr>
        <w:t xml:space="preserve"> учреждениях</w:t>
      </w:r>
      <w:r w:rsidR="007C7F46">
        <w:rPr>
          <w:sz w:val="28"/>
          <w:szCs w:val="28"/>
        </w:rPr>
        <w:t>.</w:t>
      </w:r>
    </w:p>
    <w:p w:rsidR="007F641C" w:rsidRDefault="00F3570C" w:rsidP="00A70251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Организовать кон</w:t>
      </w:r>
      <w:r w:rsidR="00232473">
        <w:rPr>
          <w:sz w:val="28"/>
          <w:szCs w:val="28"/>
        </w:rPr>
        <w:t>троль своевременного предс</w:t>
      </w:r>
      <w:r>
        <w:rPr>
          <w:sz w:val="28"/>
          <w:szCs w:val="28"/>
        </w:rPr>
        <w:t>тавления итоговых протоколов по сдаче нормативов в Центр тестирования</w:t>
      </w:r>
      <w:r w:rsidR="00A70251">
        <w:rPr>
          <w:sz w:val="28"/>
          <w:szCs w:val="28"/>
        </w:rPr>
        <w:t xml:space="preserve"> для дальнейшего направления в региональный Центр тестирования.</w:t>
      </w:r>
    </w:p>
    <w:p w:rsidR="0027637C" w:rsidRPr="002203D4" w:rsidRDefault="008D74B9" w:rsidP="002552C1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C2926" w:rsidRPr="002203D4">
        <w:rPr>
          <w:sz w:val="28"/>
          <w:szCs w:val="28"/>
        </w:rPr>
        <w:t>Управлению делами администрации муниципального района «Ижемский»</w:t>
      </w:r>
      <w:r w:rsidR="0027637C" w:rsidRPr="002203D4">
        <w:rPr>
          <w:sz w:val="28"/>
          <w:szCs w:val="28"/>
        </w:rPr>
        <w:t xml:space="preserve"> оказать информационную и  просветительскую поддержку  мероприятиям Всероссийского физкультурно-спортивного комплекса «Готов к труду и обороне» (ГТО) на территории </w:t>
      </w:r>
      <w:r w:rsidR="00137A05" w:rsidRPr="002203D4">
        <w:rPr>
          <w:sz w:val="28"/>
          <w:szCs w:val="28"/>
        </w:rPr>
        <w:t>муниципального образования муниципального района «Ижемский».</w:t>
      </w:r>
    </w:p>
    <w:p w:rsidR="0027637C" w:rsidRPr="002203D4" w:rsidRDefault="00B0667D" w:rsidP="002203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7637C" w:rsidRPr="002203D4">
        <w:rPr>
          <w:sz w:val="28"/>
          <w:szCs w:val="28"/>
        </w:rPr>
        <w:t xml:space="preserve">. </w:t>
      </w:r>
      <w:proofErr w:type="gramStart"/>
      <w:r w:rsidR="0027637C" w:rsidRPr="002203D4">
        <w:rPr>
          <w:sz w:val="28"/>
          <w:szCs w:val="28"/>
        </w:rPr>
        <w:t>Контроль за</w:t>
      </w:r>
      <w:proofErr w:type="gramEnd"/>
      <w:r w:rsidR="0027637C" w:rsidRPr="002203D4">
        <w:rPr>
          <w:sz w:val="28"/>
          <w:szCs w:val="28"/>
        </w:rPr>
        <w:t xml:space="preserve"> выполнением настоящего постановления возложить на заместителя руководителя</w:t>
      </w:r>
      <w:r w:rsidR="002203D4">
        <w:rPr>
          <w:sz w:val="28"/>
          <w:szCs w:val="28"/>
        </w:rPr>
        <w:t xml:space="preserve"> а</w:t>
      </w:r>
      <w:r w:rsidR="0027637C" w:rsidRPr="002203D4">
        <w:rPr>
          <w:sz w:val="28"/>
          <w:szCs w:val="28"/>
        </w:rPr>
        <w:t>дминистрации</w:t>
      </w:r>
      <w:r w:rsidR="002203D4">
        <w:rPr>
          <w:sz w:val="28"/>
          <w:szCs w:val="28"/>
        </w:rPr>
        <w:t xml:space="preserve"> муниципального района «Ижемский» </w:t>
      </w:r>
      <w:r w:rsidR="00FE2A09">
        <w:rPr>
          <w:sz w:val="28"/>
          <w:szCs w:val="28"/>
        </w:rPr>
        <w:t>Р.Е. Селиверстова</w:t>
      </w:r>
      <w:r w:rsidR="0027637C" w:rsidRPr="002203D4">
        <w:rPr>
          <w:sz w:val="28"/>
          <w:szCs w:val="28"/>
        </w:rPr>
        <w:t xml:space="preserve">. </w:t>
      </w:r>
    </w:p>
    <w:p w:rsidR="008E0505" w:rsidRPr="008B4F76" w:rsidRDefault="00B0667D" w:rsidP="002203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0505" w:rsidRPr="002203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принятия и распространяется </w:t>
      </w:r>
      <w:r w:rsidR="008E05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E050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E0505"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 w:rsidR="00FE2A09">
        <w:rPr>
          <w:rFonts w:ascii="Times New Roman" w:hAnsi="Times New Roman" w:cs="Times New Roman"/>
          <w:sz w:val="28"/>
          <w:szCs w:val="28"/>
        </w:rPr>
        <w:t>сентября</w:t>
      </w:r>
      <w:r w:rsidR="008E0505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8E0505" w:rsidRPr="008B4F7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E0505" w:rsidRDefault="008E0505" w:rsidP="008E050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33D3" w:rsidRDefault="005A33D3" w:rsidP="008E050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E0505" w:rsidRDefault="008E0505" w:rsidP="008E050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E0505" w:rsidRPr="008B4F76" w:rsidRDefault="008E0505" w:rsidP="008E0505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E0505" w:rsidRPr="008B4F76" w:rsidRDefault="008E0505" w:rsidP="008E05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B4F7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E0505" w:rsidRDefault="008E0505" w:rsidP="008E0505">
      <w:pPr>
        <w:pStyle w:val="ConsPlusNormal"/>
        <w:ind w:firstLine="0"/>
        <w:sectPr w:rsidR="008E0505" w:rsidSect="000A1F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B4F76"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  <w:r w:rsidRPr="008B4F76">
        <w:rPr>
          <w:rFonts w:ascii="Times New Roman" w:hAnsi="Times New Roman" w:cs="Times New Roman"/>
          <w:sz w:val="28"/>
          <w:szCs w:val="28"/>
        </w:rPr>
        <w:tab/>
      </w:r>
      <w:r w:rsidRPr="008B4F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B4F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B4F76"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spellStart"/>
      <w:r w:rsidRPr="008B4F76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</w:p>
    <w:p w:rsidR="005A3D6F" w:rsidRPr="003D4838" w:rsidRDefault="005A3D6F" w:rsidP="0072342E">
      <w:pPr>
        <w:ind w:left="4395"/>
        <w:jc w:val="right"/>
        <w:rPr>
          <w:sz w:val="26"/>
          <w:szCs w:val="26"/>
        </w:rPr>
      </w:pPr>
      <w:bookmarkStart w:id="1" w:name="sub_202"/>
      <w:bookmarkStart w:id="2" w:name="sub_40"/>
      <w:r w:rsidRPr="003D4838">
        <w:rPr>
          <w:sz w:val="26"/>
          <w:szCs w:val="26"/>
        </w:rPr>
        <w:lastRenderedPageBreak/>
        <w:t xml:space="preserve">Приложение </w:t>
      </w:r>
      <w:r w:rsidR="001711C2" w:rsidRPr="003D4838">
        <w:rPr>
          <w:sz w:val="26"/>
          <w:szCs w:val="26"/>
        </w:rPr>
        <w:t xml:space="preserve">№ </w:t>
      </w:r>
      <w:r w:rsidRPr="003D4838">
        <w:rPr>
          <w:sz w:val="26"/>
          <w:szCs w:val="26"/>
        </w:rPr>
        <w:t>1</w:t>
      </w:r>
    </w:p>
    <w:p w:rsidR="005A3D6F" w:rsidRPr="003D4838" w:rsidRDefault="005A3D6F" w:rsidP="0072342E">
      <w:pPr>
        <w:ind w:left="4395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к постановлению администрации </w:t>
      </w:r>
    </w:p>
    <w:p w:rsidR="005A3D6F" w:rsidRPr="003D4838" w:rsidRDefault="005A3D6F" w:rsidP="0072342E">
      <w:pPr>
        <w:ind w:left="4395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>муниципального района «Ижемский»</w:t>
      </w:r>
    </w:p>
    <w:p w:rsidR="005A3D6F" w:rsidRPr="003D4838" w:rsidRDefault="005A3D6F" w:rsidP="0072342E">
      <w:pPr>
        <w:ind w:left="4395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от </w:t>
      </w:r>
      <w:r w:rsidR="00F00983" w:rsidRPr="003D4838">
        <w:rPr>
          <w:sz w:val="26"/>
          <w:szCs w:val="26"/>
        </w:rPr>
        <w:t xml:space="preserve">29 сентября </w:t>
      </w:r>
      <w:r w:rsidRPr="003D4838">
        <w:rPr>
          <w:sz w:val="26"/>
          <w:szCs w:val="26"/>
        </w:rPr>
        <w:t>2015 года №</w:t>
      </w:r>
      <w:r w:rsidR="00F00983" w:rsidRPr="003D4838">
        <w:rPr>
          <w:sz w:val="26"/>
          <w:szCs w:val="26"/>
        </w:rPr>
        <w:t xml:space="preserve"> 803</w:t>
      </w:r>
      <w:r w:rsidRPr="003D4838">
        <w:rPr>
          <w:sz w:val="26"/>
          <w:szCs w:val="26"/>
        </w:rPr>
        <w:t xml:space="preserve"> </w:t>
      </w:r>
    </w:p>
    <w:p w:rsidR="002D5772" w:rsidRPr="003D4838" w:rsidRDefault="002D5772" w:rsidP="0072342E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D5772" w:rsidRPr="003D4838" w:rsidRDefault="002D5772" w:rsidP="0072342E">
      <w:pPr>
        <w:jc w:val="center"/>
        <w:rPr>
          <w:b/>
          <w:sz w:val="26"/>
          <w:szCs w:val="26"/>
        </w:rPr>
      </w:pPr>
      <w:bookmarkStart w:id="3" w:name="sub_161"/>
      <w:bookmarkEnd w:id="1"/>
      <w:bookmarkEnd w:id="2"/>
      <w:r w:rsidRPr="003D4838">
        <w:rPr>
          <w:b/>
          <w:sz w:val="26"/>
          <w:szCs w:val="26"/>
        </w:rPr>
        <w:t xml:space="preserve">Положение </w:t>
      </w:r>
    </w:p>
    <w:p w:rsidR="002D5772" w:rsidRPr="003D4838" w:rsidRDefault="002D5772" w:rsidP="0072342E">
      <w:pPr>
        <w:tabs>
          <w:tab w:val="left" w:pos="5388"/>
        </w:tabs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 xml:space="preserve">о Центре тестирования Всероссийского физкультурно-спортивного комплекса </w:t>
      </w:r>
      <w:r w:rsidR="00C34F0E" w:rsidRPr="003D4838">
        <w:rPr>
          <w:b/>
          <w:sz w:val="26"/>
          <w:szCs w:val="26"/>
        </w:rPr>
        <w:t>«Готов к труду и обороне» (ГТО)</w:t>
      </w:r>
      <w:r w:rsidRPr="003D4838">
        <w:rPr>
          <w:b/>
          <w:sz w:val="26"/>
          <w:szCs w:val="26"/>
        </w:rPr>
        <w:t xml:space="preserve"> </w:t>
      </w:r>
    </w:p>
    <w:p w:rsidR="002D5772" w:rsidRPr="003D4838" w:rsidRDefault="002D5772" w:rsidP="0072342E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2D5772" w:rsidRPr="003D4838" w:rsidRDefault="002D5772" w:rsidP="0072342E">
      <w:pPr>
        <w:pStyle w:val="a3"/>
        <w:ind w:left="0" w:firstLine="709"/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  <w:lang w:val="en-US"/>
        </w:rPr>
        <w:t>I</w:t>
      </w:r>
      <w:r w:rsidRPr="003D4838">
        <w:rPr>
          <w:b/>
          <w:sz w:val="26"/>
          <w:szCs w:val="26"/>
        </w:rPr>
        <w:t>. Общие положения</w:t>
      </w:r>
    </w:p>
    <w:p w:rsidR="002D5772" w:rsidRPr="003D4838" w:rsidRDefault="002D5772" w:rsidP="007234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D4838">
        <w:rPr>
          <w:sz w:val="26"/>
          <w:szCs w:val="26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Положение, Центр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</w:t>
      </w:r>
      <w:r w:rsidR="00632BD2" w:rsidRPr="003D4838">
        <w:rPr>
          <w:sz w:val="26"/>
          <w:szCs w:val="26"/>
        </w:rPr>
        <w:t>ода</w:t>
      </w:r>
      <w:r w:rsidRPr="003D4838">
        <w:rPr>
          <w:sz w:val="26"/>
          <w:szCs w:val="26"/>
        </w:rPr>
        <w:t xml:space="preserve"> № 540</w:t>
      </w:r>
      <w:r w:rsidR="00BF3E41" w:rsidRPr="003D4838">
        <w:rPr>
          <w:sz w:val="26"/>
          <w:szCs w:val="26"/>
        </w:rPr>
        <w:t>,</w:t>
      </w:r>
      <w:r w:rsidR="00BF3E41" w:rsidRPr="003D4838">
        <w:rPr>
          <w:rFonts w:eastAsiaTheme="minorEastAsia"/>
          <w:sz w:val="26"/>
          <w:szCs w:val="26"/>
        </w:rPr>
        <w:t xml:space="preserve"> приказом Министерства спорта Российской</w:t>
      </w:r>
      <w:proofErr w:type="gramEnd"/>
      <w:r w:rsidR="00BF3E41" w:rsidRPr="003D4838">
        <w:rPr>
          <w:rFonts w:eastAsiaTheme="minorEastAsia"/>
          <w:sz w:val="26"/>
          <w:szCs w:val="26"/>
        </w:rPr>
        <w:t xml:space="preserve"> Федерации от 01.12.2014 № 954/1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</w:t>
      </w:r>
      <w:r w:rsidRPr="003D4838">
        <w:rPr>
          <w:sz w:val="26"/>
          <w:szCs w:val="26"/>
        </w:rPr>
        <w:t>.</w:t>
      </w:r>
    </w:p>
    <w:p w:rsidR="002D5772" w:rsidRPr="003D4838" w:rsidRDefault="002D5772" w:rsidP="0072342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</w:t>
      </w:r>
      <w:r w:rsidR="0043110E" w:rsidRPr="003D4838">
        <w:rPr>
          <w:sz w:val="26"/>
          <w:szCs w:val="26"/>
        </w:rPr>
        <w:t>.</w:t>
      </w:r>
    </w:p>
    <w:p w:rsidR="002D5772" w:rsidRPr="003D4838" w:rsidRDefault="002D5772" w:rsidP="0072342E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>II. Цели и задачи Центра тестирования</w:t>
      </w:r>
    </w:p>
    <w:p w:rsidR="0043110E" w:rsidRPr="003D4838" w:rsidRDefault="00552FA2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43110E" w:rsidRPr="003D4838">
        <w:rPr>
          <w:sz w:val="26"/>
          <w:szCs w:val="26"/>
        </w:rPr>
        <w:t xml:space="preserve">Основной целью деятельности Центра </w:t>
      </w:r>
      <w:r w:rsidR="00C43C2E" w:rsidRPr="003D4838">
        <w:rPr>
          <w:sz w:val="26"/>
          <w:szCs w:val="26"/>
        </w:rPr>
        <w:t>тестирования является осуществление оценки выполнения гражданами государственных требований к уровню физической подготовленности</w:t>
      </w:r>
      <w:r w:rsidR="00816224" w:rsidRPr="003D4838">
        <w:rPr>
          <w:sz w:val="26"/>
          <w:szCs w:val="26"/>
        </w:rPr>
        <w:t xml:space="preserve"> населения при выполнении нормативов комплекса ГТО (далее – государственные требования)</w:t>
      </w:r>
      <w:r w:rsidR="0043110E" w:rsidRPr="003D4838">
        <w:rPr>
          <w:sz w:val="26"/>
          <w:szCs w:val="26"/>
        </w:rPr>
        <w:t>, утвержденны</w:t>
      </w:r>
      <w:r w:rsidR="00322F1D" w:rsidRPr="003D4838">
        <w:rPr>
          <w:sz w:val="26"/>
          <w:szCs w:val="26"/>
        </w:rPr>
        <w:t>х</w:t>
      </w:r>
      <w:r w:rsidR="0043110E" w:rsidRPr="003D4838">
        <w:rPr>
          <w:sz w:val="26"/>
          <w:szCs w:val="26"/>
        </w:rPr>
        <w:t xml:space="preserve"> приказом Министерства спорта Российской Федерации от 08.07.2014 № 575.</w:t>
      </w:r>
      <w:bookmarkStart w:id="4" w:name="sub_1003"/>
    </w:p>
    <w:p w:rsidR="00402C43" w:rsidRPr="003D4838" w:rsidRDefault="005249A9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</w:t>
      </w:r>
      <w:r w:rsidR="00453775" w:rsidRPr="003D4838">
        <w:rPr>
          <w:sz w:val="26"/>
          <w:szCs w:val="26"/>
        </w:rPr>
        <w:t>2</w:t>
      </w:r>
      <w:r w:rsidRPr="003D4838">
        <w:rPr>
          <w:sz w:val="26"/>
          <w:szCs w:val="26"/>
        </w:rPr>
        <w:t xml:space="preserve">. </w:t>
      </w:r>
      <w:r w:rsidR="00402C43" w:rsidRPr="003D4838">
        <w:rPr>
          <w:sz w:val="26"/>
          <w:szCs w:val="26"/>
        </w:rPr>
        <w:t>Задачами Центра тестирования являются</w:t>
      </w:r>
      <w:r w:rsidRPr="003D4838">
        <w:rPr>
          <w:sz w:val="26"/>
          <w:szCs w:val="26"/>
        </w:rPr>
        <w:t>:</w:t>
      </w:r>
    </w:p>
    <w:p w:rsidR="005249A9" w:rsidRPr="003D4838" w:rsidRDefault="00453775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2.2</w:t>
      </w:r>
      <w:r w:rsidR="005249A9" w:rsidRPr="003D4838">
        <w:rPr>
          <w:sz w:val="26"/>
          <w:szCs w:val="26"/>
        </w:rPr>
        <w:t>.1.</w:t>
      </w:r>
      <w:r w:rsidRPr="003D4838">
        <w:rPr>
          <w:sz w:val="26"/>
          <w:szCs w:val="26"/>
        </w:rPr>
        <w:t xml:space="preserve"> Создание условий по оказанию консультационной и методической помощи населению</w:t>
      </w:r>
      <w:r w:rsidR="00153847" w:rsidRPr="003D4838">
        <w:rPr>
          <w:sz w:val="26"/>
          <w:szCs w:val="26"/>
        </w:rPr>
        <w:t>,</w:t>
      </w:r>
      <w:r w:rsidRPr="003D4838">
        <w:rPr>
          <w:sz w:val="26"/>
          <w:szCs w:val="26"/>
        </w:rPr>
        <w:t xml:space="preserve"> </w:t>
      </w:r>
      <w:r w:rsidR="00153847" w:rsidRPr="003D4838">
        <w:rPr>
          <w:sz w:val="26"/>
          <w:szCs w:val="26"/>
        </w:rPr>
        <w:t xml:space="preserve">спортивным, общественным и иным организациям </w:t>
      </w:r>
      <w:r w:rsidRPr="003D4838">
        <w:rPr>
          <w:sz w:val="26"/>
          <w:szCs w:val="26"/>
        </w:rPr>
        <w:t>в подготовке к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3D3B0E" w:rsidRPr="003D4838">
        <w:rPr>
          <w:sz w:val="26"/>
          <w:szCs w:val="26"/>
        </w:rPr>
        <w:t>.</w:t>
      </w:r>
    </w:p>
    <w:p w:rsidR="00530B1C" w:rsidRPr="003D4838" w:rsidRDefault="00BA7655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2.2.2. </w:t>
      </w:r>
      <w:r w:rsidR="00530B1C" w:rsidRPr="003D4838">
        <w:rPr>
          <w:sz w:val="26"/>
          <w:szCs w:val="26"/>
        </w:rPr>
        <w:t>О</w:t>
      </w:r>
      <w:r w:rsidRPr="003D4838">
        <w:rPr>
          <w:sz w:val="26"/>
          <w:szCs w:val="26"/>
        </w:rPr>
        <w:t>рганизация и проведение тестирования населения по выполнению видов испытаний (тестов), нормативов</w:t>
      </w:r>
      <w:r w:rsidR="00530B1C" w:rsidRPr="003D4838">
        <w:rPr>
          <w:sz w:val="26"/>
          <w:szCs w:val="26"/>
        </w:rPr>
        <w:t>, требований к оценке уровня знаний и умений в области физической культуры и спорта.</w:t>
      </w:r>
    </w:p>
    <w:p w:rsidR="00530B1C" w:rsidRPr="003D4838" w:rsidRDefault="00530B1C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 Основными видами деятельности Центра тестирования являются:</w:t>
      </w:r>
    </w:p>
    <w:p w:rsidR="00530B1C" w:rsidRPr="003D4838" w:rsidRDefault="00530B1C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2.3.1. Проведение пропаганды </w:t>
      </w:r>
      <w:r w:rsidR="00BF619B" w:rsidRPr="003D4838">
        <w:rPr>
          <w:sz w:val="26"/>
          <w:szCs w:val="26"/>
        </w:rPr>
        <w:t>и информационной работы, направленной на формирование у населения осознанных потребностей в систематических занят</w:t>
      </w:r>
      <w:r w:rsidR="00E45D03" w:rsidRPr="003D4838">
        <w:rPr>
          <w:sz w:val="26"/>
          <w:szCs w:val="26"/>
        </w:rPr>
        <w:t>иях физической культурой и спорт</w:t>
      </w:r>
      <w:r w:rsidR="00BF619B" w:rsidRPr="003D4838">
        <w:rPr>
          <w:sz w:val="26"/>
          <w:szCs w:val="26"/>
        </w:rPr>
        <w:t>ом</w:t>
      </w:r>
      <w:r w:rsidR="00E45D03" w:rsidRPr="003D4838">
        <w:rPr>
          <w:sz w:val="26"/>
          <w:szCs w:val="26"/>
        </w:rPr>
        <w:t>, физическом совершенствовании  и введении здоро</w:t>
      </w:r>
      <w:r w:rsidR="00B13A69" w:rsidRPr="003D4838">
        <w:rPr>
          <w:sz w:val="26"/>
          <w:szCs w:val="26"/>
        </w:rPr>
        <w:t>вого образа жизни, популяризации участия в мероприятиях по выполнению видов испытаний (тестов) и нормативов комплекса ГТО</w:t>
      </w:r>
      <w:r w:rsidR="003D3B0E" w:rsidRPr="003D4838">
        <w:rPr>
          <w:sz w:val="26"/>
          <w:szCs w:val="26"/>
        </w:rPr>
        <w:t>.</w:t>
      </w:r>
    </w:p>
    <w:p w:rsidR="00096B34" w:rsidRPr="003D4838" w:rsidRDefault="00096B34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2.3.2. Создание условий и оказание консультационной</w:t>
      </w:r>
      <w:r w:rsidR="00F031D7" w:rsidRPr="003D4838">
        <w:rPr>
          <w:sz w:val="26"/>
          <w:szCs w:val="26"/>
        </w:rPr>
        <w:t xml:space="preserve"> и методической</w:t>
      </w:r>
      <w:r w:rsidRPr="003D4838">
        <w:rPr>
          <w:sz w:val="26"/>
          <w:szCs w:val="26"/>
        </w:rPr>
        <w:t xml:space="preserve"> помощи</w:t>
      </w:r>
      <w:r w:rsidR="00F031D7" w:rsidRPr="003D4838">
        <w:rPr>
          <w:sz w:val="26"/>
          <w:szCs w:val="26"/>
        </w:rPr>
        <w:t xml:space="preserve"> населению, спортивным, общественным и иным организациям в подготовке к выполн</w:t>
      </w:r>
      <w:r w:rsidR="003D3B0E" w:rsidRPr="003D4838">
        <w:rPr>
          <w:sz w:val="26"/>
          <w:szCs w:val="26"/>
        </w:rPr>
        <w:t>ению государственных требований.</w:t>
      </w:r>
    </w:p>
    <w:p w:rsidR="00F031D7" w:rsidRPr="003D4838" w:rsidRDefault="00F031D7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2.3.3.</w:t>
      </w:r>
      <w:r w:rsidR="00153847" w:rsidRPr="003D4838">
        <w:rPr>
          <w:sz w:val="26"/>
          <w:szCs w:val="26"/>
        </w:rPr>
        <w:t xml:space="preserve"> </w:t>
      </w:r>
      <w:proofErr w:type="gramStart"/>
      <w:r w:rsidR="006C13B6" w:rsidRPr="003D4838">
        <w:rPr>
          <w:sz w:val="26"/>
          <w:szCs w:val="26"/>
        </w:rPr>
        <w:t xml:space="preserve">Осуществление тестирования населения по выполнению </w:t>
      </w:r>
      <w:r w:rsidR="00651FB8" w:rsidRPr="003D4838">
        <w:rPr>
          <w:sz w:val="26"/>
          <w:szCs w:val="26"/>
        </w:rPr>
        <w:t xml:space="preserve">государственных </w:t>
      </w:r>
      <w:r w:rsidR="006C13B6" w:rsidRPr="003D4838">
        <w:rPr>
          <w:sz w:val="26"/>
          <w:szCs w:val="26"/>
        </w:rPr>
        <w:t xml:space="preserve">требований к оценке уровня знаний и умений </w:t>
      </w:r>
      <w:r w:rsidR="00CE3786" w:rsidRPr="003D4838">
        <w:rPr>
          <w:sz w:val="26"/>
          <w:szCs w:val="26"/>
        </w:rPr>
        <w:t>в области физической культуры и</w:t>
      </w:r>
      <w:r w:rsidR="006C13B6" w:rsidRPr="003D4838">
        <w:rPr>
          <w:sz w:val="26"/>
          <w:szCs w:val="26"/>
        </w:rPr>
        <w:t xml:space="preserve"> спорта</w:t>
      </w:r>
      <w:r w:rsidR="004E27C0" w:rsidRPr="003D4838">
        <w:rPr>
          <w:sz w:val="26"/>
          <w:szCs w:val="26"/>
        </w:rPr>
        <w:t xml:space="preserve"> согласно Порядку</w:t>
      </w:r>
      <w:r w:rsidR="00F11A2B" w:rsidRPr="003D4838">
        <w:rPr>
          <w:sz w:val="26"/>
          <w:szCs w:val="26"/>
        </w:rPr>
        <w:t xml:space="preserve"> организации и проведения тестирования</w:t>
      </w:r>
      <w:r w:rsidR="0008022D" w:rsidRPr="003D4838">
        <w:rPr>
          <w:sz w:val="26"/>
          <w:szCs w:val="26"/>
        </w:rPr>
        <w:t xml:space="preserve"> населения в рамках </w:t>
      </w:r>
      <w:r w:rsidR="0008022D" w:rsidRPr="003D4838">
        <w:rPr>
          <w:sz w:val="26"/>
          <w:szCs w:val="26"/>
        </w:rPr>
        <w:lastRenderedPageBreak/>
        <w:t>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29.08.2014 № 739 (далее – Порядок организ</w:t>
      </w:r>
      <w:r w:rsidR="003D3B0E" w:rsidRPr="003D4838">
        <w:rPr>
          <w:sz w:val="26"/>
          <w:szCs w:val="26"/>
        </w:rPr>
        <w:t>ации и проведения тестирования).</w:t>
      </w:r>
      <w:proofErr w:type="gramEnd"/>
    </w:p>
    <w:p w:rsidR="0023643F" w:rsidRPr="003D4838" w:rsidRDefault="00C8093F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2.3.4. Ведение учета результатов тестирования участников в местах тестирования</w:t>
      </w:r>
      <w:r w:rsidR="00C34B4B" w:rsidRPr="003D4838">
        <w:rPr>
          <w:sz w:val="26"/>
          <w:szCs w:val="26"/>
        </w:rPr>
        <w:t>, формирование протоколов выполнения нормативов комплекса ГТО, обеспечение передачи данных протоколов для обобщения в соответствии с требованиями</w:t>
      </w:r>
      <w:r w:rsidR="0023643F" w:rsidRPr="003D4838">
        <w:rPr>
          <w:sz w:val="26"/>
          <w:szCs w:val="26"/>
        </w:rPr>
        <w:t xml:space="preserve"> Порядка органи</w:t>
      </w:r>
      <w:r w:rsidR="003D3B0E" w:rsidRPr="003D4838">
        <w:rPr>
          <w:sz w:val="26"/>
          <w:szCs w:val="26"/>
        </w:rPr>
        <w:t>зации и проведения тестирования.</w:t>
      </w:r>
    </w:p>
    <w:p w:rsidR="0023643F" w:rsidRPr="003D4838" w:rsidRDefault="0023643F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2.3.5. Внесение данных участников тестирования, результатов тестирования и данных сводного протокола в автоматизированную инфор</w:t>
      </w:r>
      <w:r w:rsidR="003D3B0E" w:rsidRPr="003D4838">
        <w:rPr>
          <w:sz w:val="26"/>
          <w:szCs w:val="26"/>
        </w:rPr>
        <w:t>мационную систему комплекса ГТО.</w:t>
      </w:r>
    </w:p>
    <w:p w:rsidR="00A253BC" w:rsidRPr="003D4838" w:rsidRDefault="0023643F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2.3.6. Участие в организации мероприятий комплекса ГТО, включенных в Единый календарный </w:t>
      </w:r>
      <w:r w:rsidR="003A5EF7" w:rsidRPr="003D4838">
        <w:rPr>
          <w:sz w:val="26"/>
          <w:szCs w:val="26"/>
        </w:rPr>
        <w:t>план межрегиональных, всероссийских и международных физкультурных мероприятий и спортивных мероприятий субъектов Российской Федера</w:t>
      </w:r>
      <w:r w:rsidR="00A253BC" w:rsidRPr="003D4838">
        <w:rPr>
          <w:sz w:val="26"/>
          <w:szCs w:val="26"/>
        </w:rPr>
        <w:t>ции и муниципальных</w:t>
      </w:r>
      <w:r w:rsidR="003D3B0E" w:rsidRPr="003D4838">
        <w:rPr>
          <w:sz w:val="26"/>
          <w:szCs w:val="26"/>
        </w:rPr>
        <w:t xml:space="preserve"> образований.</w:t>
      </w:r>
    </w:p>
    <w:p w:rsidR="00E73332" w:rsidRPr="003D4838" w:rsidRDefault="00A253BC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2.3.7. Взаимодействие с органами государственной власти, органами местного самоуправления, общественными и иными организациями в вопросах </w:t>
      </w:r>
      <w:r w:rsidR="00E73332" w:rsidRPr="003D4838">
        <w:rPr>
          <w:sz w:val="26"/>
          <w:szCs w:val="26"/>
        </w:rPr>
        <w:t>внедрения комплекса ГТО, прове</w:t>
      </w:r>
      <w:r w:rsidR="003D3B0E" w:rsidRPr="003D4838">
        <w:rPr>
          <w:sz w:val="26"/>
          <w:szCs w:val="26"/>
        </w:rPr>
        <w:t>дения мероприятий комплекса ГТО.</w:t>
      </w:r>
    </w:p>
    <w:p w:rsidR="00382B1B" w:rsidRPr="003D4838" w:rsidRDefault="00E73332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2.3.8. Участие в организации повышения квалификации специалистов</w:t>
      </w:r>
      <w:r w:rsidR="00074C8B" w:rsidRPr="003D4838">
        <w:rPr>
          <w:sz w:val="26"/>
          <w:szCs w:val="26"/>
        </w:rPr>
        <w:t xml:space="preserve"> в области физической культуры и спорта по комплексу ГТО при наличии лицензии на осуществлен</w:t>
      </w:r>
      <w:r w:rsidR="003D3B0E" w:rsidRPr="003D4838">
        <w:rPr>
          <w:sz w:val="26"/>
          <w:szCs w:val="26"/>
        </w:rPr>
        <w:t>ие образовательной деятельности.</w:t>
      </w:r>
    </w:p>
    <w:p w:rsidR="0008022D" w:rsidRPr="003D4838" w:rsidRDefault="00382B1B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2.3.9. Обеспечение судейства мероприятий</w:t>
      </w:r>
      <w:r w:rsidR="00C34B4B" w:rsidRPr="003D4838">
        <w:rPr>
          <w:sz w:val="26"/>
          <w:szCs w:val="26"/>
        </w:rPr>
        <w:t xml:space="preserve"> </w:t>
      </w:r>
      <w:r w:rsidRPr="003D4838">
        <w:rPr>
          <w:sz w:val="26"/>
          <w:szCs w:val="26"/>
        </w:rPr>
        <w:t>по тестированию населения.</w:t>
      </w:r>
    </w:p>
    <w:p w:rsidR="00882DD4" w:rsidRPr="003D4838" w:rsidRDefault="00882DD4" w:rsidP="0072342E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2.4. Тестирование организуется </w:t>
      </w:r>
      <w:r w:rsidR="008F76A7" w:rsidRPr="003D4838">
        <w:rPr>
          <w:sz w:val="26"/>
          <w:szCs w:val="26"/>
        </w:rPr>
        <w:t>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2D5772" w:rsidRPr="003D4838" w:rsidRDefault="0043110E" w:rsidP="0072342E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  <w:lang w:val="en-US"/>
        </w:rPr>
        <w:t>III</w:t>
      </w:r>
      <w:r w:rsidRPr="003D4838">
        <w:rPr>
          <w:b/>
          <w:sz w:val="26"/>
          <w:szCs w:val="26"/>
        </w:rPr>
        <w:t xml:space="preserve">. </w:t>
      </w:r>
      <w:bookmarkEnd w:id="4"/>
      <w:r w:rsidR="002D5772" w:rsidRPr="003D4838">
        <w:rPr>
          <w:b/>
          <w:sz w:val="26"/>
          <w:szCs w:val="26"/>
        </w:rPr>
        <w:t>Права и обязанности</w:t>
      </w:r>
    </w:p>
    <w:p w:rsidR="000B3E44" w:rsidRPr="003D4838" w:rsidRDefault="00817D33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3.1. Центр тестирования имеет право:</w:t>
      </w:r>
    </w:p>
    <w:p w:rsidR="003A5129" w:rsidRPr="003D4838" w:rsidRDefault="00817D33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3.1.1. Допускать участников тестирования и отказывать участникам в допуске к </w:t>
      </w:r>
      <w:r w:rsidR="002A676F" w:rsidRPr="003D4838">
        <w:rPr>
          <w:sz w:val="26"/>
          <w:szCs w:val="26"/>
        </w:rPr>
        <w:t>выполнению видов испытаний (тестов)</w:t>
      </w:r>
      <w:r w:rsidR="00882DD4" w:rsidRPr="003D4838">
        <w:rPr>
          <w:sz w:val="26"/>
          <w:szCs w:val="26"/>
        </w:rPr>
        <w:t xml:space="preserve"> комплекса ГТО в соответствии</w:t>
      </w:r>
      <w:r w:rsidR="0053506B" w:rsidRPr="003D4838">
        <w:rPr>
          <w:sz w:val="26"/>
          <w:szCs w:val="26"/>
        </w:rPr>
        <w:t xml:space="preserve"> </w:t>
      </w:r>
      <w:r w:rsidR="003A5129" w:rsidRPr="003D4838">
        <w:rPr>
          <w:sz w:val="26"/>
          <w:szCs w:val="26"/>
        </w:rPr>
        <w:t>с Порядком организации и проведения тестирования и законодательства Российской Федерации</w:t>
      </w:r>
      <w:r w:rsidR="003D3B0E" w:rsidRPr="003D4838">
        <w:rPr>
          <w:sz w:val="26"/>
          <w:szCs w:val="26"/>
        </w:rPr>
        <w:t>.</w:t>
      </w:r>
    </w:p>
    <w:p w:rsidR="003A5129" w:rsidRPr="003D4838" w:rsidRDefault="00552FA2" w:rsidP="00552FA2">
      <w:pPr>
        <w:pStyle w:val="a3"/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="003A5129" w:rsidRPr="003D4838">
        <w:rPr>
          <w:sz w:val="26"/>
          <w:szCs w:val="26"/>
        </w:rPr>
        <w:t>Запрашивать у участников тестирования</w:t>
      </w:r>
      <w:r w:rsidR="00564F6E" w:rsidRPr="003D4838">
        <w:rPr>
          <w:sz w:val="26"/>
          <w:szCs w:val="26"/>
        </w:rPr>
        <w:t xml:space="preserve">, органов местного самоуправления, органов государственной власти и получать необходимую </w:t>
      </w:r>
      <w:r w:rsidR="003D3B0E" w:rsidRPr="003D4838">
        <w:rPr>
          <w:sz w:val="26"/>
          <w:szCs w:val="26"/>
        </w:rPr>
        <w:t>для его деятельности информацию.</w:t>
      </w:r>
    </w:p>
    <w:p w:rsidR="00564F6E" w:rsidRPr="003D4838" w:rsidRDefault="00564F6E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 xml:space="preserve">3.1.3. </w:t>
      </w:r>
      <w:r w:rsidR="00C6223F" w:rsidRPr="003D4838">
        <w:rPr>
          <w:sz w:val="26"/>
          <w:szCs w:val="26"/>
        </w:rPr>
        <w:t xml:space="preserve">Вносить предложения по совершенствованию структуры и содержания государственных требований </w:t>
      </w:r>
      <w:r w:rsidR="005E537F" w:rsidRPr="003D4838">
        <w:rPr>
          <w:sz w:val="26"/>
          <w:szCs w:val="26"/>
        </w:rPr>
        <w:t>комплекса ГТО исполнительным органам государственной власти Республики Коми в области физической культуры и спорта</w:t>
      </w:r>
      <w:r w:rsidR="003D3B0E" w:rsidRPr="003D4838">
        <w:rPr>
          <w:sz w:val="26"/>
          <w:szCs w:val="26"/>
        </w:rPr>
        <w:t>.</w:t>
      </w:r>
    </w:p>
    <w:p w:rsidR="009A1D43" w:rsidRPr="003D4838" w:rsidRDefault="001E7B50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3.1.4. Привлекать волонтеров для организации процесса тестирования граждан.</w:t>
      </w:r>
    </w:p>
    <w:p w:rsidR="00543417" w:rsidRPr="003D4838" w:rsidRDefault="00543417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3.2. Центр тестирования обязан:</w:t>
      </w:r>
    </w:p>
    <w:p w:rsidR="00120EFC" w:rsidRPr="003D4838" w:rsidRDefault="00543417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3.2.1. Соблюдать требования Порядка организации и проведения тестирования</w:t>
      </w:r>
      <w:r w:rsidR="00120EFC" w:rsidRPr="003D4838">
        <w:rPr>
          <w:sz w:val="26"/>
          <w:szCs w:val="26"/>
        </w:rPr>
        <w:t>, иных нормативно-правовых актов, регламентирующих проведение спортивных и физкультурных мероприятий.</w:t>
      </w:r>
    </w:p>
    <w:p w:rsidR="00DF1BEF" w:rsidRPr="003D4838" w:rsidRDefault="00120EFC" w:rsidP="0072342E">
      <w:pPr>
        <w:pStyle w:val="a3"/>
        <w:ind w:left="0" w:firstLine="709"/>
        <w:jc w:val="both"/>
        <w:rPr>
          <w:sz w:val="26"/>
          <w:szCs w:val="26"/>
        </w:rPr>
      </w:pPr>
      <w:r w:rsidRPr="003D4838">
        <w:rPr>
          <w:sz w:val="26"/>
          <w:szCs w:val="26"/>
        </w:rPr>
        <w:t>3.2.2. Обеспечивать условия для организации оказания медицинской помощи при проведении</w:t>
      </w:r>
      <w:r w:rsidR="00DF1BEF" w:rsidRPr="003D4838">
        <w:rPr>
          <w:sz w:val="26"/>
          <w:szCs w:val="26"/>
        </w:rPr>
        <w:t xml:space="preserve"> тестировании и других мероприятий в рамках комплекса ГТО.</w:t>
      </w:r>
    </w:p>
    <w:p w:rsidR="002D5772" w:rsidRPr="003D4838" w:rsidRDefault="002E26C1" w:rsidP="0072342E">
      <w:pPr>
        <w:ind w:firstLine="709"/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  <w:lang w:val="en-US"/>
        </w:rPr>
        <w:t>I</w:t>
      </w:r>
      <w:r w:rsidR="002D5772" w:rsidRPr="003D4838">
        <w:rPr>
          <w:b/>
          <w:sz w:val="26"/>
          <w:szCs w:val="26"/>
          <w:lang w:val="en-US"/>
        </w:rPr>
        <w:t>V</w:t>
      </w:r>
      <w:r w:rsidR="002D5772" w:rsidRPr="003D4838">
        <w:rPr>
          <w:b/>
          <w:sz w:val="26"/>
          <w:szCs w:val="26"/>
        </w:rPr>
        <w:t xml:space="preserve">. Материально-техническое обеспечение </w:t>
      </w:r>
    </w:p>
    <w:p w:rsidR="0072446B" w:rsidRPr="003D4838" w:rsidRDefault="00552FA2" w:rsidP="00552FA2">
      <w:pPr>
        <w:tabs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DF1BEF" w:rsidRPr="003D4838">
        <w:rPr>
          <w:sz w:val="26"/>
          <w:szCs w:val="26"/>
        </w:rPr>
        <w:t>Материально-техническое обеспечение Центра тестирования осуществляется за счет средств учредителя, собственных и иных средств, привлеченных в рамках законодательства Российской Федерации.</w:t>
      </w:r>
    </w:p>
    <w:p w:rsidR="0072342E" w:rsidRPr="003D4838" w:rsidRDefault="00DF1BEF" w:rsidP="00D62FF5">
      <w:pPr>
        <w:ind w:firstLine="709"/>
        <w:jc w:val="both"/>
        <w:rPr>
          <w:color w:val="FF0000"/>
          <w:sz w:val="26"/>
          <w:szCs w:val="26"/>
        </w:rPr>
      </w:pPr>
      <w:r w:rsidRPr="003D4838">
        <w:rPr>
          <w:sz w:val="26"/>
          <w:szCs w:val="26"/>
        </w:rPr>
        <w:t>4.2. Центр тестирования осуществляет материально-техническое обеспечение участников</w:t>
      </w:r>
      <w:r w:rsidR="00066A91" w:rsidRPr="003D4838">
        <w:rPr>
          <w:sz w:val="26"/>
          <w:szCs w:val="26"/>
        </w:rPr>
        <w:t xml:space="preserve"> тестирования, обеспечение спортивным оборудованием и инвентарем, необходимым для прохождения тестирования.</w:t>
      </w:r>
    </w:p>
    <w:bookmarkEnd w:id="3"/>
    <w:p w:rsidR="00CF3426" w:rsidRDefault="00CF3426" w:rsidP="0072342E">
      <w:pPr>
        <w:ind w:left="4536"/>
        <w:jc w:val="right"/>
        <w:rPr>
          <w:sz w:val="26"/>
          <w:szCs w:val="26"/>
        </w:rPr>
      </w:pPr>
    </w:p>
    <w:p w:rsidR="00CF3426" w:rsidRDefault="00CF3426" w:rsidP="0072342E">
      <w:pPr>
        <w:ind w:left="4536"/>
        <w:jc w:val="right"/>
        <w:rPr>
          <w:sz w:val="26"/>
          <w:szCs w:val="26"/>
        </w:rPr>
      </w:pPr>
    </w:p>
    <w:p w:rsidR="005A3D6F" w:rsidRPr="003D4838" w:rsidRDefault="005A3D6F" w:rsidP="0072342E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lastRenderedPageBreak/>
        <w:t>Приложение № 2</w:t>
      </w:r>
    </w:p>
    <w:p w:rsidR="005A3D6F" w:rsidRPr="003D4838" w:rsidRDefault="005A3D6F" w:rsidP="0072342E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к постановлению администрации </w:t>
      </w:r>
    </w:p>
    <w:p w:rsidR="005A3D6F" w:rsidRPr="003D4838" w:rsidRDefault="005A3D6F" w:rsidP="0072342E">
      <w:pPr>
        <w:ind w:left="4536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>муниципального района «Ижемский»</w:t>
      </w:r>
    </w:p>
    <w:p w:rsidR="007D3783" w:rsidRPr="003D4838" w:rsidRDefault="007D3783" w:rsidP="007D3783">
      <w:pPr>
        <w:ind w:left="4395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от 29 сентября 2015 года № 803 </w:t>
      </w:r>
    </w:p>
    <w:p w:rsidR="002D5772" w:rsidRPr="003D4838" w:rsidRDefault="002D5772" w:rsidP="0072342E">
      <w:pPr>
        <w:jc w:val="right"/>
        <w:rPr>
          <w:sz w:val="26"/>
          <w:szCs w:val="26"/>
        </w:rPr>
      </w:pPr>
    </w:p>
    <w:p w:rsidR="00FD49A4" w:rsidRPr="003D4838" w:rsidRDefault="00EB7935" w:rsidP="0072342E">
      <w:pPr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 xml:space="preserve">Состав </w:t>
      </w:r>
    </w:p>
    <w:p w:rsidR="00EB7935" w:rsidRPr="00552FA2" w:rsidRDefault="00EB7935" w:rsidP="0072342E">
      <w:pPr>
        <w:jc w:val="center"/>
        <w:rPr>
          <w:b/>
          <w:sz w:val="26"/>
          <w:szCs w:val="26"/>
        </w:rPr>
      </w:pPr>
      <w:r w:rsidRPr="00552FA2">
        <w:rPr>
          <w:b/>
          <w:sz w:val="26"/>
          <w:szCs w:val="26"/>
        </w:rPr>
        <w:t xml:space="preserve">муниципальной </w:t>
      </w:r>
      <w:r w:rsidR="0045598A" w:rsidRPr="00552FA2">
        <w:rPr>
          <w:b/>
          <w:sz w:val="26"/>
          <w:szCs w:val="26"/>
        </w:rPr>
        <w:t xml:space="preserve">главной </w:t>
      </w:r>
      <w:r w:rsidRPr="00552FA2">
        <w:rPr>
          <w:b/>
          <w:sz w:val="26"/>
          <w:szCs w:val="26"/>
        </w:rPr>
        <w:t xml:space="preserve">судейской коллегии </w:t>
      </w:r>
      <w:r w:rsidR="00C10F9F" w:rsidRPr="00552FA2">
        <w:rPr>
          <w:b/>
          <w:sz w:val="26"/>
          <w:szCs w:val="26"/>
        </w:rPr>
        <w:t xml:space="preserve">по оценке выполнения видов испытаний комплекса </w:t>
      </w:r>
      <w:r w:rsidRPr="00552FA2">
        <w:rPr>
          <w:b/>
          <w:sz w:val="26"/>
          <w:szCs w:val="26"/>
        </w:rPr>
        <w:t>ГТО</w:t>
      </w:r>
    </w:p>
    <w:tbl>
      <w:tblPr>
        <w:tblStyle w:val="a5"/>
        <w:tblW w:w="9904" w:type="dxa"/>
        <w:tblInd w:w="-34" w:type="dxa"/>
        <w:tblLook w:val="04A0" w:firstRow="1" w:lastRow="0" w:firstColumn="1" w:lastColumn="0" w:noHBand="0" w:noVBand="1"/>
      </w:tblPr>
      <w:tblGrid>
        <w:gridCol w:w="594"/>
        <w:gridCol w:w="1694"/>
        <w:gridCol w:w="1823"/>
        <w:gridCol w:w="2958"/>
        <w:gridCol w:w="1418"/>
        <w:gridCol w:w="1417"/>
      </w:tblGrid>
      <w:tr w:rsidR="00B27D75" w:rsidRPr="003D4838" w:rsidTr="00BB31C6">
        <w:tc>
          <w:tcPr>
            <w:tcW w:w="594" w:type="dxa"/>
          </w:tcPr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№ </w:t>
            </w:r>
            <w:proofErr w:type="gramStart"/>
            <w:r w:rsidRPr="003D4838">
              <w:rPr>
                <w:sz w:val="26"/>
                <w:szCs w:val="26"/>
              </w:rPr>
              <w:t>п</w:t>
            </w:r>
            <w:proofErr w:type="gramEnd"/>
            <w:r w:rsidRPr="003D4838">
              <w:rPr>
                <w:sz w:val="26"/>
                <w:szCs w:val="26"/>
              </w:rPr>
              <w:t>/п</w:t>
            </w:r>
          </w:p>
        </w:tc>
        <w:tc>
          <w:tcPr>
            <w:tcW w:w="1694" w:type="dxa"/>
          </w:tcPr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Ф.И.О.</w:t>
            </w:r>
          </w:p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23" w:type="dxa"/>
          </w:tcPr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Образование,</w:t>
            </w:r>
          </w:p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(специальное, высшее или среднее)</w:t>
            </w:r>
          </w:p>
        </w:tc>
        <w:tc>
          <w:tcPr>
            <w:tcW w:w="2958" w:type="dxa"/>
          </w:tcPr>
          <w:p w:rsidR="00670BFB" w:rsidRPr="003D4838" w:rsidRDefault="00670BFB" w:rsidP="0072342E">
            <w:pPr>
              <w:contextualSpacing/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418" w:type="dxa"/>
          </w:tcPr>
          <w:p w:rsidR="00670BFB" w:rsidRPr="003D4838" w:rsidRDefault="00670BFB" w:rsidP="003667DB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Стаж работы в отрасли </w:t>
            </w:r>
            <w:proofErr w:type="spellStart"/>
            <w:r w:rsidRPr="003D4838">
              <w:rPr>
                <w:sz w:val="26"/>
                <w:szCs w:val="26"/>
              </w:rPr>
              <w:t>ФКиС</w:t>
            </w:r>
            <w:proofErr w:type="spellEnd"/>
          </w:p>
        </w:tc>
        <w:tc>
          <w:tcPr>
            <w:tcW w:w="1417" w:type="dxa"/>
          </w:tcPr>
          <w:p w:rsidR="00670BFB" w:rsidRPr="003D4838" w:rsidRDefault="00670BFB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Судейская категория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Артеев Георгий Николаевич</w:t>
            </w:r>
          </w:p>
        </w:tc>
        <w:tc>
          <w:tcPr>
            <w:tcW w:w="1823" w:type="dxa"/>
          </w:tcPr>
          <w:p w:rsidR="00EB7935" w:rsidRPr="003D4838" w:rsidRDefault="001711C2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высшее специальное</w:t>
            </w:r>
          </w:p>
        </w:tc>
        <w:tc>
          <w:tcPr>
            <w:tcW w:w="2958" w:type="dxa"/>
          </w:tcPr>
          <w:p w:rsidR="006228A0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Учитель физ</w:t>
            </w:r>
            <w:r w:rsidR="00B27D75" w:rsidRPr="003D4838">
              <w:rPr>
                <w:sz w:val="26"/>
                <w:szCs w:val="26"/>
              </w:rPr>
              <w:t xml:space="preserve">ической </w:t>
            </w:r>
            <w:r w:rsidRPr="003D4838">
              <w:rPr>
                <w:sz w:val="26"/>
                <w:szCs w:val="26"/>
              </w:rPr>
              <w:t>культуры МБОУ «Ижемская СОШ»</w:t>
            </w:r>
            <w:r w:rsidR="00EF0DC3" w:rsidRPr="003D4838">
              <w:rPr>
                <w:sz w:val="26"/>
                <w:szCs w:val="26"/>
              </w:rPr>
              <w:t xml:space="preserve"> </w:t>
            </w:r>
          </w:p>
          <w:p w:rsidR="00EB7935" w:rsidRPr="003D4838" w:rsidRDefault="00EF0DC3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35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2.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Канев Владимир Николаевич</w:t>
            </w:r>
          </w:p>
        </w:tc>
        <w:tc>
          <w:tcPr>
            <w:tcW w:w="1823" w:type="dxa"/>
          </w:tcPr>
          <w:p w:rsidR="00EB7935" w:rsidRPr="003D4838" w:rsidRDefault="001711C2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высшее специальное</w:t>
            </w:r>
          </w:p>
        </w:tc>
        <w:tc>
          <w:tcPr>
            <w:tcW w:w="2958" w:type="dxa"/>
          </w:tcPr>
          <w:p w:rsidR="00EB7935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Учитель </w:t>
            </w:r>
            <w:r w:rsidR="00B27D75" w:rsidRPr="003D4838">
              <w:rPr>
                <w:sz w:val="26"/>
                <w:szCs w:val="26"/>
              </w:rPr>
              <w:t xml:space="preserve">физической культуры </w:t>
            </w:r>
            <w:r w:rsidRPr="003D4838">
              <w:rPr>
                <w:sz w:val="26"/>
                <w:szCs w:val="26"/>
              </w:rPr>
              <w:t xml:space="preserve">МБОУ </w:t>
            </w:r>
            <w:proofErr w:type="spellStart"/>
            <w:r w:rsidRPr="003D4838">
              <w:rPr>
                <w:sz w:val="26"/>
                <w:szCs w:val="26"/>
              </w:rPr>
              <w:t>Красноборская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  <w:r w:rsidR="00EF0DC3" w:rsidRPr="003D4838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8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3.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Чупрова Ирина Николаевна</w:t>
            </w:r>
          </w:p>
        </w:tc>
        <w:tc>
          <w:tcPr>
            <w:tcW w:w="1823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2958" w:type="dxa"/>
          </w:tcPr>
          <w:p w:rsidR="006228A0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Учитель </w:t>
            </w:r>
            <w:r w:rsidR="00B27D75" w:rsidRPr="003D4838">
              <w:rPr>
                <w:sz w:val="26"/>
                <w:szCs w:val="26"/>
              </w:rPr>
              <w:t xml:space="preserve">физической культуры </w:t>
            </w: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Сизябская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  <w:r w:rsidR="00EF0DC3" w:rsidRPr="003D4838">
              <w:rPr>
                <w:sz w:val="26"/>
                <w:szCs w:val="26"/>
              </w:rPr>
              <w:t xml:space="preserve"> </w:t>
            </w:r>
          </w:p>
          <w:p w:rsidR="00EB7935" w:rsidRPr="003D4838" w:rsidRDefault="00EF0DC3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36</w:t>
            </w:r>
            <w:r w:rsidR="001F28A6" w:rsidRPr="003D483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4.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Канев Анатолий Дмитриевич</w:t>
            </w:r>
          </w:p>
        </w:tc>
        <w:tc>
          <w:tcPr>
            <w:tcW w:w="1823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среднее специальное</w:t>
            </w:r>
          </w:p>
        </w:tc>
        <w:tc>
          <w:tcPr>
            <w:tcW w:w="2958" w:type="dxa"/>
          </w:tcPr>
          <w:p w:rsidR="00EB7935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Учитель </w:t>
            </w:r>
            <w:r w:rsidR="00B27D75" w:rsidRPr="003D4838">
              <w:rPr>
                <w:sz w:val="26"/>
                <w:szCs w:val="26"/>
              </w:rPr>
              <w:t xml:space="preserve">физической культуры </w:t>
            </w:r>
            <w:r w:rsidRPr="003D4838">
              <w:rPr>
                <w:sz w:val="26"/>
                <w:szCs w:val="26"/>
              </w:rPr>
              <w:t>«</w:t>
            </w:r>
            <w:proofErr w:type="spellStart"/>
            <w:r w:rsidRPr="003D4838">
              <w:rPr>
                <w:sz w:val="26"/>
                <w:szCs w:val="26"/>
              </w:rPr>
              <w:t>Кельчиюрская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  <w:r w:rsidR="00EF0DC3" w:rsidRPr="003D4838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10</w:t>
            </w:r>
            <w:r w:rsidR="001F28A6" w:rsidRPr="003D483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5.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Терентьев Илья Николаевич</w:t>
            </w:r>
          </w:p>
        </w:tc>
        <w:tc>
          <w:tcPr>
            <w:tcW w:w="1823" w:type="dxa"/>
          </w:tcPr>
          <w:p w:rsidR="00EB7935" w:rsidRPr="003D4838" w:rsidRDefault="001711C2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высшее специальное</w:t>
            </w:r>
          </w:p>
        </w:tc>
        <w:tc>
          <w:tcPr>
            <w:tcW w:w="2958" w:type="dxa"/>
          </w:tcPr>
          <w:p w:rsidR="00BB31C6" w:rsidRDefault="00EB7935" w:rsidP="00BB31C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Учитель </w:t>
            </w:r>
            <w:r w:rsidR="00B27D75" w:rsidRPr="003D4838">
              <w:rPr>
                <w:sz w:val="26"/>
                <w:szCs w:val="26"/>
              </w:rPr>
              <w:t xml:space="preserve">физической культуры </w:t>
            </w:r>
            <w:proofErr w:type="spellStart"/>
            <w:proofErr w:type="gramStart"/>
            <w:r w:rsidR="007D3783" w:rsidRPr="003D4838">
              <w:rPr>
                <w:sz w:val="26"/>
                <w:szCs w:val="26"/>
              </w:rPr>
              <w:t>культуры</w:t>
            </w:r>
            <w:proofErr w:type="spellEnd"/>
            <w:proofErr w:type="gramEnd"/>
            <w:r w:rsidR="007D3783" w:rsidRPr="003D4838">
              <w:rPr>
                <w:sz w:val="26"/>
                <w:szCs w:val="26"/>
              </w:rPr>
              <w:t xml:space="preserve"> МБОУ «</w:t>
            </w:r>
            <w:proofErr w:type="spellStart"/>
            <w:r w:rsidR="007D3783" w:rsidRPr="003D4838">
              <w:rPr>
                <w:sz w:val="26"/>
                <w:szCs w:val="26"/>
              </w:rPr>
              <w:t>Брыка</w:t>
            </w:r>
            <w:r w:rsidRPr="003D4838">
              <w:rPr>
                <w:sz w:val="26"/>
                <w:szCs w:val="26"/>
              </w:rPr>
              <w:t>ланская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  <w:r w:rsidR="00EF0DC3" w:rsidRPr="003D4838">
              <w:rPr>
                <w:sz w:val="26"/>
                <w:szCs w:val="26"/>
              </w:rPr>
              <w:t xml:space="preserve"> </w:t>
            </w:r>
          </w:p>
          <w:p w:rsidR="00EB7935" w:rsidRPr="003D4838" w:rsidRDefault="00EF0DC3" w:rsidP="00BB31C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9</w:t>
            </w:r>
            <w:r w:rsidR="001F28A6" w:rsidRPr="003D483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6.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 Канев Игорь Николаевич</w:t>
            </w:r>
          </w:p>
        </w:tc>
        <w:tc>
          <w:tcPr>
            <w:tcW w:w="1823" w:type="dxa"/>
          </w:tcPr>
          <w:p w:rsidR="00EB7935" w:rsidRPr="003D4838" w:rsidRDefault="001711C2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высшее специальное</w:t>
            </w:r>
          </w:p>
        </w:tc>
        <w:tc>
          <w:tcPr>
            <w:tcW w:w="2958" w:type="dxa"/>
          </w:tcPr>
          <w:p w:rsidR="006228A0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Учитель физической культуры МБОУ «</w:t>
            </w:r>
            <w:proofErr w:type="gramStart"/>
            <w:r w:rsidRPr="003D4838">
              <w:rPr>
                <w:sz w:val="26"/>
                <w:szCs w:val="26"/>
              </w:rPr>
              <w:t>Томская</w:t>
            </w:r>
            <w:proofErr w:type="gramEnd"/>
            <w:r w:rsidRPr="003D4838">
              <w:rPr>
                <w:sz w:val="26"/>
                <w:szCs w:val="26"/>
              </w:rPr>
              <w:t xml:space="preserve"> СОШ»</w:t>
            </w:r>
            <w:r w:rsidR="00EF0DC3" w:rsidRPr="003D4838">
              <w:rPr>
                <w:sz w:val="26"/>
                <w:szCs w:val="26"/>
              </w:rPr>
              <w:t xml:space="preserve"> </w:t>
            </w:r>
          </w:p>
          <w:p w:rsidR="00EB7935" w:rsidRPr="003D4838" w:rsidRDefault="00EF0DC3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15</w:t>
            </w:r>
            <w:r w:rsidR="001F28A6" w:rsidRPr="003D483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  <w:tr w:rsidR="00EB7935" w:rsidRPr="003D4838" w:rsidTr="00BB31C6">
        <w:tc>
          <w:tcPr>
            <w:tcW w:w="594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7.</w:t>
            </w:r>
          </w:p>
        </w:tc>
        <w:tc>
          <w:tcPr>
            <w:tcW w:w="1694" w:type="dxa"/>
          </w:tcPr>
          <w:p w:rsidR="00EB7935" w:rsidRPr="003D4838" w:rsidRDefault="00EB7935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Рочев Валерий Васильевич</w:t>
            </w:r>
          </w:p>
        </w:tc>
        <w:tc>
          <w:tcPr>
            <w:tcW w:w="1823" w:type="dxa"/>
          </w:tcPr>
          <w:p w:rsidR="00EB7935" w:rsidRPr="003D4838" w:rsidRDefault="001711C2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высшее </w:t>
            </w:r>
            <w:r w:rsidR="00EB7935" w:rsidRPr="003D4838">
              <w:rPr>
                <w:sz w:val="26"/>
                <w:szCs w:val="26"/>
              </w:rPr>
              <w:t>специальное</w:t>
            </w:r>
            <w:r w:rsidR="001F28A6" w:rsidRPr="003D48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8" w:type="dxa"/>
          </w:tcPr>
          <w:p w:rsidR="00EB7935" w:rsidRPr="003D4838" w:rsidRDefault="00EB7935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Заведующий физ</w:t>
            </w:r>
            <w:r w:rsidR="00EF0DC3" w:rsidRPr="003D4838">
              <w:rPr>
                <w:sz w:val="26"/>
                <w:szCs w:val="26"/>
              </w:rPr>
              <w:t>ической</w:t>
            </w:r>
            <w:r w:rsidRPr="003D4838">
              <w:rPr>
                <w:sz w:val="26"/>
                <w:szCs w:val="26"/>
              </w:rPr>
              <w:t xml:space="preserve"> </w:t>
            </w:r>
            <w:r w:rsidR="00EF0DC3" w:rsidRPr="003D4838">
              <w:rPr>
                <w:sz w:val="26"/>
                <w:szCs w:val="26"/>
              </w:rPr>
              <w:t>п</w:t>
            </w:r>
            <w:r w:rsidRPr="003D4838">
              <w:rPr>
                <w:sz w:val="26"/>
                <w:szCs w:val="26"/>
              </w:rPr>
              <w:t xml:space="preserve">одготовкой </w:t>
            </w:r>
            <w:r w:rsidR="001F28A6" w:rsidRPr="003D4838">
              <w:rPr>
                <w:sz w:val="26"/>
                <w:szCs w:val="26"/>
              </w:rPr>
              <w:t>МБУ ДО «</w:t>
            </w:r>
            <w:r w:rsidRPr="003D4838">
              <w:rPr>
                <w:sz w:val="26"/>
                <w:szCs w:val="26"/>
              </w:rPr>
              <w:t>Ижемск</w:t>
            </w:r>
            <w:r w:rsidR="001F28A6" w:rsidRPr="003D4838">
              <w:rPr>
                <w:sz w:val="26"/>
                <w:szCs w:val="26"/>
              </w:rPr>
              <w:t>ая</w:t>
            </w:r>
            <w:r w:rsidRPr="003D4838">
              <w:rPr>
                <w:sz w:val="26"/>
                <w:szCs w:val="26"/>
              </w:rPr>
              <w:t xml:space="preserve"> ДЮСШ</w:t>
            </w:r>
            <w:r w:rsidR="001F28A6" w:rsidRPr="003D4838">
              <w:rPr>
                <w:sz w:val="26"/>
                <w:szCs w:val="26"/>
              </w:rPr>
              <w:t xml:space="preserve">» </w:t>
            </w:r>
            <w:r w:rsidR="00EF0DC3" w:rsidRPr="003D4838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8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26</w:t>
            </w:r>
            <w:r w:rsidR="001F28A6" w:rsidRPr="003D4838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417" w:type="dxa"/>
          </w:tcPr>
          <w:p w:rsidR="00EB7935" w:rsidRPr="003D4838" w:rsidRDefault="00EB7935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нет</w:t>
            </w:r>
          </w:p>
        </w:tc>
      </w:tr>
    </w:tbl>
    <w:p w:rsidR="002D5772" w:rsidRPr="003D4838" w:rsidRDefault="002D5772" w:rsidP="0072342E">
      <w:pPr>
        <w:contextualSpacing/>
        <w:jc w:val="center"/>
        <w:rPr>
          <w:sz w:val="26"/>
          <w:szCs w:val="26"/>
        </w:rPr>
      </w:pPr>
    </w:p>
    <w:p w:rsidR="00D44D8E" w:rsidRDefault="00D44D8E" w:rsidP="0072342E">
      <w:pPr>
        <w:jc w:val="right"/>
        <w:rPr>
          <w:sz w:val="26"/>
          <w:szCs w:val="26"/>
        </w:rPr>
      </w:pPr>
    </w:p>
    <w:p w:rsidR="00CF3426" w:rsidRPr="003D4838" w:rsidRDefault="00CF3426" w:rsidP="0072342E">
      <w:pPr>
        <w:jc w:val="right"/>
        <w:rPr>
          <w:sz w:val="26"/>
          <w:szCs w:val="26"/>
        </w:rPr>
      </w:pPr>
    </w:p>
    <w:p w:rsidR="002D5772" w:rsidRDefault="002D5772" w:rsidP="0072342E">
      <w:pPr>
        <w:jc w:val="right"/>
        <w:rPr>
          <w:sz w:val="26"/>
          <w:szCs w:val="26"/>
        </w:rPr>
      </w:pPr>
    </w:p>
    <w:p w:rsidR="00BB31C6" w:rsidRDefault="00BB31C6" w:rsidP="0072342E">
      <w:pPr>
        <w:jc w:val="right"/>
        <w:rPr>
          <w:sz w:val="26"/>
          <w:szCs w:val="26"/>
        </w:rPr>
      </w:pPr>
    </w:p>
    <w:p w:rsidR="00BB31C6" w:rsidRDefault="00BB31C6" w:rsidP="0072342E">
      <w:pPr>
        <w:jc w:val="right"/>
        <w:rPr>
          <w:sz w:val="26"/>
          <w:szCs w:val="26"/>
        </w:rPr>
      </w:pPr>
    </w:p>
    <w:p w:rsidR="00BB31C6" w:rsidRPr="003D4838" w:rsidRDefault="00BB31C6" w:rsidP="0072342E">
      <w:pPr>
        <w:jc w:val="right"/>
        <w:rPr>
          <w:sz w:val="26"/>
          <w:szCs w:val="26"/>
        </w:rPr>
      </w:pPr>
    </w:p>
    <w:p w:rsidR="00EF0DC3" w:rsidRPr="003D4838" w:rsidRDefault="00EF0DC3" w:rsidP="0072342E">
      <w:pPr>
        <w:jc w:val="right"/>
        <w:rPr>
          <w:sz w:val="26"/>
          <w:szCs w:val="26"/>
        </w:rPr>
      </w:pPr>
    </w:p>
    <w:p w:rsidR="005A3D6F" w:rsidRPr="003D4838" w:rsidRDefault="005A3D6F" w:rsidP="0072342E">
      <w:pPr>
        <w:jc w:val="right"/>
        <w:rPr>
          <w:sz w:val="26"/>
          <w:szCs w:val="26"/>
        </w:rPr>
      </w:pPr>
      <w:r w:rsidRPr="003D4838">
        <w:rPr>
          <w:sz w:val="26"/>
          <w:szCs w:val="26"/>
        </w:rPr>
        <w:lastRenderedPageBreak/>
        <w:t>Приложение № 3</w:t>
      </w:r>
    </w:p>
    <w:p w:rsidR="005A3D6F" w:rsidRPr="003D4838" w:rsidRDefault="005A3D6F" w:rsidP="0072342E">
      <w:pPr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к постановлению администрации </w:t>
      </w:r>
    </w:p>
    <w:p w:rsidR="005A3D6F" w:rsidRPr="003D4838" w:rsidRDefault="005A3D6F" w:rsidP="0072342E">
      <w:pPr>
        <w:jc w:val="right"/>
        <w:rPr>
          <w:sz w:val="26"/>
          <w:szCs w:val="26"/>
        </w:rPr>
      </w:pPr>
      <w:r w:rsidRPr="003D4838">
        <w:rPr>
          <w:sz w:val="26"/>
          <w:szCs w:val="26"/>
        </w:rPr>
        <w:t>муниципального района «Ижемский»</w:t>
      </w:r>
    </w:p>
    <w:p w:rsidR="007D3783" w:rsidRPr="003D4838" w:rsidRDefault="007D3783" w:rsidP="007D3783">
      <w:pPr>
        <w:ind w:left="4395"/>
        <w:jc w:val="right"/>
        <w:rPr>
          <w:sz w:val="26"/>
          <w:szCs w:val="26"/>
        </w:rPr>
      </w:pPr>
      <w:r w:rsidRPr="003D4838">
        <w:rPr>
          <w:sz w:val="26"/>
          <w:szCs w:val="26"/>
        </w:rPr>
        <w:t xml:space="preserve">от 29 сентября 2015 года № 803 </w:t>
      </w:r>
    </w:p>
    <w:p w:rsidR="00324FA6" w:rsidRPr="003D4838" w:rsidRDefault="00324FA6" w:rsidP="0072342E">
      <w:pPr>
        <w:contextualSpacing/>
        <w:jc w:val="center"/>
        <w:rPr>
          <w:sz w:val="26"/>
          <w:szCs w:val="26"/>
        </w:rPr>
      </w:pPr>
    </w:p>
    <w:p w:rsidR="00903C10" w:rsidRPr="003D4838" w:rsidRDefault="00903C10" w:rsidP="0072342E">
      <w:pPr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>С</w:t>
      </w:r>
      <w:r w:rsidR="00552FA2">
        <w:rPr>
          <w:b/>
          <w:sz w:val="26"/>
          <w:szCs w:val="26"/>
        </w:rPr>
        <w:t>писок</w:t>
      </w:r>
    </w:p>
    <w:p w:rsidR="00903C10" w:rsidRPr="003D4838" w:rsidRDefault="00903C10" w:rsidP="0072342E">
      <w:pPr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>мест тестирования по сдаче норм</w:t>
      </w:r>
      <w:r w:rsidR="002B49B6" w:rsidRPr="003D4838">
        <w:rPr>
          <w:b/>
          <w:sz w:val="26"/>
          <w:szCs w:val="26"/>
        </w:rPr>
        <w:t>ативов</w:t>
      </w:r>
      <w:r w:rsidRPr="003D4838">
        <w:rPr>
          <w:b/>
          <w:sz w:val="26"/>
          <w:szCs w:val="26"/>
        </w:rPr>
        <w:t xml:space="preserve"> </w:t>
      </w:r>
      <w:r w:rsidR="002B49B6" w:rsidRPr="003D4838">
        <w:rPr>
          <w:b/>
          <w:sz w:val="26"/>
          <w:szCs w:val="26"/>
        </w:rPr>
        <w:t>Всероссийского физкультурно-спортивного комплекса «Готов к труду и обороне» (ГТО)</w:t>
      </w:r>
      <w:r w:rsidRPr="003D4838">
        <w:rPr>
          <w:b/>
          <w:sz w:val="26"/>
          <w:szCs w:val="26"/>
        </w:rPr>
        <w:t xml:space="preserve"> </w:t>
      </w:r>
    </w:p>
    <w:p w:rsidR="00903C10" w:rsidRPr="003D4838" w:rsidRDefault="00903C10" w:rsidP="0072342E">
      <w:pPr>
        <w:jc w:val="center"/>
        <w:rPr>
          <w:b/>
          <w:sz w:val="26"/>
          <w:szCs w:val="26"/>
        </w:rPr>
      </w:pPr>
      <w:r w:rsidRPr="003D4838">
        <w:rPr>
          <w:b/>
          <w:sz w:val="26"/>
          <w:szCs w:val="26"/>
        </w:rPr>
        <w:t xml:space="preserve">по муниципальному образованию муниципальному району «Ижемский» </w:t>
      </w:r>
    </w:p>
    <w:tbl>
      <w:tblPr>
        <w:tblW w:w="49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13"/>
        <w:gridCol w:w="5245"/>
      </w:tblGrid>
      <w:tr w:rsidR="00CF3426" w:rsidRPr="003D4838" w:rsidTr="00CF3426">
        <w:tc>
          <w:tcPr>
            <w:tcW w:w="335" w:type="pct"/>
            <w:shd w:val="clear" w:color="auto" w:fill="auto"/>
          </w:tcPr>
          <w:p w:rsidR="00F80CD3" w:rsidRPr="003D4838" w:rsidRDefault="00F80CD3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№ </w:t>
            </w:r>
            <w:proofErr w:type="gramStart"/>
            <w:r w:rsidRPr="003D4838">
              <w:rPr>
                <w:sz w:val="26"/>
                <w:szCs w:val="26"/>
              </w:rPr>
              <w:t>п</w:t>
            </w:r>
            <w:proofErr w:type="gramEnd"/>
            <w:r w:rsidRPr="003D4838">
              <w:rPr>
                <w:sz w:val="26"/>
                <w:szCs w:val="26"/>
              </w:rPr>
              <w:t>/п</w:t>
            </w:r>
          </w:p>
        </w:tc>
        <w:tc>
          <w:tcPr>
            <w:tcW w:w="2022" w:type="pct"/>
            <w:shd w:val="clear" w:color="auto" w:fill="auto"/>
          </w:tcPr>
          <w:p w:rsidR="00F80CD3" w:rsidRPr="003D4838" w:rsidRDefault="00F80CD3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43" w:type="pct"/>
            <w:shd w:val="clear" w:color="auto" w:fill="auto"/>
          </w:tcPr>
          <w:p w:rsidR="00F80CD3" w:rsidRPr="003D4838" w:rsidRDefault="00F80CD3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Адрес спортивного объекта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F80CD3" w:rsidRPr="003D4838" w:rsidRDefault="00F80CD3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</w:t>
            </w:r>
          </w:p>
        </w:tc>
        <w:tc>
          <w:tcPr>
            <w:tcW w:w="2022" w:type="pct"/>
            <w:shd w:val="clear" w:color="auto" w:fill="auto"/>
          </w:tcPr>
          <w:p w:rsidR="00F80CD3" w:rsidRPr="003D4838" w:rsidRDefault="00F80CD3" w:rsidP="00FD49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D4838">
              <w:rPr>
                <w:rFonts w:ascii="Times New Roman" w:hAnsi="Times New Roman"/>
                <w:sz w:val="26"/>
                <w:szCs w:val="26"/>
              </w:rPr>
              <w:t>МБОУ «Ижемская СОШ»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CF3426" w:rsidRDefault="00F80CD3" w:rsidP="00D62FF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169460, РК, Ижемский район, </w:t>
            </w:r>
            <w:proofErr w:type="gramStart"/>
            <w:r w:rsidRPr="003D4838">
              <w:rPr>
                <w:sz w:val="26"/>
                <w:szCs w:val="26"/>
              </w:rPr>
              <w:t>с</w:t>
            </w:r>
            <w:proofErr w:type="gramEnd"/>
            <w:r w:rsidRPr="003D4838">
              <w:rPr>
                <w:sz w:val="26"/>
                <w:szCs w:val="26"/>
              </w:rPr>
              <w:t>. Ижма,</w:t>
            </w:r>
            <w:r w:rsidR="00D62FF5">
              <w:rPr>
                <w:sz w:val="26"/>
                <w:szCs w:val="26"/>
              </w:rPr>
              <w:t xml:space="preserve"> </w:t>
            </w:r>
          </w:p>
          <w:p w:rsidR="00F80CD3" w:rsidRPr="003D4838" w:rsidRDefault="00F80CD3" w:rsidP="00D62FF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Чупрова, д. 76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2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Мохченская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CF3426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169462, РК, Ижемский район, с. Мохча, </w:t>
            </w:r>
          </w:p>
          <w:p w:rsidR="003C1FE4" w:rsidRPr="003D4838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Центральная, д. 1</w:t>
            </w:r>
            <w:r w:rsidR="001A7093" w:rsidRPr="003D4838">
              <w:rPr>
                <w:sz w:val="26"/>
                <w:szCs w:val="26"/>
              </w:rPr>
              <w:t>44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3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rFonts w:eastAsia="Calibri"/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</w:t>
            </w:r>
            <w:r w:rsidRPr="003D4838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3D4838">
              <w:rPr>
                <w:rFonts w:eastAsia="Calibri"/>
                <w:sz w:val="26"/>
                <w:szCs w:val="26"/>
              </w:rPr>
              <w:t>Няшабожская</w:t>
            </w:r>
            <w:proofErr w:type="spellEnd"/>
            <w:r w:rsidRPr="003D4838">
              <w:rPr>
                <w:rFonts w:eastAsia="Calibri"/>
                <w:sz w:val="26"/>
                <w:szCs w:val="26"/>
              </w:rPr>
              <w:t xml:space="preserve"> СОШ» 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3C1FE4" w:rsidRPr="003D4838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169476, РК, Ижемский район, с. Няшабож, </w:t>
            </w:r>
            <w:r w:rsidR="007E46A9" w:rsidRPr="003D4838">
              <w:rPr>
                <w:sz w:val="26"/>
                <w:szCs w:val="26"/>
              </w:rPr>
              <w:t xml:space="preserve">ул. </w:t>
            </w:r>
            <w:proofErr w:type="gramStart"/>
            <w:r w:rsidR="007E46A9" w:rsidRPr="003D4838">
              <w:rPr>
                <w:sz w:val="26"/>
                <w:szCs w:val="26"/>
              </w:rPr>
              <w:t>Центральная</w:t>
            </w:r>
            <w:proofErr w:type="gramEnd"/>
            <w:r w:rsidR="007E46A9" w:rsidRPr="003D4838">
              <w:rPr>
                <w:sz w:val="26"/>
                <w:szCs w:val="26"/>
              </w:rPr>
              <w:t xml:space="preserve">, </w:t>
            </w:r>
            <w:r w:rsidR="001A7093" w:rsidRPr="003D4838">
              <w:rPr>
                <w:sz w:val="26"/>
                <w:szCs w:val="26"/>
              </w:rPr>
              <w:t>д. 24</w:t>
            </w:r>
            <w:r w:rsidRPr="003D4838">
              <w:rPr>
                <w:sz w:val="26"/>
                <w:szCs w:val="26"/>
              </w:rPr>
              <w:t xml:space="preserve"> </w:t>
            </w:r>
            <w:r w:rsidR="001A7093" w:rsidRPr="003D4838">
              <w:rPr>
                <w:sz w:val="26"/>
                <w:szCs w:val="26"/>
              </w:rPr>
              <w:t>б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4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Брыкаланская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3C1FE4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169477, РК, Ижемский район, с. </w:t>
            </w:r>
            <w:proofErr w:type="spellStart"/>
            <w:r w:rsidRPr="003D4838">
              <w:rPr>
                <w:sz w:val="26"/>
                <w:szCs w:val="26"/>
              </w:rPr>
              <w:t>Брыкаланск</w:t>
            </w:r>
            <w:proofErr w:type="spellEnd"/>
            <w:r w:rsidRPr="003D4838">
              <w:rPr>
                <w:sz w:val="26"/>
                <w:szCs w:val="26"/>
              </w:rPr>
              <w:t>, Школьный переулок, д. 47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5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«Томская СОШ»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4E1CE9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169467, РК, Ижемский район, п. Том, </w:t>
            </w:r>
          </w:p>
          <w:p w:rsidR="003C1FE4" w:rsidRPr="003D4838" w:rsidRDefault="00576EFB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Школьная, д. 32 а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6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b/>
                <w:bCs/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</w:t>
            </w:r>
            <w:r w:rsidRPr="003D4838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3D4838">
              <w:rPr>
                <w:bCs/>
                <w:sz w:val="26"/>
                <w:szCs w:val="26"/>
              </w:rPr>
              <w:t>Бакуринская</w:t>
            </w:r>
            <w:proofErr w:type="spellEnd"/>
            <w:r w:rsidRPr="003D4838">
              <w:rPr>
                <w:bCs/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169463, РК, Ижемский район, д. </w:t>
            </w:r>
            <w:proofErr w:type="spellStart"/>
            <w:r w:rsidRPr="003D4838">
              <w:rPr>
                <w:sz w:val="26"/>
                <w:szCs w:val="26"/>
              </w:rPr>
              <w:t>Бакур</w:t>
            </w:r>
            <w:proofErr w:type="spellEnd"/>
            <w:r w:rsidRPr="003D4838">
              <w:rPr>
                <w:sz w:val="26"/>
                <w:szCs w:val="26"/>
              </w:rPr>
              <w:t xml:space="preserve">, </w:t>
            </w:r>
          </w:p>
          <w:p w:rsidR="003C1FE4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Центральная, д. 51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7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rFonts w:eastAsia="Calibri"/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</w:t>
            </w:r>
            <w:r w:rsidRPr="003D4838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3D4838">
              <w:rPr>
                <w:rFonts w:eastAsia="Calibri"/>
                <w:sz w:val="26"/>
                <w:szCs w:val="26"/>
              </w:rPr>
              <w:t>Вертепская</w:t>
            </w:r>
            <w:proofErr w:type="spellEnd"/>
            <w:r w:rsidRPr="003D4838">
              <w:rPr>
                <w:rFonts w:eastAsia="Calibri"/>
                <w:sz w:val="26"/>
                <w:szCs w:val="26"/>
              </w:rPr>
              <w:t xml:space="preserve"> ООШ»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169479, РК, Ижемский район, д. Вертеп, </w:t>
            </w:r>
          </w:p>
          <w:p w:rsidR="003C1FE4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Школьная, д. 50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8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Диюрская</w:t>
            </w:r>
            <w:proofErr w:type="spellEnd"/>
            <w:r w:rsidRPr="003D4838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169471, РК, Ижемский район, д. </w:t>
            </w:r>
            <w:proofErr w:type="spellStart"/>
            <w:r w:rsidRPr="003D4838">
              <w:rPr>
                <w:sz w:val="26"/>
                <w:szCs w:val="26"/>
              </w:rPr>
              <w:t>Диюр</w:t>
            </w:r>
            <w:proofErr w:type="spellEnd"/>
            <w:r w:rsidRPr="003D4838">
              <w:rPr>
                <w:sz w:val="26"/>
                <w:szCs w:val="26"/>
              </w:rPr>
              <w:t xml:space="preserve">, </w:t>
            </w:r>
          </w:p>
          <w:p w:rsidR="003C1FE4" w:rsidRPr="003D4838" w:rsidRDefault="00831EE8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Почтовая, д. 1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9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Красноборская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</w:tcPr>
          <w:p w:rsidR="003C1FE4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169473, РК, Ижемский район, с. Краснобор, Школьный переулок, д. 38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10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rFonts w:eastAsia="Calibri"/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</w:t>
            </w:r>
            <w:r w:rsidRPr="003D4838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3D4838">
              <w:rPr>
                <w:rFonts w:eastAsia="Calibri"/>
                <w:sz w:val="26"/>
                <w:szCs w:val="26"/>
              </w:rPr>
              <w:t>Сизябская</w:t>
            </w:r>
            <w:proofErr w:type="spellEnd"/>
            <w:r w:rsidRPr="003D4838">
              <w:rPr>
                <w:rFonts w:eastAsia="Calibri"/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</w:tcPr>
          <w:p w:rsidR="00CF3426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169464, РК, Ижемский район, с. Сизябск, </w:t>
            </w:r>
          </w:p>
          <w:p w:rsidR="003C1FE4" w:rsidRPr="003D4838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Школьная, д. 67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11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Мошъюгская</w:t>
            </w:r>
            <w:proofErr w:type="spellEnd"/>
            <w:r w:rsidRPr="003D4838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3C1FE4" w:rsidRPr="003D4838" w:rsidRDefault="003C1FE4" w:rsidP="008C6037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169462, РК, Ижемский район, с. </w:t>
            </w:r>
            <w:proofErr w:type="spellStart"/>
            <w:r w:rsidRPr="003D4838">
              <w:rPr>
                <w:sz w:val="26"/>
                <w:szCs w:val="26"/>
              </w:rPr>
              <w:t>М</w:t>
            </w:r>
            <w:r w:rsidR="008C6037" w:rsidRPr="003D4838">
              <w:rPr>
                <w:sz w:val="26"/>
                <w:szCs w:val="26"/>
              </w:rPr>
              <w:t>ошъюга</w:t>
            </w:r>
            <w:proofErr w:type="spellEnd"/>
            <w:r w:rsidRPr="003D4838">
              <w:rPr>
                <w:sz w:val="26"/>
                <w:szCs w:val="26"/>
              </w:rPr>
              <w:t xml:space="preserve">, д. </w:t>
            </w:r>
            <w:r w:rsidR="008C6037" w:rsidRPr="003D4838">
              <w:rPr>
                <w:sz w:val="26"/>
                <w:szCs w:val="26"/>
              </w:rPr>
              <w:t>87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12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D4838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3D4838">
              <w:rPr>
                <w:rFonts w:ascii="Times New Roman" w:hAnsi="Times New Roman"/>
                <w:sz w:val="26"/>
                <w:szCs w:val="26"/>
              </w:rPr>
              <w:t>Кельчиюрская</w:t>
            </w:r>
            <w:proofErr w:type="spellEnd"/>
            <w:r w:rsidRPr="003D483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  <w:vAlign w:val="center"/>
          </w:tcPr>
          <w:p w:rsidR="003C1FE4" w:rsidRPr="003D4838" w:rsidRDefault="003C1FE4" w:rsidP="00CF3426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169474, РК, Ижемский район, с. Кельчиюр, ул. </w:t>
            </w:r>
            <w:proofErr w:type="gramStart"/>
            <w:r w:rsidRPr="003D4838">
              <w:rPr>
                <w:sz w:val="26"/>
                <w:szCs w:val="26"/>
              </w:rPr>
              <w:t>Центральная</w:t>
            </w:r>
            <w:proofErr w:type="gramEnd"/>
            <w:r w:rsidRPr="003D4838">
              <w:rPr>
                <w:sz w:val="26"/>
                <w:szCs w:val="26"/>
              </w:rPr>
              <w:t>, д. 97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13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3D4838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3D4838">
              <w:rPr>
                <w:rFonts w:ascii="Times New Roman" w:hAnsi="Times New Roman"/>
                <w:sz w:val="26"/>
                <w:szCs w:val="26"/>
              </w:rPr>
              <w:t>Щельяюрская</w:t>
            </w:r>
            <w:proofErr w:type="spellEnd"/>
            <w:r w:rsidRPr="003D4838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169470, РК, Ижемский район, п. Щельяюр, </w:t>
            </w:r>
          </w:p>
          <w:p w:rsidR="003C1FE4" w:rsidRPr="003D4838" w:rsidRDefault="003C1FE4" w:rsidP="00E25435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Школьная, д. 6а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14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Койинская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169468, РК, Ижемский, район, д. </w:t>
            </w:r>
            <w:proofErr w:type="spellStart"/>
            <w:r w:rsidRPr="003D4838">
              <w:rPr>
                <w:sz w:val="26"/>
                <w:szCs w:val="26"/>
              </w:rPr>
              <w:t>Койю</w:t>
            </w:r>
            <w:proofErr w:type="spellEnd"/>
            <w:r w:rsidRPr="003D4838">
              <w:rPr>
                <w:sz w:val="26"/>
                <w:szCs w:val="26"/>
              </w:rPr>
              <w:t xml:space="preserve">, </w:t>
            </w:r>
          </w:p>
          <w:p w:rsidR="003C1FE4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Центральная, д. 412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15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Гамская</w:t>
            </w:r>
            <w:proofErr w:type="spellEnd"/>
            <w:r w:rsidRPr="003D4838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643" w:type="pct"/>
            <w:shd w:val="clear" w:color="auto" w:fill="auto"/>
          </w:tcPr>
          <w:p w:rsidR="004E1CE9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169462, РК, Ижемский район, д. Гам, </w:t>
            </w:r>
          </w:p>
          <w:p w:rsidR="003C1FE4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Центральная, д. 40</w:t>
            </w:r>
          </w:p>
        </w:tc>
      </w:tr>
      <w:tr w:rsidR="00CF3426" w:rsidRPr="003D4838" w:rsidTr="00CF3426">
        <w:tc>
          <w:tcPr>
            <w:tcW w:w="335" w:type="pct"/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16</w:t>
            </w:r>
          </w:p>
        </w:tc>
        <w:tc>
          <w:tcPr>
            <w:tcW w:w="2022" w:type="pct"/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«МБОУ </w:t>
            </w:r>
            <w:proofErr w:type="spellStart"/>
            <w:r w:rsidRPr="003D4838">
              <w:rPr>
                <w:sz w:val="26"/>
                <w:szCs w:val="26"/>
              </w:rPr>
              <w:t>Усть</w:t>
            </w:r>
            <w:proofErr w:type="spellEnd"/>
            <w:r w:rsidRPr="003D4838">
              <w:rPr>
                <w:sz w:val="26"/>
                <w:szCs w:val="26"/>
              </w:rPr>
              <w:t>-Иж</w:t>
            </w:r>
            <w:r w:rsidR="00FD49A4" w:rsidRPr="003D4838">
              <w:rPr>
                <w:sz w:val="26"/>
                <w:szCs w:val="26"/>
              </w:rPr>
              <w:t>е</w:t>
            </w:r>
            <w:r w:rsidRPr="003D4838">
              <w:rPr>
                <w:sz w:val="26"/>
                <w:szCs w:val="26"/>
              </w:rPr>
              <w:t>мская ООШ»</w:t>
            </w:r>
          </w:p>
        </w:tc>
        <w:tc>
          <w:tcPr>
            <w:tcW w:w="2643" w:type="pct"/>
            <w:shd w:val="clear" w:color="auto" w:fill="auto"/>
          </w:tcPr>
          <w:p w:rsidR="006C3E53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169475, РК, Ижемский район, д. </w:t>
            </w:r>
            <w:proofErr w:type="spellStart"/>
            <w:r w:rsidRPr="003D4838">
              <w:rPr>
                <w:sz w:val="26"/>
                <w:szCs w:val="26"/>
              </w:rPr>
              <w:t>Усть</w:t>
            </w:r>
            <w:proofErr w:type="spellEnd"/>
            <w:r w:rsidRPr="003D4838">
              <w:rPr>
                <w:sz w:val="26"/>
                <w:szCs w:val="26"/>
              </w:rPr>
              <w:t>-Ижма</w:t>
            </w:r>
            <w:r w:rsidR="006C3E53" w:rsidRPr="003D4838">
              <w:rPr>
                <w:sz w:val="26"/>
                <w:szCs w:val="26"/>
              </w:rPr>
              <w:t xml:space="preserve">, </w:t>
            </w:r>
          </w:p>
          <w:p w:rsidR="003C1FE4" w:rsidRPr="003D4838" w:rsidRDefault="006C3E53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Центральная, д.136.</w:t>
            </w:r>
          </w:p>
        </w:tc>
      </w:tr>
      <w:tr w:rsidR="00CF3426" w:rsidRPr="003D4838" w:rsidTr="00CF342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E4" w:rsidRPr="003D4838" w:rsidRDefault="003C1FE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17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E4" w:rsidRPr="003D4838" w:rsidRDefault="003C1FE4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МБОУ «</w:t>
            </w:r>
            <w:proofErr w:type="spellStart"/>
            <w:r w:rsidRPr="003D4838">
              <w:rPr>
                <w:sz w:val="26"/>
                <w:szCs w:val="26"/>
              </w:rPr>
              <w:t>Кипиевская</w:t>
            </w:r>
            <w:proofErr w:type="spellEnd"/>
            <w:r w:rsidRPr="003D483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E9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169478, РК, Ижемский район, с. Кипиево, </w:t>
            </w:r>
          </w:p>
          <w:p w:rsidR="003C1FE4" w:rsidRPr="003D4838" w:rsidRDefault="003C1FE4" w:rsidP="004630D2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Чупрова, д. 95</w:t>
            </w:r>
          </w:p>
        </w:tc>
      </w:tr>
      <w:tr w:rsidR="00CF3426" w:rsidRPr="003D4838" w:rsidTr="00CF342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4" w:rsidRPr="003D4838" w:rsidRDefault="00A34854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18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4" w:rsidRPr="003D4838" w:rsidRDefault="00790801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Детский спортивный оздоровительный центр </w:t>
            </w:r>
            <w:proofErr w:type="gramStart"/>
            <w:r w:rsidRPr="003D4838">
              <w:rPr>
                <w:sz w:val="26"/>
                <w:szCs w:val="26"/>
              </w:rPr>
              <w:t>в</w:t>
            </w:r>
            <w:proofErr w:type="gramEnd"/>
            <w:r w:rsidRPr="003D4838">
              <w:rPr>
                <w:sz w:val="26"/>
                <w:szCs w:val="26"/>
              </w:rPr>
              <w:t xml:space="preserve"> с. Ижма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01" w:rsidRPr="003D4838" w:rsidRDefault="00790801" w:rsidP="00790801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169460, РК, Ижемский район, </w:t>
            </w:r>
            <w:proofErr w:type="gramStart"/>
            <w:r w:rsidRPr="003D4838">
              <w:rPr>
                <w:sz w:val="26"/>
                <w:szCs w:val="26"/>
              </w:rPr>
              <w:t>с</w:t>
            </w:r>
            <w:proofErr w:type="gramEnd"/>
            <w:r w:rsidRPr="003D4838">
              <w:rPr>
                <w:sz w:val="26"/>
                <w:szCs w:val="26"/>
              </w:rPr>
              <w:t>. Ижма,</w:t>
            </w:r>
          </w:p>
          <w:p w:rsidR="00A34854" w:rsidRPr="003D4838" w:rsidRDefault="00790801" w:rsidP="00790801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 ул. Чупрова, д. 142</w:t>
            </w:r>
          </w:p>
        </w:tc>
      </w:tr>
      <w:tr w:rsidR="00CF3426" w:rsidRPr="003D4838" w:rsidTr="00CF342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4" w:rsidRPr="003D4838" w:rsidRDefault="003D4838" w:rsidP="0072342E">
            <w:pPr>
              <w:jc w:val="center"/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19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854" w:rsidRPr="003D4838" w:rsidRDefault="00790801" w:rsidP="00FD49A4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МБУ «</w:t>
            </w:r>
            <w:proofErr w:type="spellStart"/>
            <w:r w:rsidRPr="003D4838">
              <w:rPr>
                <w:sz w:val="26"/>
                <w:szCs w:val="26"/>
              </w:rPr>
              <w:t>Межпоселенческий</w:t>
            </w:r>
            <w:proofErr w:type="spellEnd"/>
            <w:r w:rsidRPr="003D4838">
              <w:rPr>
                <w:sz w:val="26"/>
                <w:szCs w:val="26"/>
              </w:rPr>
              <w:t xml:space="preserve"> спортивный комплекс в п. Щельяюр»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38" w:rsidRPr="003D4838" w:rsidRDefault="003D4838" w:rsidP="003D4838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 xml:space="preserve">169470, РК, Ижемский район, п. Щельяюр, </w:t>
            </w:r>
          </w:p>
          <w:p w:rsidR="00A34854" w:rsidRPr="003D4838" w:rsidRDefault="003D4838" w:rsidP="003D4838">
            <w:pPr>
              <w:rPr>
                <w:sz w:val="26"/>
                <w:szCs w:val="26"/>
              </w:rPr>
            </w:pPr>
            <w:r w:rsidRPr="003D4838">
              <w:rPr>
                <w:sz w:val="26"/>
                <w:szCs w:val="26"/>
              </w:rPr>
              <w:t>ул. Гагарина, д. 51</w:t>
            </w:r>
          </w:p>
        </w:tc>
      </w:tr>
    </w:tbl>
    <w:p w:rsidR="003D4838" w:rsidRPr="00F00983" w:rsidRDefault="003D4838" w:rsidP="00477CCD">
      <w:pPr>
        <w:rPr>
          <w:sz w:val="28"/>
          <w:szCs w:val="28"/>
        </w:rPr>
      </w:pPr>
      <w:bookmarkStart w:id="5" w:name="_GoBack"/>
      <w:bookmarkEnd w:id="5"/>
    </w:p>
    <w:sectPr w:rsidR="003D4838" w:rsidRPr="00F00983" w:rsidSect="00CF3426">
      <w:pgSz w:w="11906" w:h="16838"/>
      <w:pgMar w:top="851" w:right="73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3C6"/>
    <w:multiLevelType w:val="multilevel"/>
    <w:tmpl w:val="F858C8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">
    <w:nsid w:val="12B14B4E"/>
    <w:multiLevelType w:val="multilevel"/>
    <w:tmpl w:val="E5466A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2">
    <w:nsid w:val="1AFD077C"/>
    <w:multiLevelType w:val="multilevel"/>
    <w:tmpl w:val="BF5E32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">
    <w:nsid w:val="1D5F00FA"/>
    <w:multiLevelType w:val="hybridMultilevel"/>
    <w:tmpl w:val="E2A09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00357"/>
    <w:multiLevelType w:val="multilevel"/>
    <w:tmpl w:val="07A46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5">
    <w:nsid w:val="219D4437"/>
    <w:multiLevelType w:val="multilevel"/>
    <w:tmpl w:val="5F76A2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6">
    <w:nsid w:val="38346DD9"/>
    <w:multiLevelType w:val="multilevel"/>
    <w:tmpl w:val="6472CC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7">
    <w:nsid w:val="38525EA3"/>
    <w:multiLevelType w:val="hybridMultilevel"/>
    <w:tmpl w:val="D1B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1B6"/>
    <w:multiLevelType w:val="multilevel"/>
    <w:tmpl w:val="214A5D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9">
    <w:nsid w:val="4AAA20A6"/>
    <w:multiLevelType w:val="hybridMultilevel"/>
    <w:tmpl w:val="76200FA8"/>
    <w:lvl w:ilvl="0" w:tplc="B07E4B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F496367"/>
    <w:multiLevelType w:val="multilevel"/>
    <w:tmpl w:val="7D1067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1">
    <w:nsid w:val="6E71217F"/>
    <w:multiLevelType w:val="hybridMultilevel"/>
    <w:tmpl w:val="3EE09732"/>
    <w:lvl w:ilvl="0" w:tplc="418C0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0F65DFC"/>
    <w:multiLevelType w:val="multilevel"/>
    <w:tmpl w:val="57F0FB0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>
    <w:nsid w:val="72E74C72"/>
    <w:multiLevelType w:val="multilevel"/>
    <w:tmpl w:val="7068E08C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4">
    <w:nsid w:val="756E4C90"/>
    <w:multiLevelType w:val="hybridMultilevel"/>
    <w:tmpl w:val="5DB45BCA"/>
    <w:lvl w:ilvl="0" w:tplc="B08C6C3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AD0835"/>
    <w:multiLevelType w:val="multilevel"/>
    <w:tmpl w:val="B24A5D98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6">
    <w:nsid w:val="7EA66CE1"/>
    <w:multiLevelType w:val="hybridMultilevel"/>
    <w:tmpl w:val="64604478"/>
    <w:lvl w:ilvl="0" w:tplc="EE188EEA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72"/>
    <w:rsid w:val="00003D31"/>
    <w:rsid w:val="00064F1B"/>
    <w:rsid w:val="00066A91"/>
    <w:rsid w:val="00074C8B"/>
    <w:rsid w:val="0008022D"/>
    <w:rsid w:val="0008299A"/>
    <w:rsid w:val="00096B34"/>
    <w:rsid w:val="000B3E44"/>
    <w:rsid w:val="00120EFC"/>
    <w:rsid w:val="00126281"/>
    <w:rsid w:val="00137A05"/>
    <w:rsid w:val="00153847"/>
    <w:rsid w:val="001711C2"/>
    <w:rsid w:val="0018030B"/>
    <w:rsid w:val="001A7093"/>
    <w:rsid w:val="001E6485"/>
    <w:rsid w:val="001E7B50"/>
    <w:rsid w:val="001F1976"/>
    <w:rsid w:val="001F28A6"/>
    <w:rsid w:val="00204070"/>
    <w:rsid w:val="002045E7"/>
    <w:rsid w:val="002203D4"/>
    <w:rsid w:val="00232473"/>
    <w:rsid w:val="0023643F"/>
    <w:rsid w:val="00243FE9"/>
    <w:rsid w:val="002552C1"/>
    <w:rsid w:val="00273AC0"/>
    <w:rsid w:val="0027637C"/>
    <w:rsid w:val="00284A42"/>
    <w:rsid w:val="00294841"/>
    <w:rsid w:val="002A676F"/>
    <w:rsid w:val="002B49B6"/>
    <w:rsid w:val="002D5772"/>
    <w:rsid w:val="002E26C1"/>
    <w:rsid w:val="002E6178"/>
    <w:rsid w:val="002F6861"/>
    <w:rsid w:val="00302F89"/>
    <w:rsid w:val="00322F1D"/>
    <w:rsid w:val="00324FA6"/>
    <w:rsid w:val="00362243"/>
    <w:rsid w:val="00364D62"/>
    <w:rsid w:val="003667DB"/>
    <w:rsid w:val="00382B1B"/>
    <w:rsid w:val="0039218C"/>
    <w:rsid w:val="003A5129"/>
    <w:rsid w:val="003A5EF7"/>
    <w:rsid w:val="003B67A5"/>
    <w:rsid w:val="003C1FE4"/>
    <w:rsid w:val="003C2926"/>
    <w:rsid w:val="003D3B0E"/>
    <w:rsid w:val="003D4838"/>
    <w:rsid w:val="00402C43"/>
    <w:rsid w:val="00411EB7"/>
    <w:rsid w:val="0043110E"/>
    <w:rsid w:val="0043341C"/>
    <w:rsid w:val="00453775"/>
    <w:rsid w:val="0045598A"/>
    <w:rsid w:val="004663A4"/>
    <w:rsid w:val="0047123F"/>
    <w:rsid w:val="00477CCD"/>
    <w:rsid w:val="00485CBF"/>
    <w:rsid w:val="004E1CE9"/>
    <w:rsid w:val="004E2576"/>
    <w:rsid w:val="004E27C0"/>
    <w:rsid w:val="004F0464"/>
    <w:rsid w:val="005249A9"/>
    <w:rsid w:val="00526ADC"/>
    <w:rsid w:val="00530B1C"/>
    <w:rsid w:val="0053506B"/>
    <w:rsid w:val="00543417"/>
    <w:rsid w:val="00552FA2"/>
    <w:rsid w:val="00564F6E"/>
    <w:rsid w:val="00576EFB"/>
    <w:rsid w:val="005A33D3"/>
    <w:rsid w:val="005A3D6F"/>
    <w:rsid w:val="005A6AC1"/>
    <w:rsid w:val="005E537F"/>
    <w:rsid w:val="005F4CA5"/>
    <w:rsid w:val="0060457C"/>
    <w:rsid w:val="006228A0"/>
    <w:rsid w:val="00632BD2"/>
    <w:rsid w:val="00651FB8"/>
    <w:rsid w:val="00670BFB"/>
    <w:rsid w:val="006731BE"/>
    <w:rsid w:val="0068638B"/>
    <w:rsid w:val="006C13B6"/>
    <w:rsid w:val="006C3E53"/>
    <w:rsid w:val="006F199F"/>
    <w:rsid w:val="0072342E"/>
    <w:rsid w:val="0072446B"/>
    <w:rsid w:val="0077561E"/>
    <w:rsid w:val="00790801"/>
    <w:rsid w:val="007C63C8"/>
    <w:rsid w:val="007C6AB6"/>
    <w:rsid w:val="007C7F46"/>
    <w:rsid w:val="007D3783"/>
    <w:rsid w:val="007E46A9"/>
    <w:rsid w:val="007F641C"/>
    <w:rsid w:val="00806A54"/>
    <w:rsid w:val="00816224"/>
    <w:rsid w:val="00817D33"/>
    <w:rsid w:val="00831EE8"/>
    <w:rsid w:val="00847827"/>
    <w:rsid w:val="00860F30"/>
    <w:rsid w:val="00882DD4"/>
    <w:rsid w:val="008C6037"/>
    <w:rsid w:val="008D74B9"/>
    <w:rsid w:val="008E0505"/>
    <w:rsid w:val="008F44A2"/>
    <w:rsid w:val="008F76A7"/>
    <w:rsid w:val="00903C10"/>
    <w:rsid w:val="00970413"/>
    <w:rsid w:val="0098390A"/>
    <w:rsid w:val="009A1D43"/>
    <w:rsid w:val="00A253BC"/>
    <w:rsid w:val="00A34854"/>
    <w:rsid w:val="00A550F2"/>
    <w:rsid w:val="00A66B74"/>
    <w:rsid w:val="00A70251"/>
    <w:rsid w:val="00A83780"/>
    <w:rsid w:val="00B0667D"/>
    <w:rsid w:val="00B13A69"/>
    <w:rsid w:val="00B27D75"/>
    <w:rsid w:val="00BA7655"/>
    <w:rsid w:val="00BB31C6"/>
    <w:rsid w:val="00BE330E"/>
    <w:rsid w:val="00BF3E41"/>
    <w:rsid w:val="00BF619B"/>
    <w:rsid w:val="00C014B2"/>
    <w:rsid w:val="00C10F9F"/>
    <w:rsid w:val="00C153A7"/>
    <w:rsid w:val="00C335C8"/>
    <w:rsid w:val="00C34B4B"/>
    <w:rsid w:val="00C34F0E"/>
    <w:rsid w:val="00C42214"/>
    <w:rsid w:val="00C43C2E"/>
    <w:rsid w:val="00C6223F"/>
    <w:rsid w:val="00C8093F"/>
    <w:rsid w:val="00CA0643"/>
    <w:rsid w:val="00CE3786"/>
    <w:rsid w:val="00CF3426"/>
    <w:rsid w:val="00D44138"/>
    <w:rsid w:val="00D44D8E"/>
    <w:rsid w:val="00D62FF5"/>
    <w:rsid w:val="00D7214B"/>
    <w:rsid w:val="00D76B41"/>
    <w:rsid w:val="00DB7FC1"/>
    <w:rsid w:val="00DF1BEF"/>
    <w:rsid w:val="00E24717"/>
    <w:rsid w:val="00E45D03"/>
    <w:rsid w:val="00E65F18"/>
    <w:rsid w:val="00E73332"/>
    <w:rsid w:val="00EB7935"/>
    <w:rsid w:val="00EC2CF4"/>
    <w:rsid w:val="00EC7DA1"/>
    <w:rsid w:val="00EF0DC3"/>
    <w:rsid w:val="00EF5139"/>
    <w:rsid w:val="00F00983"/>
    <w:rsid w:val="00F031D7"/>
    <w:rsid w:val="00F11A2B"/>
    <w:rsid w:val="00F3570C"/>
    <w:rsid w:val="00F45886"/>
    <w:rsid w:val="00F5563A"/>
    <w:rsid w:val="00F55CA6"/>
    <w:rsid w:val="00F80CD3"/>
    <w:rsid w:val="00FD49A4"/>
    <w:rsid w:val="00FE15B2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2D5772"/>
    <w:pPr>
      <w:ind w:left="720"/>
      <w:contextualSpacing/>
    </w:pPr>
  </w:style>
  <w:style w:type="paragraph" w:customStyle="1" w:styleId="1">
    <w:name w:val="Обычный1"/>
    <w:uiPriority w:val="99"/>
    <w:rsid w:val="002D577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D5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014B2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8E0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E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5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03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03C1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2D5772"/>
    <w:pPr>
      <w:ind w:left="720"/>
      <w:contextualSpacing/>
    </w:pPr>
  </w:style>
  <w:style w:type="paragraph" w:customStyle="1" w:styleId="1">
    <w:name w:val="Обычный1"/>
    <w:uiPriority w:val="99"/>
    <w:rsid w:val="002D577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D5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4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C014B2"/>
    <w:pPr>
      <w:widowControl w:val="0"/>
      <w:shd w:val="clear" w:color="auto" w:fill="FFFFFF"/>
      <w:spacing w:before="600" w:line="307" w:lineRule="exact"/>
    </w:pPr>
    <w:rPr>
      <w:rFonts w:eastAsia="Calibr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8E0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8E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5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903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03C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0C43-8B7C-4580-AEA3-43EB44E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Шульдякова Татьяна Степановна</dc:creator>
  <cp:lastModifiedBy>Ольга</cp:lastModifiedBy>
  <cp:revision>3</cp:revision>
  <cp:lastPrinted>2015-09-29T13:50:00Z</cp:lastPrinted>
  <dcterms:created xsi:type="dcterms:W3CDTF">2015-09-29T12:49:00Z</dcterms:created>
  <dcterms:modified xsi:type="dcterms:W3CDTF">2015-09-29T13:56:00Z</dcterms:modified>
</cp:coreProperties>
</file>