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1883"/>
        <w:gridCol w:w="3595"/>
      </w:tblGrid>
      <w:tr w:rsidR="00C35546" w:rsidTr="00C35546">
        <w:trPr>
          <w:jc w:val="center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C35546" w:rsidRPr="00CB7163" w:rsidRDefault="00C35546" w:rsidP="0059168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B71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B7163">
              <w:rPr>
                <w:rFonts w:ascii="Times New Roman" w:hAnsi="Times New Roman"/>
                <w:sz w:val="28"/>
                <w:szCs w:val="28"/>
              </w:rPr>
              <w:t>Изьва</w:t>
            </w:r>
            <w:proofErr w:type="spellEnd"/>
            <w:r w:rsidRPr="00CB71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5546" w:rsidRPr="00CB7163" w:rsidRDefault="00C35546" w:rsidP="00591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163"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  <w:r w:rsidRPr="00CB71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B7163">
              <w:rPr>
                <w:rFonts w:ascii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C35546" w:rsidRPr="00CB7163" w:rsidRDefault="00C35546" w:rsidP="00591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35546" w:rsidRPr="00CB7163" w:rsidRDefault="00C35546" w:rsidP="00591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35546" w:rsidRDefault="00C3554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546" w:rsidRDefault="00C3554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546" w:rsidRDefault="00C35546" w:rsidP="00D81E1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35546" w:rsidRDefault="00C35546" w:rsidP="00D81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</w:p>
          <w:p w:rsidR="00C35546" w:rsidRDefault="00C35546" w:rsidP="00D81E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«Ижма»</w:t>
            </w:r>
          </w:p>
        </w:tc>
      </w:tr>
    </w:tbl>
    <w:p w:rsidR="00C35546" w:rsidRDefault="00CB7163" w:rsidP="00CB7163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="00C35546">
        <w:rPr>
          <w:rFonts w:ascii="Times New Roman" w:hAnsi="Times New Roman"/>
          <w:sz w:val="28"/>
          <w:szCs w:val="28"/>
        </w:rPr>
        <w:t>Ш</w:t>
      </w:r>
      <w:proofErr w:type="gramEnd"/>
      <w:r w:rsidR="00C3554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35546">
        <w:rPr>
          <w:rFonts w:ascii="Times New Roman" w:hAnsi="Times New Roman"/>
          <w:sz w:val="36"/>
          <w:szCs w:val="36"/>
        </w:rPr>
        <w:t>ö</w:t>
      </w:r>
      <w:proofErr w:type="spellEnd"/>
      <w:r w:rsidR="00C35546">
        <w:rPr>
          <w:rFonts w:ascii="Times New Roman" w:hAnsi="Times New Roman"/>
          <w:sz w:val="28"/>
          <w:szCs w:val="28"/>
        </w:rPr>
        <w:t xml:space="preserve"> М</w:t>
      </w:r>
    </w:p>
    <w:p w:rsidR="00C35546" w:rsidRDefault="00C35546" w:rsidP="00CB71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35546" w:rsidRDefault="000575B3" w:rsidP="00C355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8541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C046D9">
        <w:rPr>
          <w:rFonts w:ascii="Times New Roman" w:hAnsi="Times New Roman"/>
          <w:sz w:val="28"/>
          <w:szCs w:val="28"/>
        </w:rPr>
        <w:t xml:space="preserve">июня </w:t>
      </w:r>
      <w:r w:rsidR="00C35546">
        <w:rPr>
          <w:rFonts w:ascii="Times New Roman" w:hAnsi="Times New Roman"/>
          <w:sz w:val="28"/>
          <w:szCs w:val="28"/>
        </w:rPr>
        <w:t xml:space="preserve">2015 года                                               </w:t>
      </w:r>
      <w:r w:rsidR="00C046D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046D9">
        <w:rPr>
          <w:rFonts w:ascii="Times New Roman" w:hAnsi="Times New Roman"/>
          <w:sz w:val="28"/>
          <w:szCs w:val="28"/>
        </w:rPr>
        <w:t xml:space="preserve">  № </w:t>
      </w:r>
      <w:r w:rsidR="0018541D">
        <w:rPr>
          <w:rFonts w:ascii="Times New Roman" w:hAnsi="Times New Roman"/>
          <w:sz w:val="28"/>
          <w:szCs w:val="28"/>
        </w:rPr>
        <w:t>36</w:t>
      </w:r>
    </w:p>
    <w:p w:rsidR="00C35546" w:rsidRDefault="00C35546" w:rsidP="00C355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Республика Коми,  Ижемский  район, с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жма</w:t>
      </w:r>
    </w:p>
    <w:p w:rsidR="00C35546" w:rsidRDefault="00C35546" w:rsidP="00C35546">
      <w:pPr>
        <w:spacing w:after="0"/>
        <w:rPr>
          <w:rFonts w:ascii="Times New Roman" w:hAnsi="Times New Roman"/>
          <w:sz w:val="20"/>
          <w:szCs w:val="20"/>
        </w:rPr>
      </w:pPr>
    </w:p>
    <w:p w:rsidR="004F2681" w:rsidRDefault="004F2681" w:rsidP="004F26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О создании Комиссии по землепользованию и </w:t>
      </w:r>
    </w:p>
    <w:p w:rsidR="004F2681" w:rsidRPr="00D81E12" w:rsidRDefault="004F2681" w:rsidP="004F26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застройке на территории сельского поселения «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</w:t>
      </w:r>
    </w:p>
    <w:p w:rsidR="004F2681" w:rsidRPr="00D81E12" w:rsidRDefault="004F2681" w:rsidP="004F2681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Российской Федерации, с правилами землепользования и застройки сельского поселения «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», Решением  Совета сельского поселения от 1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1</w:t>
      </w:r>
      <w:r w:rsidRPr="00D81E12">
        <w:rPr>
          <w:rFonts w:ascii="Times New Roman" w:hAnsi="Times New Roman"/>
          <w:color w:val="000000"/>
          <w:sz w:val="28"/>
          <w:szCs w:val="28"/>
        </w:rPr>
        <w:t>.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08</w:t>
      </w:r>
      <w:r w:rsidRPr="00D81E12">
        <w:rPr>
          <w:rFonts w:ascii="Times New Roman" w:hAnsi="Times New Roman"/>
          <w:color w:val="000000"/>
          <w:sz w:val="28"/>
          <w:szCs w:val="28"/>
        </w:rPr>
        <w:t>.201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>3-19/1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 «Об утверждении генерального плана 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«Ижма» </w:t>
      </w:r>
      <w:r w:rsidR="00C046D9" w:rsidRPr="00D81E12">
        <w:rPr>
          <w:rFonts w:ascii="Times New Roman" w:hAnsi="Times New Roman"/>
          <w:color w:val="000000"/>
          <w:sz w:val="28"/>
          <w:szCs w:val="28"/>
        </w:rPr>
        <w:t xml:space="preserve">и Правил землепользования </w:t>
      </w:r>
      <w:r w:rsidR="0047719A" w:rsidRPr="00D81E12">
        <w:rPr>
          <w:rFonts w:ascii="Times New Roman" w:hAnsi="Times New Roman"/>
          <w:color w:val="000000"/>
          <w:sz w:val="28"/>
          <w:szCs w:val="28"/>
        </w:rPr>
        <w:t>и  застройки  муниципального образования  сельского поселения  «Ижма»</w:t>
      </w:r>
      <w:r w:rsidRPr="00D81E12">
        <w:rPr>
          <w:rFonts w:ascii="Times New Roman" w:hAnsi="Times New Roman"/>
          <w:color w:val="000000"/>
          <w:sz w:val="28"/>
          <w:szCs w:val="28"/>
        </w:rPr>
        <w:t>, в целях установления порядка правового регулирования развития, использования и организации территории сельского поселения «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», создания условий </w:t>
      </w:r>
      <w:proofErr w:type="gramStart"/>
      <w:r w:rsidRPr="00D81E12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D81E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1E12"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  <w:r w:rsidRPr="00D81E12">
        <w:rPr>
          <w:rFonts w:ascii="Times New Roman" w:hAnsi="Times New Roman"/>
          <w:color w:val="000000"/>
          <w:sz w:val="28"/>
          <w:szCs w:val="28"/>
        </w:rPr>
        <w:t xml:space="preserve"> устойчивого </w:t>
      </w:r>
      <w:proofErr w:type="gramStart"/>
      <w:r w:rsidRPr="00D81E12">
        <w:rPr>
          <w:rFonts w:ascii="Times New Roman" w:hAnsi="Times New Roman"/>
          <w:color w:val="000000"/>
          <w:sz w:val="28"/>
          <w:szCs w:val="28"/>
        </w:rPr>
        <w:t>развития, сохранения окружающей среды и объектов культурного наследия, создания условий для планировки территории,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proofErr w:type="gramEnd"/>
    </w:p>
    <w:p w:rsidR="004F2681" w:rsidRPr="00D81E12" w:rsidRDefault="004F2681" w:rsidP="004C5FAC">
      <w:pPr>
        <w:shd w:val="clear" w:color="auto" w:fill="FFFFFF"/>
        <w:spacing w:before="100" w:beforeAutospacing="1" w:after="150" w:line="30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ЕТ</w:t>
      </w:r>
      <w:r w:rsidRPr="00D81E12">
        <w:rPr>
          <w:rFonts w:ascii="Times New Roman" w:hAnsi="Times New Roman"/>
          <w:color w:val="000000"/>
          <w:sz w:val="28"/>
          <w:szCs w:val="28"/>
        </w:rPr>
        <w:t>: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1. Создать  комиссию по землепользованию и застройке на  территории сельского поселения «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2. Утвердить Положение о комиссии по землепользованию и застройке на  территории сельского поселения «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Ижма» (приложение 1</w:t>
      </w:r>
      <w:r w:rsidRPr="00D81E12">
        <w:rPr>
          <w:rFonts w:ascii="Times New Roman" w:hAnsi="Times New Roman"/>
          <w:color w:val="000000"/>
          <w:sz w:val="28"/>
          <w:szCs w:val="28"/>
        </w:rPr>
        <w:t>).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3. Утвердить состав комиссии по землепользованию и застройке  на  территории сельского поселения «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 (приложение 2).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4. Настоящее  постановление  подлежит  обнародованию.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5. Контроль выполнения настоящего постановления оставляю  за  собой.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546" w:rsidRPr="00D81E12" w:rsidRDefault="004F2681" w:rsidP="005573C0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Глава сельского поселения «</w:t>
      </w:r>
      <w:r w:rsidR="00056EC6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»                </w:t>
      </w:r>
      <w:r w:rsidR="00056EC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81E1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И.Н.Истомин</w:t>
      </w:r>
    </w:p>
    <w:p w:rsidR="00C35546" w:rsidRPr="00D81E12" w:rsidRDefault="00C35546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1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главы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>сельского поселения «</w:t>
      </w:r>
      <w:r w:rsidR="005573C0" w:rsidRPr="00D81E12">
        <w:rPr>
          <w:rFonts w:ascii="Times New Roman" w:hAnsi="Times New Roman"/>
          <w:bCs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18541D">
        <w:rPr>
          <w:rFonts w:ascii="Times New Roman" w:hAnsi="Times New Roman"/>
          <w:bCs/>
          <w:color w:val="000000"/>
          <w:sz w:val="28"/>
          <w:szCs w:val="28"/>
        </w:rPr>
        <w:t>17.</w:t>
      </w:r>
      <w:r w:rsidR="00056E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5573C0" w:rsidRPr="00D81E12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.2015 № </w:t>
      </w:r>
      <w:r w:rsidR="0018541D">
        <w:rPr>
          <w:rFonts w:ascii="Times New Roman" w:hAnsi="Times New Roman"/>
          <w:bCs/>
          <w:color w:val="000000"/>
          <w:sz w:val="28"/>
          <w:szCs w:val="28"/>
        </w:rPr>
        <w:t>36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b/>
          <w:bCs/>
          <w:color w:val="000000"/>
          <w:sz w:val="28"/>
          <w:szCs w:val="28"/>
        </w:rPr>
        <w:t>Положение о комиссии по землепользованию и застройке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 сельского поселения «</w:t>
      </w:r>
      <w:r w:rsidR="005573C0" w:rsidRPr="00D81E12">
        <w:rPr>
          <w:rFonts w:ascii="Times New Roman" w:hAnsi="Times New Roman"/>
          <w:b/>
          <w:bCs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1E12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D81E12">
        <w:rPr>
          <w:rFonts w:ascii="Times New Roman" w:hAnsi="Times New Roman"/>
          <w:color w:val="000000"/>
          <w:sz w:val="28"/>
          <w:szCs w:val="28"/>
        </w:rPr>
        <w:t>Комиссия по землепользованию и застройке на  территории сельского поселения «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 (далее Комиссия) является постоянно действующим коллегиальным органом при администрации сельского поселения «</w:t>
      </w:r>
      <w:r w:rsidR="005573C0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 и формируется в целях обеспечения реализации   Правил землепользования и застройки муниципального образования,  внесения в них изменений и обеспечения их реализации, а также для рассмотрения обращений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 w:rsidRPr="00D81E12">
        <w:rPr>
          <w:rFonts w:ascii="Times New Roman" w:hAnsi="Times New Roman"/>
          <w:color w:val="000000"/>
          <w:sz w:val="28"/>
          <w:szCs w:val="28"/>
        </w:rPr>
        <w:t xml:space="preserve">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1.2. Комиссия руководствуется в своей деятельности Земельным Кодексом РФ, Градостроительным Кодексом РФ,  нормативными  правовыми актами  государственной власти Российской Федерации, Республики Коми,  органом местного самоуправления муниципального района, сельского поселения, а также настоящим Положением.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1E1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1E12">
        <w:rPr>
          <w:rFonts w:ascii="Times New Roman" w:hAnsi="Times New Roman"/>
          <w:b/>
          <w:color w:val="000000"/>
          <w:sz w:val="28"/>
          <w:szCs w:val="28"/>
        </w:rPr>
        <w:t>2. Функции Комиссии.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12">
        <w:rPr>
          <w:rFonts w:ascii="Times New Roman" w:hAnsi="Times New Roman"/>
          <w:sz w:val="28"/>
          <w:szCs w:val="28"/>
        </w:rPr>
        <w:t>В компетенции  Комиссии по землепользованию и застройке сельского поселения  находится:</w:t>
      </w:r>
    </w:p>
    <w:p w:rsidR="004F2681" w:rsidRPr="00D81E12" w:rsidRDefault="004F2681" w:rsidP="004F268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81E12">
        <w:rPr>
          <w:sz w:val="28"/>
          <w:szCs w:val="28"/>
        </w:rPr>
        <w:t xml:space="preserve">2.1. рассмотрение заявлений на предоставление земельных участков для строительства и размещения различных объектов, зданий, сооружений на территории </w:t>
      </w:r>
      <w:r w:rsidRPr="00D81E12">
        <w:rPr>
          <w:bCs/>
          <w:sz w:val="28"/>
          <w:szCs w:val="28"/>
        </w:rPr>
        <w:t>сельского  поселения</w:t>
      </w:r>
      <w:r w:rsidRPr="00D81E12">
        <w:rPr>
          <w:sz w:val="28"/>
          <w:szCs w:val="28"/>
        </w:rPr>
        <w:t>;</w:t>
      </w:r>
    </w:p>
    <w:p w:rsidR="004F2681" w:rsidRPr="00D81E12" w:rsidRDefault="004F2681" w:rsidP="004F268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81E12">
        <w:rPr>
          <w:sz w:val="28"/>
          <w:szCs w:val="28"/>
        </w:rPr>
        <w:t>2.2. 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строительства;</w:t>
      </w:r>
    </w:p>
    <w:p w:rsidR="004F2681" w:rsidRPr="00D81E12" w:rsidRDefault="004F2681" w:rsidP="004F268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81E12">
        <w:rPr>
          <w:sz w:val="28"/>
          <w:szCs w:val="28"/>
        </w:rPr>
        <w:t>2.3. рассмотрение предложений на предоставление условно разрешенного вида использования земельных участков или объектов капитального строительства;</w:t>
      </w:r>
    </w:p>
    <w:p w:rsidR="004F2681" w:rsidRPr="00D81E12" w:rsidRDefault="004F2681" w:rsidP="004F2681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81E12">
        <w:rPr>
          <w:sz w:val="28"/>
          <w:szCs w:val="28"/>
        </w:rPr>
        <w:t xml:space="preserve">2.4. проведение публичных  слушаний, подготовка рекомендаций  Главе </w:t>
      </w:r>
      <w:r w:rsidRPr="00D81E12">
        <w:rPr>
          <w:bCs/>
          <w:sz w:val="28"/>
          <w:szCs w:val="28"/>
        </w:rPr>
        <w:t xml:space="preserve">сельского </w:t>
      </w:r>
      <w:r w:rsidRPr="00D81E12">
        <w:rPr>
          <w:sz w:val="28"/>
          <w:szCs w:val="28"/>
        </w:rPr>
        <w:t xml:space="preserve">поселения  по результатам публичных слушаний, рекомендаций о предоставлении специальных согласований, рекомендаций по досудебному урегулированию споров в связи с обращениями физических и юридических лиц по поводу решений администрации поселения, касающихся вопросов землепользования и застройки, подготовка сводного </w:t>
      </w:r>
      <w:r w:rsidRPr="00D81E12">
        <w:rPr>
          <w:sz w:val="28"/>
          <w:szCs w:val="28"/>
        </w:rPr>
        <w:lastRenderedPageBreak/>
        <w:t>заключения  по проекту внесения изменений в Правила землепользования  и  застройки;</w:t>
      </w:r>
      <w:proofErr w:type="gramEnd"/>
    </w:p>
    <w:p w:rsidR="004F2681" w:rsidRPr="00D81E12" w:rsidRDefault="004F2681" w:rsidP="004F268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81E12">
        <w:rPr>
          <w:sz w:val="28"/>
          <w:szCs w:val="28"/>
        </w:rPr>
        <w:t>2.5. подготовка предложений о внесении изменений и (или) дополнений в настоящие Правила, а также проектов местных нормативных правовых актов, иных документов, связанных с реализацией и применением настоящих Правил,  внесения  изменений  в  Генеральный  план  сельского поселения, изменением границ территориальных зон, административных  регламентов;</w:t>
      </w:r>
    </w:p>
    <w:p w:rsidR="004F2681" w:rsidRPr="00D81E12" w:rsidRDefault="004F2681" w:rsidP="004F268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81E12">
        <w:rPr>
          <w:sz w:val="28"/>
          <w:szCs w:val="28"/>
        </w:rPr>
        <w:t>2.6. рассмотрение вопросов, связанных с резервированием земельных участков для муниципальных нужд;</w:t>
      </w:r>
    </w:p>
    <w:p w:rsidR="004F2681" w:rsidRPr="00D81E12" w:rsidRDefault="004F2681" w:rsidP="004F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81E12">
        <w:rPr>
          <w:rFonts w:ascii="Times New Roman" w:hAnsi="Times New Roman"/>
          <w:kern w:val="28"/>
          <w:sz w:val="28"/>
          <w:szCs w:val="28"/>
        </w:rPr>
        <w:t>2.7. рассмотрение  заявления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F2681" w:rsidRPr="00D81E12" w:rsidRDefault="004F2681" w:rsidP="004F268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81E12">
        <w:rPr>
          <w:sz w:val="28"/>
          <w:szCs w:val="28"/>
        </w:rPr>
        <w:t>2.8. рассмотрение иных вопросов в области землепользования и застройки.</w:t>
      </w:r>
    </w:p>
    <w:p w:rsidR="004F2681" w:rsidRPr="00D81E12" w:rsidRDefault="004F2681" w:rsidP="004F268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F2681" w:rsidRPr="00D81E12" w:rsidRDefault="004F2681" w:rsidP="00D81E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1E12">
        <w:rPr>
          <w:rFonts w:ascii="Times New Roman" w:hAnsi="Times New Roman"/>
          <w:b/>
          <w:color w:val="000000"/>
          <w:sz w:val="28"/>
          <w:szCs w:val="28"/>
        </w:rPr>
        <w:t>3. Права Комиссии.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Комиссия при выполнении возложенных на неё обязанностей вправе: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3.1. Привлекать к работе Комиссии независимых экспертов, соответствующих специалистов  администраций района,  предприятий, государственных органов контроля и надзора, представителей общественных организаций.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3.2. Создавать при необходимости рабочие группы для выработки согласованных решений по вопросам, относящимся к компетенции Комиссии.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3.3. Приглашать на заседания Комиссии и заслушивать сообщения всех заинтересованных лиц по вопросам, входящим в компетенцию Комиссии.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3.4. Запрашивать и получать от структурных подразделений администрации, органов государственного контроля и надзора, заказчиков представления официальных заключений, иных материалов, по вопросам, входящим  в  компетенцию   Комиссии.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D81E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1E12">
        <w:rPr>
          <w:rFonts w:ascii="Times New Roman" w:hAnsi="Times New Roman"/>
          <w:b/>
          <w:color w:val="000000"/>
          <w:sz w:val="28"/>
          <w:szCs w:val="28"/>
        </w:rPr>
        <w:t>4. Организация и порядок деятельности Комиссии.</w:t>
      </w:r>
    </w:p>
    <w:p w:rsidR="00D81E12" w:rsidRPr="00D81E12" w:rsidRDefault="00D81E12" w:rsidP="00D81E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4.1. Члены Комиссии осуществляют свою деятельность на безвозмездной основе. Председатель и состав комиссии утверждаются постановлением главы  администрации  сельского поселения.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4.2. Комиссия осуществляет свою деятельность в форме заседаний, в том числе, проводимых в форме публичных слушаний, в  порядке рассмотрения возникающих обращений и вопросов.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4.3. Регламент своей работы Комиссия устанавливает самостоятельно. Периодичность заседаний Комиссии определяется председателем Комиссии  и  обуславливается  сроками  согласования  отдельных  документов  и  решений  в  области  землепользования  и застройки.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lastRenderedPageBreak/>
        <w:t xml:space="preserve">4.4. Заявления заинтересованных лиц о внесении изменений в Правила землепользования и застройки, а также на предоставление разрешения на условно разрешенный вид использования земельного участка или на получение </w:t>
      </w:r>
      <w:proofErr w:type="gramStart"/>
      <w:r w:rsidRPr="00D81E12">
        <w:rPr>
          <w:rFonts w:ascii="Times New Roman" w:hAnsi="Times New Roman"/>
          <w:color w:val="000000"/>
          <w:sz w:val="28"/>
          <w:szCs w:val="28"/>
        </w:rPr>
        <w:t>разрешения</w:t>
      </w:r>
      <w:proofErr w:type="gramEnd"/>
      <w:r w:rsidRPr="00D81E12">
        <w:rPr>
          <w:rFonts w:ascii="Times New Roman" w:hAnsi="Times New Roman"/>
          <w:color w:val="000000"/>
          <w:sz w:val="28"/>
          <w:szCs w:val="28"/>
        </w:rPr>
        <w:t xml:space="preserve"> на отклонение предельных параметров разрешенного строительства поступают и регистрируются в  администрации сельского поселения «</w:t>
      </w:r>
      <w:r w:rsidR="00D81E12" w:rsidRPr="00D81E12">
        <w:rPr>
          <w:rFonts w:ascii="Times New Roman" w:hAnsi="Times New Roman"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color w:val="000000"/>
          <w:sz w:val="28"/>
          <w:szCs w:val="28"/>
        </w:rPr>
        <w:t>».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4.5. Проведение заседаний Комиссии осуществляет председатель Комиссии.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4.6. Комиссия правомочна принимать решения, если на её заседании присутствует не менее двух третей от общего числа её членов.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4.7. Решения по вопросам, рассматриваемым Комиссией, принимается простым большинством голосов. При равном количестве голосов принятым считается решение, за которое проголосовал председатель.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>4.10  Итоги  каждого  заседания  оформляются  подписанным председателем    Комиссии протоколом, к которому могут прилагаться копии материалов, связанных с темой заседания.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 xml:space="preserve">4.11. Материалы комиссии  хранятся в администрации  сельского поселения, в котором содержатся протоколы всех её заседаний, другие материалы, связанные с деятельностью Комиссии.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  <w:r w:rsidRPr="00D81E12">
        <w:rPr>
          <w:rFonts w:ascii="Times New Roman" w:hAnsi="Times New Roman"/>
          <w:color w:val="000000"/>
          <w:sz w:val="28"/>
          <w:szCs w:val="28"/>
        </w:rPr>
        <w:tab/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1E1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D81E1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1E1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2681" w:rsidRDefault="004F2681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1E12" w:rsidRPr="00D81E12" w:rsidRDefault="00D81E12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2681" w:rsidRDefault="004F2681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EC6" w:rsidRDefault="00056EC6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EC6" w:rsidRDefault="00056EC6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EC6" w:rsidRDefault="00056EC6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EC6" w:rsidRDefault="00056EC6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EC6" w:rsidRDefault="00056EC6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EC6" w:rsidRDefault="00056EC6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6EC6" w:rsidRPr="00D81E12" w:rsidRDefault="00056EC6" w:rsidP="004F26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2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главы 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>сельского поселения «</w:t>
      </w:r>
      <w:r w:rsidR="00D81E12">
        <w:rPr>
          <w:rFonts w:ascii="Times New Roman" w:hAnsi="Times New Roman"/>
          <w:bCs/>
          <w:color w:val="000000"/>
          <w:sz w:val="28"/>
          <w:szCs w:val="28"/>
        </w:rPr>
        <w:t>Ижма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CB7163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F257A">
        <w:rPr>
          <w:rFonts w:ascii="Times New Roman" w:hAnsi="Times New Roman"/>
          <w:bCs/>
          <w:color w:val="000000"/>
          <w:sz w:val="28"/>
          <w:szCs w:val="28"/>
        </w:rPr>
        <w:t>17.</w:t>
      </w:r>
      <w:r w:rsidR="00CB71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81E12" w:rsidRPr="00D81E12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D81E12">
        <w:rPr>
          <w:rFonts w:ascii="Times New Roman" w:hAnsi="Times New Roman"/>
          <w:bCs/>
          <w:color w:val="000000"/>
          <w:sz w:val="28"/>
          <w:szCs w:val="28"/>
        </w:rPr>
        <w:t xml:space="preserve">.2015 № </w:t>
      </w:r>
      <w:r w:rsidR="00BF257A">
        <w:rPr>
          <w:rFonts w:ascii="Times New Roman" w:hAnsi="Times New Roman"/>
          <w:bCs/>
          <w:color w:val="000000"/>
          <w:sz w:val="28"/>
          <w:szCs w:val="28"/>
        </w:rPr>
        <w:t>36</w:t>
      </w: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681" w:rsidRPr="00D81E12" w:rsidRDefault="004F2681" w:rsidP="00D81E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1E12">
        <w:rPr>
          <w:rFonts w:ascii="Times New Roman" w:hAnsi="Times New Roman"/>
          <w:b/>
          <w:sz w:val="28"/>
          <w:szCs w:val="28"/>
        </w:rPr>
        <w:t xml:space="preserve">Состав комиссии </w:t>
      </w:r>
      <w:r w:rsidRPr="00D81E12">
        <w:rPr>
          <w:rFonts w:ascii="Times New Roman" w:hAnsi="Times New Roman"/>
          <w:b/>
          <w:color w:val="000000"/>
          <w:sz w:val="28"/>
          <w:szCs w:val="28"/>
        </w:rPr>
        <w:t>по землепользованию и застройке</w:t>
      </w:r>
    </w:p>
    <w:p w:rsidR="004F2681" w:rsidRPr="00D81E12" w:rsidRDefault="004F2681" w:rsidP="004F2681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  <w:r w:rsidRPr="00D81E12">
        <w:rPr>
          <w:rFonts w:ascii="Times New Roman" w:hAnsi="Times New Roman"/>
          <w:sz w:val="28"/>
          <w:szCs w:val="28"/>
        </w:rPr>
        <w:tab/>
      </w:r>
    </w:p>
    <w:p w:rsidR="004F2681" w:rsidRPr="00D81E12" w:rsidRDefault="004F2681" w:rsidP="004F2681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  <w:r w:rsidRPr="00D81E12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10031" w:type="dxa"/>
        <w:tblLook w:val="04A0"/>
      </w:tblPr>
      <w:tblGrid>
        <w:gridCol w:w="531"/>
        <w:gridCol w:w="4116"/>
        <w:gridCol w:w="5384"/>
      </w:tblGrid>
      <w:tr w:rsidR="004F2681" w:rsidRPr="00D81E12" w:rsidTr="004F2681">
        <w:trPr>
          <w:trHeight w:val="22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CB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F2681" w:rsidRPr="00D81E12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</w:tr>
      <w:tr w:rsidR="004F2681" w:rsidRPr="00D81E12" w:rsidTr="004F268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 Игорь Николаевич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Глава сельского поселения «</w:t>
            </w:r>
            <w:r w:rsidR="00D81E12">
              <w:rPr>
                <w:rFonts w:ascii="Times New Roman" w:hAnsi="Times New Roman"/>
                <w:sz w:val="28"/>
                <w:szCs w:val="28"/>
              </w:rPr>
              <w:t>Ижма</w:t>
            </w:r>
            <w:r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2681" w:rsidRPr="00D81E12" w:rsidRDefault="004F2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2681" w:rsidRPr="00D81E12" w:rsidTr="004F2681">
        <w:trPr>
          <w:trHeight w:val="332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2681" w:rsidRPr="00D81E12" w:rsidRDefault="00D81E12" w:rsidP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Ануфриева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Парасковья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81" w:rsidRPr="00D81E12" w:rsidRDefault="00D81E12" w:rsidP="00D81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4F2681" w:rsidRPr="00D81E12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Ижма</w:t>
            </w:r>
            <w:r w:rsidR="004F2681"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2681" w:rsidRPr="00D81E12" w:rsidTr="004F2681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2681" w:rsidRPr="00D81E12" w:rsidRDefault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Артеева  Ольга Михайловна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81" w:rsidRPr="00D81E12" w:rsidRDefault="004F2681" w:rsidP="00D81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«</w:t>
            </w:r>
            <w:r w:rsidR="00D81E12">
              <w:rPr>
                <w:rFonts w:ascii="Times New Roman" w:hAnsi="Times New Roman"/>
                <w:sz w:val="28"/>
                <w:szCs w:val="28"/>
              </w:rPr>
              <w:t>Ижма</w:t>
            </w:r>
            <w:r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14AC" w:rsidRPr="00D81E12" w:rsidTr="004F2681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4AC" w:rsidRPr="00D81E12" w:rsidRDefault="00991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4AC" w:rsidRDefault="009914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Светлана  Альбертовна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AC" w:rsidRPr="00D81E12" w:rsidRDefault="009914AC" w:rsidP="00D81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Ижма</w:t>
            </w:r>
            <w:r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14AC" w:rsidRPr="00D81E12" w:rsidTr="004F2681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4AC" w:rsidRPr="00D81E12" w:rsidRDefault="00991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4AC" w:rsidRDefault="00991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 Сергей  Михайлович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AC" w:rsidRPr="00D81E12" w:rsidRDefault="009914AC" w:rsidP="00D81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E12">
              <w:rPr>
                <w:rFonts w:ascii="Times New Roman" w:hAnsi="Times New Roman"/>
                <w:sz w:val="28"/>
                <w:szCs w:val="28"/>
              </w:rPr>
              <w:t>Депутат Совета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Ижма</w:t>
            </w:r>
            <w:r w:rsidRPr="00D81E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04292" w:rsidRPr="00D81E12" w:rsidTr="004F2681">
        <w:trPr>
          <w:trHeight w:val="6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292" w:rsidRPr="00D81E12" w:rsidRDefault="00991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292" w:rsidRDefault="00DF0D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 Виталия Леонидовна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0D" w:rsidRDefault="00DF0D0D" w:rsidP="00DF0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</w:t>
            </w:r>
          </w:p>
          <w:p w:rsidR="00204292" w:rsidRPr="00D81E12" w:rsidRDefault="00963001" w:rsidP="00DF0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0D0D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«Ижемский» </w:t>
            </w:r>
          </w:p>
        </w:tc>
      </w:tr>
      <w:tr w:rsidR="004F2681" w:rsidRPr="00D81E12" w:rsidTr="004F2681"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681" w:rsidRPr="00D81E12" w:rsidRDefault="00991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681" w:rsidRPr="00D81E12" w:rsidRDefault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Чупрова Ольга  Васильевна 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CB7163" w:rsidRDefault="00CB7163" w:rsidP="00CB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B7163">
              <w:rPr>
                <w:rFonts w:ascii="Times New Roman" w:hAnsi="Times New Roman"/>
                <w:color w:val="000000"/>
                <w:sz w:val="28"/>
                <w:szCs w:val="28"/>
              </w:rPr>
              <w:t>ачальник  отдела архитектуры и градостроительства  – главный архитектор  администрации муниципального района «Ижемский» (по  согласованию)</w:t>
            </w:r>
          </w:p>
        </w:tc>
      </w:tr>
      <w:tr w:rsidR="004F2681" w:rsidRPr="00D81E12" w:rsidTr="004F268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681" w:rsidRPr="00D81E12" w:rsidRDefault="00991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F2681" w:rsidRPr="00D81E12" w:rsidRDefault="004F2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D81E12" w:rsidRDefault="00D81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Чупрова Людмила  Николаевна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681" w:rsidRPr="00CB7163" w:rsidRDefault="00CB7163" w:rsidP="00CB7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B7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 </w:t>
            </w:r>
            <w:r w:rsidR="00151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</w:t>
            </w:r>
            <w:r w:rsidRPr="00CB7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управлению земельными ресурсами и </w:t>
            </w:r>
            <w:r w:rsidR="009630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716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 имуществом администрации муниципального района «Ижемский» (по  согласованию)</w:t>
            </w:r>
          </w:p>
        </w:tc>
      </w:tr>
      <w:tr w:rsidR="00DF0D0D" w:rsidRPr="00D81E12" w:rsidTr="004F268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0D" w:rsidRPr="00D81E12" w:rsidRDefault="009914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0D" w:rsidRDefault="00DF0D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Чудова  Лариса  Александровна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0D" w:rsidRDefault="00DF0D0D" w:rsidP="0096300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D0D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</w:t>
            </w:r>
            <w:r w:rsidR="00963001">
              <w:rPr>
                <w:rFonts w:ascii="Times New Roman" w:hAnsi="Times New Roman"/>
                <w:sz w:val="28"/>
                <w:szCs w:val="28"/>
              </w:rPr>
              <w:t xml:space="preserve">по  управлению </w:t>
            </w:r>
            <w:r w:rsidRPr="00DF0D0D">
              <w:rPr>
                <w:rFonts w:ascii="Times New Roman" w:hAnsi="Times New Roman"/>
                <w:sz w:val="28"/>
                <w:szCs w:val="28"/>
              </w:rPr>
              <w:t>земельными ресурсами и муниципальным имуществом администрации муниципального района «Ижемский» (по  согласованию)</w:t>
            </w:r>
          </w:p>
        </w:tc>
      </w:tr>
    </w:tbl>
    <w:p w:rsidR="004F2681" w:rsidRPr="00D81E12" w:rsidRDefault="004F2681" w:rsidP="004F2681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</w:p>
    <w:p w:rsidR="004F2681" w:rsidRPr="00D81E12" w:rsidRDefault="004F2681" w:rsidP="004F2681">
      <w:pPr>
        <w:spacing w:after="0" w:line="240" w:lineRule="auto"/>
        <w:ind w:left="2340" w:firstLine="709"/>
        <w:rPr>
          <w:rFonts w:ascii="Times New Roman" w:hAnsi="Times New Roman"/>
          <w:sz w:val="28"/>
          <w:szCs w:val="28"/>
        </w:rPr>
      </w:pPr>
    </w:p>
    <w:p w:rsidR="004F2681" w:rsidRPr="00D81E12" w:rsidRDefault="004F2681" w:rsidP="004F268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4F2681" w:rsidRPr="00D81E12" w:rsidSect="00056E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81"/>
    <w:rsid w:val="00020CB0"/>
    <w:rsid w:val="00056EC6"/>
    <w:rsid w:val="000575B3"/>
    <w:rsid w:val="0010569F"/>
    <w:rsid w:val="00151F7A"/>
    <w:rsid w:val="00176F25"/>
    <w:rsid w:val="0018541D"/>
    <w:rsid w:val="00204292"/>
    <w:rsid w:val="00244573"/>
    <w:rsid w:val="00254A60"/>
    <w:rsid w:val="004251A5"/>
    <w:rsid w:val="0047719A"/>
    <w:rsid w:val="004A0846"/>
    <w:rsid w:val="004C5FAC"/>
    <w:rsid w:val="004F2681"/>
    <w:rsid w:val="005573C0"/>
    <w:rsid w:val="0059168E"/>
    <w:rsid w:val="00727FAC"/>
    <w:rsid w:val="0091594C"/>
    <w:rsid w:val="00944FEB"/>
    <w:rsid w:val="00963001"/>
    <w:rsid w:val="009914AC"/>
    <w:rsid w:val="00A34FB7"/>
    <w:rsid w:val="00BF257A"/>
    <w:rsid w:val="00C046D9"/>
    <w:rsid w:val="00C233CD"/>
    <w:rsid w:val="00C35546"/>
    <w:rsid w:val="00CB7163"/>
    <w:rsid w:val="00D81E12"/>
    <w:rsid w:val="00DA30CD"/>
    <w:rsid w:val="00DC6188"/>
    <w:rsid w:val="00DF0D0D"/>
    <w:rsid w:val="00F725C6"/>
    <w:rsid w:val="00FD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F268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F26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4F26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B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FA84E-C38A-452A-8B61-7EF9E232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dcterms:created xsi:type="dcterms:W3CDTF">2015-06-18T11:39:00Z</dcterms:created>
  <dcterms:modified xsi:type="dcterms:W3CDTF">2015-09-01T13:53:00Z</dcterms:modified>
</cp:coreProperties>
</file>