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и</w:t>
      </w: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6025" cy="1527175"/>
            <wp:effectExtent l="19050" t="0" r="3175" b="0"/>
            <wp:docPr id="1" name="Рисунок 2" descr="C:\Users\Вован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ован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ВЕСТНИК</w:t>
      </w:r>
      <w:r w:rsidRPr="00E8026E">
        <w:rPr>
          <w:rFonts w:ascii="Times New Roman" w:hAnsi="Times New Roman" w:cs="Times New Roman"/>
          <w:b/>
          <w:sz w:val="72"/>
          <w:szCs w:val="72"/>
        </w:rPr>
        <w:cr/>
      </w: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78" w:rsidRPr="00E8026E" w:rsidRDefault="004E2978" w:rsidP="004E2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4E2978" w:rsidRPr="00E8026E" w:rsidRDefault="004E2978" w:rsidP="004E2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978" w:rsidRDefault="004E2978" w:rsidP="004E2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978" w:rsidRDefault="004E2978" w:rsidP="004E2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978" w:rsidRPr="00E8026E" w:rsidRDefault="004E2978" w:rsidP="004E2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978" w:rsidRDefault="004E2978" w:rsidP="004E29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26E">
        <w:rPr>
          <w:rFonts w:ascii="Times New Roman" w:hAnsi="Times New Roman" w:cs="Times New Roman"/>
          <w:sz w:val="28"/>
          <w:szCs w:val="28"/>
        </w:rPr>
        <w:t xml:space="preserve">№ </w:t>
      </w:r>
      <w:r w:rsidR="004443E1">
        <w:rPr>
          <w:rFonts w:ascii="Times New Roman" w:hAnsi="Times New Roman" w:cs="Times New Roman"/>
          <w:sz w:val="28"/>
          <w:szCs w:val="28"/>
        </w:rPr>
        <w:t>20</w:t>
      </w:r>
    </w:p>
    <w:p w:rsidR="004E2978" w:rsidRPr="00E8026E" w:rsidRDefault="004E2978" w:rsidP="004E29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43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4.12.2015</w:t>
      </w: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978" w:rsidRDefault="004E2978" w:rsidP="004E2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978" w:rsidRDefault="004E2978" w:rsidP="004E2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978" w:rsidRDefault="004E2978" w:rsidP="004E2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978" w:rsidRDefault="004E2978" w:rsidP="004E2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978" w:rsidRPr="00E8026E" w:rsidRDefault="004E2978" w:rsidP="004E2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978" w:rsidRDefault="004E2978" w:rsidP="004E2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978" w:rsidRDefault="004E2978" w:rsidP="004E29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Ижма 2015</w:t>
      </w:r>
      <w:r w:rsidRPr="00E8026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E2978" w:rsidRDefault="004E2978" w:rsidP="004E29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4E2978" w:rsidRDefault="004E2978" w:rsidP="004E297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2978" w:rsidRDefault="004E2978" w:rsidP="004E297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5-</w:t>
      </w:r>
      <w:r w:rsidRPr="004E297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/1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Pr="004E2978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C08F5">
        <w:rPr>
          <w:rFonts w:ascii="Times New Roman" w:hAnsi="Times New Roman" w:cs="Times New Roman"/>
          <w:b/>
          <w:sz w:val="20"/>
          <w:szCs w:val="20"/>
        </w:rPr>
        <w:t>.1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C08F5">
        <w:rPr>
          <w:rFonts w:ascii="Times New Roman" w:hAnsi="Times New Roman" w:cs="Times New Roman"/>
          <w:b/>
          <w:sz w:val="20"/>
          <w:szCs w:val="20"/>
        </w:rPr>
        <w:t>.2015 года</w:t>
      </w:r>
    </w:p>
    <w:p w:rsidR="004E2978" w:rsidRPr="004443E1" w:rsidRDefault="004E2978" w:rsidP="004E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О внесении изменений в решение Совета муниципального района «Ижемский» от 11 декабря 2014 года  № 4-28/11 «О бюджете муниципального образования муниципального района  «Ижемский» на 2015 год и плановый период 2016 и 2017 годов»</w:t>
      </w:r>
    </w:p>
    <w:p w:rsidR="004E2978" w:rsidRPr="004443E1" w:rsidRDefault="004E2978" w:rsidP="004E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E2978" w:rsidRPr="004443E1" w:rsidRDefault="004E2978" w:rsidP="004E297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5-</w:t>
      </w:r>
      <w:r w:rsidRPr="004E297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4E2978">
        <w:rPr>
          <w:rFonts w:ascii="Times New Roman" w:hAnsi="Times New Roman" w:cs="Times New Roman"/>
          <w:b/>
          <w:sz w:val="20"/>
          <w:szCs w:val="20"/>
        </w:rPr>
        <w:t>2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Pr="004E2978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C08F5">
        <w:rPr>
          <w:rFonts w:ascii="Times New Roman" w:hAnsi="Times New Roman" w:cs="Times New Roman"/>
          <w:b/>
          <w:sz w:val="20"/>
          <w:szCs w:val="20"/>
        </w:rPr>
        <w:t>.1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C08F5">
        <w:rPr>
          <w:rFonts w:ascii="Times New Roman" w:hAnsi="Times New Roman" w:cs="Times New Roman"/>
          <w:b/>
          <w:sz w:val="20"/>
          <w:szCs w:val="20"/>
        </w:rPr>
        <w:t>.2015 года</w:t>
      </w:r>
    </w:p>
    <w:p w:rsidR="004E2978" w:rsidRPr="004E2978" w:rsidRDefault="004E2978" w:rsidP="004E2978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4E2978">
        <w:rPr>
          <w:rFonts w:ascii="Times New Roman" w:hAnsi="Times New Roman" w:cs="Times New Roman"/>
          <w:b w:val="0"/>
          <w:sz w:val="20"/>
        </w:rPr>
        <w:t>Об утверждении положения о порядке передачи в аренду имущества, находящегося в собственности  муниципального образования муниципального района «Ижемский»</w:t>
      </w:r>
    </w:p>
    <w:p w:rsidR="004E2978" w:rsidRPr="004E2978" w:rsidRDefault="004E2978" w:rsidP="004E297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2978" w:rsidRPr="004443E1" w:rsidRDefault="004E2978" w:rsidP="004E297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5-</w:t>
      </w:r>
      <w:r w:rsidRPr="004E297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4E2978">
        <w:rPr>
          <w:rFonts w:ascii="Times New Roman" w:hAnsi="Times New Roman" w:cs="Times New Roman"/>
          <w:b/>
          <w:sz w:val="20"/>
          <w:szCs w:val="20"/>
        </w:rPr>
        <w:t>3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Pr="004E2978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C08F5">
        <w:rPr>
          <w:rFonts w:ascii="Times New Roman" w:hAnsi="Times New Roman" w:cs="Times New Roman"/>
          <w:b/>
          <w:sz w:val="20"/>
          <w:szCs w:val="20"/>
        </w:rPr>
        <w:t>.1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C08F5">
        <w:rPr>
          <w:rFonts w:ascii="Times New Roman" w:hAnsi="Times New Roman" w:cs="Times New Roman"/>
          <w:b/>
          <w:sz w:val="20"/>
          <w:szCs w:val="20"/>
        </w:rPr>
        <w:t>.2015 года</w:t>
      </w:r>
    </w:p>
    <w:p w:rsidR="004E2978" w:rsidRPr="004E2978" w:rsidRDefault="004E2978" w:rsidP="004E2978">
      <w:pPr>
        <w:ind w:right="-620"/>
        <w:jc w:val="both"/>
        <w:rPr>
          <w:rFonts w:ascii="Times New Roman" w:hAnsi="Times New Roman" w:cs="Times New Roman"/>
          <w:sz w:val="20"/>
          <w:szCs w:val="20"/>
        </w:rPr>
      </w:pPr>
      <w:r w:rsidRPr="004E2978">
        <w:rPr>
          <w:rFonts w:ascii="Times New Roman" w:hAnsi="Times New Roman" w:cs="Times New Roman"/>
          <w:sz w:val="20"/>
          <w:szCs w:val="20"/>
        </w:rPr>
        <w:t>Об утверждении прогнозного плана приватизации имущества  муниципального образования муниципального района «Ижемский» на 2016 - 2017 годы</w:t>
      </w:r>
    </w:p>
    <w:p w:rsidR="004E2978" w:rsidRDefault="004E2978" w:rsidP="004E297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5-</w:t>
      </w:r>
      <w:r w:rsidRPr="004E297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4E2978">
        <w:rPr>
          <w:rFonts w:ascii="Times New Roman" w:hAnsi="Times New Roman" w:cs="Times New Roman"/>
          <w:b/>
          <w:sz w:val="20"/>
          <w:szCs w:val="20"/>
        </w:rPr>
        <w:t>4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Pr="004E2978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C08F5">
        <w:rPr>
          <w:rFonts w:ascii="Times New Roman" w:hAnsi="Times New Roman" w:cs="Times New Roman"/>
          <w:b/>
          <w:sz w:val="20"/>
          <w:szCs w:val="20"/>
        </w:rPr>
        <w:t>.1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C08F5">
        <w:rPr>
          <w:rFonts w:ascii="Times New Roman" w:hAnsi="Times New Roman" w:cs="Times New Roman"/>
          <w:b/>
          <w:sz w:val="20"/>
          <w:szCs w:val="20"/>
        </w:rPr>
        <w:t>.2015 года</w:t>
      </w:r>
    </w:p>
    <w:p w:rsidR="00B0721F" w:rsidRPr="00B0721F" w:rsidRDefault="00B0721F" w:rsidP="00B07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hAnsi="Times New Roman" w:cs="Times New Roman"/>
          <w:sz w:val="20"/>
          <w:szCs w:val="20"/>
        </w:rPr>
        <w:t>О предоставлении льгот по обязательным платежам, подлежащим зачислению в бюджет муниципального образования муниципального района «Ижемский»</w:t>
      </w:r>
    </w:p>
    <w:p w:rsidR="004E2978" w:rsidRDefault="004E2978" w:rsidP="004E297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5-</w:t>
      </w:r>
      <w:r w:rsidRPr="004E297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4E2978">
        <w:rPr>
          <w:rFonts w:ascii="Times New Roman" w:hAnsi="Times New Roman" w:cs="Times New Roman"/>
          <w:b/>
          <w:sz w:val="20"/>
          <w:szCs w:val="20"/>
        </w:rPr>
        <w:t>5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Pr="004E2978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C08F5">
        <w:rPr>
          <w:rFonts w:ascii="Times New Roman" w:hAnsi="Times New Roman" w:cs="Times New Roman"/>
          <w:b/>
          <w:sz w:val="20"/>
          <w:szCs w:val="20"/>
        </w:rPr>
        <w:t>.1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C08F5">
        <w:rPr>
          <w:rFonts w:ascii="Times New Roman" w:hAnsi="Times New Roman" w:cs="Times New Roman"/>
          <w:b/>
          <w:sz w:val="20"/>
          <w:szCs w:val="20"/>
        </w:rPr>
        <w:t>.2015 года</w:t>
      </w:r>
    </w:p>
    <w:p w:rsidR="00B0721F" w:rsidRPr="00B0721F" w:rsidRDefault="00B0721F" w:rsidP="00B0721F">
      <w:pPr>
        <w:pStyle w:val="a8"/>
        <w:widowControl w:val="0"/>
        <w:jc w:val="both"/>
        <w:rPr>
          <w:sz w:val="20"/>
          <w:szCs w:val="20"/>
        </w:rPr>
      </w:pPr>
      <w:r w:rsidRPr="00B0721F">
        <w:rPr>
          <w:sz w:val="20"/>
          <w:szCs w:val="20"/>
        </w:rPr>
        <w:t xml:space="preserve">О внесении изменений в решение Совета муниципального района «Ижемский» от 13 августа 2013 года № 4-19/9 «Об утверждении состава Общественного совета  </w:t>
      </w:r>
      <w:r w:rsidRPr="00B0721F">
        <w:rPr>
          <w:bCs/>
          <w:sz w:val="20"/>
          <w:szCs w:val="20"/>
        </w:rPr>
        <w:t>муниципального образования муниципального района «Ижемский»</w:t>
      </w:r>
    </w:p>
    <w:p w:rsidR="004E2978" w:rsidRPr="004E2978" w:rsidRDefault="004E2978" w:rsidP="004E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vertAnchor="page" w:horzAnchor="margin" w:tblpXSpec="center" w:tblpY="6571"/>
        <w:tblW w:w="0" w:type="auto"/>
        <w:tblLook w:val="04A0"/>
      </w:tblPr>
      <w:tblGrid>
        <w:gridCol w:w="3295"/>
        <w:gridCol w:w="3258"/>
        <w:gridCol w:w="3301"/>
      </w:tblGrid>
      <w:tr w:rsidR="00B0721F" w:rsidRPr="004E2978" w:rsidTr="00B0721F">
        <w:tc>
          <w:tcPr>
            <w:tcW w:w="3295" w:type="dxa"/>
          </w:tcPr>
          <w:p w:rsidR="00B0721F" w:rsidRPr="004E2978" w:rsidRDefault="00B0721F" w:rsidP="00B0721F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0721F" w:rsidRPr="004E2978" w:rsidRDefault="00B0721F" w:rsidP="00B0721F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«</w:t>
            </w:r>
            <w:proofErr w:type="spellStart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Изьва</w:t>
            </w:r>
            <w:proofErr w:type="spellEnd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»</w:t>
            </w:r>
          </w:p>
          <w:p w:rsidR="00B0721F" w:rsidRPr="004E2978" w:rsidRDefault="00B0721F" w:rsidP="00B0721F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муниципальнöй</w:t>
            </w:r>
            <w:proofErr w:type="spellEnd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районса</w:t>
            </w:r>
            <w:proofErr w:type="spellEnd"/>
          </w:p>
          <w:p w:rsidR="00B0721F" w:rsidRPr="004E2978" w:rsidRDefault="00B0721F" w:rsidP="00B0721F">
            <w:pPr>
              <w:tabs>
                <w:tab w:val="left" w:pos="23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Сöвет</w:t>
            </w:r>
            <w:proofErr w:type="spellEnd"/>
          </w:p>
        </w:tc>
        <w:tc>
          <w:tcPr>
            <w:tcW w:w="3258" w:type="dxa"/>
          </w:tcPr>
          <w:p w:rsidR="00B0721F" w:rsidRPr="004E2978" w:rsidRDefault="00B0721F" w:rsidP="00B072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E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9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21F" w:rsidRPr="004E2978" w:rsidRDefault="00B0721F" w:rsidP="00B0721F">
            <w:pPr>
              <w:tabs>
                <w:tab w:val="left" w:pos="231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3301" w:type="dxa"/>
          </w:tcPr>
          <w:p w:rsidR="00B0721F" w:rsidRPr="004E2978" w:rsidRDefault="00B0721F" w:rsidP="00B0721F">
            <w:pPr>
              <w:tabs>
                <w:tab w:val="left" w:pos="231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0721F" w:rsidRPr="004E2978" w:rsidRDefault="00B0721F" w:rsidP="00B0721F">
            <w:pPr>
              <w:tabs>
                <w:tab w:val="left" w:pos="23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Совет</w:t>
            </w:r>
          </w:p>
          <w:p w:rsidR="00B0721F" w:rsidRPr="004E2978" w:rsidRDefault="00B0721F" w:rsidP="00B0721F">
            <w:pPr>
              <w:tabs>
                <w:tab w:val="left" w:pos="23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B0721F" w:rsidRPr="004E2978" w:rsidRDefault="00B0721F" w:rsidP="00B0721F">
            <w:pPr>
              <w:tabs>
                <w:tab w:val="left" w:pos="23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«Ижемский»</w:t>
            </w:r>
          </w:p>
          <w:p w:rsidR="00B0721F" w:rsidRPr="004E2978" w:rsidRDefault="00B0721F" w:rsidP="00B0721F">
            <w:pPr>
              <w:tabs>
                <w:tab w:val="left" w:pos="231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E2978" w:rsidRPr="004E2978" w:rsidRDefault="004E2978" w:rsidP="004E29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К Ы В К Ö Р Т Ö Д</w:t>
      </w:r>
    </w:p>
    <w:p w:rsidR="004E2978" w:rsidRPr="004E2978" w:rsidRDefault="004E2978" w:rsidP="004E29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 Е Ш Е Н И Е</w:t>
      </w:r>
    </w:p>
    <w:p w:rsidR="004E2978" w:rsidRPr="004E2978" w:rsidRDefault="004E2978" w:rsidP="004E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:rsidR="004E2978" w:rsidRPr="004E2978" w:rsidRDefault="004E2978" w:rsidP="004E2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от 24 декабря  2015 года                                                                                 </w:t>
      </w:r>
      <w:r w:rsidRPr="004E297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Pr="004E297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Pr="004E297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Pr="004E297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Pr="004E297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  <w:t>№ 5-6/1</w:t>
      </w:r>
    </w:p>
    <w:p w:rsidR="004E2978" w:rsidRPr="004E2978" w:rsidRDefault="004E2978" w:rsidP="004E2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Республика Коми, Ижемский район, с. Ижма</w:t>
      </w:r>
    </w:p>
    <w:p w:rsidR="004E2978" w:rsidRPr="004E2978" w:rsidRDefault="004E2978" w:rsidP="004E2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О внесении изменений в решение Совета муниципального района «Ижемский»</w:t>
      </w: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от 11 декабря 2014 года  № 4-28/11 «О бюджете муниципального образования муниципального района  «Ижемский» на 2015 год и плановый период 2016 и 2017 годов»</w:t>
      </w: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Руководствуясь Уставом муниципального образования муниципального района «Ижемский»,</w:t>
      </w:r>
    </w:p>
    <w:p w:rsidR="004E2978" w:rsidRPr="004E2978" w:rsidRDefault="004E2978" w:rsidP="004E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Совет муниципального района «Ижемский» </w:t>
      </w: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Р Е Ш И Л:</w:t>
      </w:r>
    </w:p>
    <w:p w:rsidR="004E2978" w:rsidRPr="004E2978" w:rsidRDefault="004E2978" w:rsidP="004E29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1. Внести в решение Совета муниципального района «Ижемский» от 11 декабря 2014 года № 4-28/11 «О бюджете муниципального образования муниципального района «Ижемский» на 2015 год и плановый период 2016 и 2017 годов» (далее – Решение) следующие изменения:</w:t>
      </w:r>
    </w:p>
    <w:p w:rsidR="004E2978" w:rsidRPr="004E2978" w:rsidRDefault="004E2978" w:rsidP="004E29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1) статью 1 Решения изложить в следующей редакции:</w:t>
      </w: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«Статья 1.</w:t>
      </w: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Утвердить основные характеристики бюджета муниципального образования муниципального  района «Ижемский» (далее – бюджет МР «Ижемский») на 2015 год:</w:t>
      </w: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общий объем доходов в сумме 936 620,10 тыс. рублей;</w:t>
      </w: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общий объем расходов в сумме 1 020 702,60 тыс. рублей;</w:t>
      </w: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дефицит  в сумме 84 082,50 тыс. рублей.»;</w:t>
      </w:r>
    </w:p>
    <w:p w:rsidR="004E2978" w:rsidRPr="004E2978" w:rsidRDefault="004E2978" w:rsidP="004E29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2) пункт 1 статьи 5 Решения изложить в следующей редакции:</w:t>
      </w:r>
    </w:p>
    <w:p w:rsidR="004E2978" w:rsidRPr="004E2978" w:rsidRDefault="004E2978" w:rsidP="004E2978">
      <w:pPr>
        <w:tabs>
          <w:tab w:val="left" w:pos="992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«</w:t>
      </w:r>
      <w:r w:rsidRPr="004E2978">
        <w:rPr>
          <w:rFonts w:ascii="Times New Roman" w:eastAsia="Times New Roman" w:hAnsi="Times New Roman" w:cs="Times New Roman"/>
          <w:snapToGrid w:val="0"/>
          <w:sz w:val="20"/>
          <w:szCs w:val="20"/>
        </w:rPr>
        <w:t>1. Утвердить объем безвозмездных поступлений в бюджет МР «Ижемский» в 2015 году в сумме 717 494,11 тыс. рублей, в том числе объем межбюджетных трансфертов, получаемых из других бюджетов бюджетной системы Российской Федерации, в сумме 707 570,82 тыс. рублей.»;</w:t>
      </w:r>
    </w:p>
    <w:p w:rsidR="004E2978" w:rsidRPr="004E2978" w:rsidRDefault="004E2978" w:rsidP="004E2978">
      <w:pPr>
        <w:tabs>
          <w:tab w:val="left" w:pos="992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4E2978" w:rsidRPr="004E2978" w:rsidRDefault="004E2978" w:rsidP="004E2978">
      <w:pPr>
        <w:tabs>
          <w:tab w:val="left" w:pos="992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napToGrid w:val="0"/>
          <w:sz w:val="20"/>
          <w:szCs w:val="20"/>
        </w:rPr>
        <w:t>3) пункт 4 статьи 5 Решения изложить в следующей редакции:</w:t>
      </w: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napToGrid w:val="0"/>
          <w:sz w:val="20"/>
          <w:szCs w:val="20"/>
        </w:rPr>
        <w:t>«4. Утвердить объем межбюджетных трансфертов, предоставляемых из бюджета МР «Ижемский» другим бюджетам бюджетной системы Российской Федерации в 2015 году, в сумме 42 028,33 тыс. рублей, в том числе объем межбюджетных трансфертов бюджетам сельских поселений в сумме 42 028,33 тыс. рублей.»;</w:t>
      </w: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4) ) абзац 1 статьи 16 изложить в следующей редакции:</w:t>
      </w:r>
    </w:p>
    <w:p w:rsidR="004E2978" w:rsidRPr="004E2978" w:rsidRDefault="004E2978" w:rsidP="004E29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«Утвердить в составе расходов бюджета МР «Ижемский» на 2015 год резервный фонд администрации муниципального района «Ижемский» в сумме 170,00 тыс. рублей и резервный фонд администрации муниципального района «Ижемский» по предупреждению и ликвидации чрезвычайных ситуаций и последствий стихийных бедствий в сумме 224,61 тыс. рублей.»;</w:t>
      </w:r>
    </w:p>
    <w:p w:rsidR="004E2978" w:rsidRPr="004E2978" w:rsidRDefault="004E2978" w:rsidP="004E297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napToGrid w:val="0"/>
          <w:sz w:val="20"/>
          <w:szCs w:val="20"/>
        </w:rPr>
        <w:t>5) в статьях 19.1 и 19.2 слова «ОАО «Сбербанк России»» заменить словами «ПАО «Сбербанк России»»;</w:t>
      </w:r>
    </w:p>
    <w:p w:rsidR="004E2978" w:rsidRPr="004E2978" w:rsidRDefault="004E2978" w:rsidP="004E297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6) приложение 1 к Решению изложить в редакции согласно приложению 1 к настоящему решению;</w:t>
      </w:r>
    </w:p>
    <w:p w:rsidR="004E2978" w:rsidRPr="004E2978" w:rsidRDefault="004E2978" w:rsidP="004E2978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napToGrid w:val="0"/>
          <w:sz w:val="20"/>
          <w:szCs w:val="20"/>
        </w:rPr>
        <w:t>7) приложение 3 к Решению изложить в редакции согласно приложению 2 к настоящему решению;</w:t>
      </w: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napToGrid w:val="0"/>
          <w:sz w:val="20"/>
          <w:szCs w:val="20"/>
        </w:rPr>
        <w:t>8) приложение 5 к Решению изложить в редакции согласно приложению 3 к настоящему решению;</w:t>
      </w: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napToGrid w:val="0"/>
          <w:sz w:val="20"/>
          <w:szCs w:val="20"/>
        </w:rPr>
        <w:t>9) приложение 7 к Решению изложить в редакции согласно приложению 4 к настоящему решению;</w:t>
      </w: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napToGrid w:val="0"/>
          <w:sz w:val="20"/>
          <w:szCs w:val="20"/>
        </w:rPr>
        <w:t>10) таблицу 2 приложения 12 к Решению изложить в редакции согласно приложению 5 к настоящему решению;</w:t>
      </w:r>
    </w:p>
    <w:p w:rsidR="004E2978" w:rsidRPr="004E2978" w:rsidRDefault="004E2978" w:rsidP="004E2978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napToGrid w:val="0"/>
          <w:sz w:val="20"/>
          <w:szCs w:val="20"/>
        </w:rPr>
        <w:t>11) таблицу 4 приложения 12 к Решению изложить в редакции согласно приложению 6 к настоящему решению.</w:t>
      </w:r>
    </w:p>
    <w:p w:rsidR="004E2978" w:rsidRPr="004E2978" w:rsidRDefault="004E2978" w:rsidP="004E29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2. Настоящее решение вступает в силу со дня его официального опубликования.</w:t>
      </w:r>
    </w:p>
    <w:p w:rsidR="004E2978" w:rsidRPr="004E2978" w:rsidRDefault="004E2978" w:rsidP="004E2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E2978" w:rsidRPr="004E2978" w:rsidRDefault="004E2978" w:rsidP="004E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Глава муниципального района «Ижемский» –</w:t>
      </w:r>
    </w:p>
    <w:p w:rsidR="004E2978" w:rsidRPr="004E2978" w:rsidRDefault="004E2978" w:rsidP="004E2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председатель  Совета района                                                                 </w:t>
      </w: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Т.В. Артеева</w:t>
      </w:r>
    </w:p>
    <w:p w:rsidR="004E2978" w:rsidRPr="004E2978" w:rsidRDefault="004E2978" w:rsidP="004E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53639" w:rsidRPr="004E2978" w:rsidRDefault="00053639">
      <w:pPr>
        <w:rPr>
          <w:sz w:val="16"/>
          <w:szCs w:val="16"/>
        </w:rPr>
      </w:pPr>
    </w:p>
    <w:tbl>
      <w:tblPr>
        <w:tblW w:w="9861" w:type="dxa"/>
        <w:jc w:val="center"/>
        <w:tblInd w:w="93" w:type="dxa"/>
        <w:tblLook w:val="04A0"/>
      </w:tblPr>
      <w:tblGrid>
        <w:gridCol w:w="483"/>
        <w:gridCol w:w="2199"/>
        <w:gridCol w:w="6038"/>
        <w:gridCol w:w="1212"/>
        <w:gridCol w:w="273"/>
      </w:tblGrid>
      <w:tr w:rsidR="004E2978" w:rsidRPr="004E2978" w:rsidTr="004E2978">
        <w:trPr>
          <w:trHeight w:val="255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RANGE!A1:E184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Приложение 1</w:t>
            </w:r>
            <w:bookmarkEnd w:id="0"/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"Ижемский" на 2015 год и плановый период 2016 и 2017 годов"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от 24  декабря 2015 года № 5-6/1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"Приложение 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 решению Совета  муниципального района "Ижемский" "О бюджете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муниципального образования  муниципального района "Ижемский"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на 2015 год и плановый период 2016 и 2017 годов"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70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ОБЪЕМ ПОСТУПЛЕНИЙ ДОХОДОВ В БЮДЖЕТ МУНИЦИПАЛЬНОГО РАЙОНА "ИЖЕМСКИЙ"                   В 2015 ГОДУ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(тыс. рублей)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219 125,99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1 01 00000 00 0000 000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187 333,02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1 01 02000 01 0000 110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187 333,02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3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2978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</w:t>
            </w: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186 341,02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6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440,00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552,00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3 604,40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3 604,40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1 369,70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инжекторных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28,80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2 115,80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1 03 02260 01 0000 110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90,10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17 850,00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1 05 01000 00 0000 110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6 740,00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6 000,00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6 000,00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740,00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740,00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1 05 02000 02 0000 110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11 000,00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1 05 03000 01 0000 110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1 05 04000 02 0000 110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1 05 04020 02 0000 110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65,00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1 08 03000 01 0000 110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1 08 03010 01 0000 110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920,00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6 148,00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4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1 11 05000 00 0000 120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6 148,00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1 11 05010 00 0000 120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1 11 05013 10 0000 120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1 11 05030 00 0000 120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1 148,00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1 11 05035 05 0000 120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1 148,00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339,60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1 12 01000 01 0000 120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339,60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1 12 01010 01 0000 120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1 12 01020 01 0000 120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1 12 01030 01 0000 120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115,00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1 12 01040 01 0000 120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79,00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1 12 01070 01 0000 120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0,60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727,27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1 13 02000 00 0000 130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727,27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1 13 02990 00 0000 130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727,27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1 13 02995 05 0000 130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727,27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1 14 06000 00 0000 430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1 14 06010 00 0000 430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1 14 06013 10 0000 430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ШТРАФЫ,САНКЦИИ,ВОЗМЕЩЕНИЕ УЩЕРБА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1 966,20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1 16 03000 00 0000 140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1 16 03010 01 0000 140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1 16 03030 01 0000 140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1 16 08000 01 0000 140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1 16 08010 01 0000 140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1 16 08020 01 0000 140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6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1 16 25000 00 0000 140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 законодательства, лесного законодательства, водного законодательства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349,60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1 16 25030 01 0000 140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207,00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1 16 25050 01 0000 140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136,00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1 16 25060 01 0000 140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6,60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1 16 28000 01 0000 140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1 16 30000 01 0000 140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1 16 30030 01 0000 140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6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1 16 33000 00 0000 140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6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1 16 33050 05 0000 140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1 16 43000 01 0000 140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1 16 90000 00 0000 140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поступления от денежных взысканий (штрафов) и  иных сумм в возмещение ущерба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1 303,60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1 16 90050 05 0000 140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1 303,60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1 18 00000 00 0000 000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1 18 05000 05 0000 180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ПРОЧИЕ НЕНАЛОГОВЫЕ ДОХОДЫ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1 17 05050 05 0000 180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717 494,11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707 570,82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175 818,40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2 02 01001 00 0000 151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83 954,90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2 02 01001 05 0000 151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83 954,90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2 02 01003 00 0000 151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91 863,50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2 02 01003 05 0000 151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91 863,50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2 02 02000 00 0000 151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24 823,93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2 02 02009 00 0000 151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бюджетам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1 925,00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2 02 02009 05 0000 151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119,30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2 02 02009 05 0000 151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на государственную поддержку малого и среднего предпринимательства, включая крестьянские (фермерские) хозяйства за счет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средств,поступающих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из ФБ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1 535,07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2 02 02009 05 0000 151 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реализацию мероприятий муниципальных программ развития малого и среднего предпринимательства за счет средств, поступающих из РБ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270,63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2 02 02051 00 0000 151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872,39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2 02 02051 05 0000 151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872,39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2 02 02051 05 0000 151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реализацию мероприятий государственной программы РФ "Доступная среда" на 2011-2015 годы за счет средств ФБ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756,00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2 02 02051 05 0000 151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реализацию мероприятий федеральной целевой программы "Культура России (2012-2018 годы) за счет средств, поступающих из федерального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116,39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2 02 02077 00 0000 151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3 078,30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2 02 02077 05 0000 151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бюджетам муниципальных районов на бюджетные инвестиции в объект капитального строительства собственности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3 078,30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2 02 02077 05 0000 151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строительство объектов размещения (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полигонов,площадок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хранения) твердых бытовых и промышленных отходов для обеспечения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экологичной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и эффективной утилизации отходов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3 078,30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2 02 02999 00 0000 151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18 948,24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18 948,24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оборудование и содержание зимних автомобильных дорог и ледовых переправ, не находящихся в государственной собственности РК, а также на приведение в нормативное состояние проезжей части улично-дорожной сети для проезда транзитного транспорта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7 298,10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4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на 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внутримуниципальном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сообщении на территории Республики Коми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1 763,70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2 871,80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мероприятия по организации оздоровительной кампании детей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918,90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реализацию малых проектов в сфере благоустройства сельских населенных пунктов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реализацию малых проектов в сфере культуры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Субсидия на реализацию малых проектов в сфере физической культуры и спорта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640,00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реализацию малых проектов в сфере сельского хозяйства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463,46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мероприятия по обеспечению первичных мер пожарной безопасности муниципальных учреждений сферы культуры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136,40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7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на обновление материально-технической базы, приобретение специального оборудования, музыкальных инструментов для оснащения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муниципаль-ных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учреждений сферы культуры, в том числе для сельских учреждений культуры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97,80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Субсидия на комплектование документных (книжных) фондов библиотек муниципальных образований за счет средств, поступающих из республиканского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32,90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укрепление материально-технической базы и создание безопасных условий в муниципальных образовательных организациях (создание условий для занятия физической культурой и спортом)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на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125,18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496 953,32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2 02 03003 00 0000 151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бюджетам на  государственную регистрацию актов гражданского состояния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130,80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2 02 03003 05 0000 151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130,80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2 02 03007 00 0000 151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2 02 03007 05 0000 151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3,10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2 02 03015 00 0000 151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бюджетам на осуществление  первичного воинского учету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1 667,05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2 02 03015 05 0000 151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1 667,05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2 02 03024 00 0000 151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19 818,67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19 818,67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реализацию государственных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536,60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от 23.12.2008 г. № 143-РЗ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58,93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465,20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1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переданных государственных полномочий Республики Коми в области государственной поддержки граждан Российской Федерации, имеющих право на получение субсидий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286,16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8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осуществлении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34,50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6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5 275,50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4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от 24.11.2008 г. № 137-РЗ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136,00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75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статьями 6,7 и 8 Закона Республики Коми "Об административной ответственности в Республике Коми"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141,86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7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5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78,02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8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12 775,40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2 02 03029 00 0000 151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8 225,00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4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2 02 03029 05 0000 151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компенсацию части родительской платы за содержание ребенка в 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8 225,00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2 02 03070 00 0000 151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     № 5-ФЗ "О  ветеранах" и от 24 ноября 1995 года              № 181-ФЗ "О социальной защите инвалидов в Российской Федерации"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866,40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2 02 03070 05 0000 151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866,40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2 02 03119 00 0000 151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3 042,40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2 02 03119 05 0000 151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3 042,40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2 02 03999 00 0000 151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463 199,90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463 199,90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2 02 03999 05 0000 151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463 199,90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2 02 04000 00 0000 151   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9 975,17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2 02 04014 00 0000 151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684,50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2 02 04014 05 0000 151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684,50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2 02 04014 05 0000 151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 на 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140,50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2 02 04014 05 0000 151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 на 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2 02 04014 05 0000 151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Межбюджетные трансферты на осуществление переданных полномочий поселений по начислению и приему платежей за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найм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жилья, взысканию задолженности по платежам за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найм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, проведению работ по приватизации жилья гражданами в соответствии с заключенными соглашениями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441,30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2 02 04014 05 0000 151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99,70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2 02 04025 00 0000 151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5,90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2 02 04025 05 0000 151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5,90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30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2 02 04041 00 0000 151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53,57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30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2 02 04041 05 0000 151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53,57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2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2 02 04052 00 0000 151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Межбюджетные  трансферты,   передаваемые бюджетам  на государственную  поддержку муниципальных    учреждений    культуры, находящихся  на   территориях  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3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2 02 04052 05 0000 151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 трансферты,   передаваемые бюджетам  муниципальных   районов на государственную  поддержку муниципальных    учреждений    культуры, находящихся  на   территориях  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2 02 04999 00 0000 151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9 131,20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2 02 04999 05 0000 151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9 131,20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2 02 04999 05 0000 151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8 131,20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2 02 04999 05 0000 151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на мероприятия по увековечению памяти выдающихся деятелей и заслуженных лиц, а также исторических событий и памятных дат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9 220,00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2 07 05000 05 0000 180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9 220,00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2 07 05030 05 0000 180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9 220,00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30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2 18 00000 00 0000 000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1 328,89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2 18 00000 00 0000 180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1 328,89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2 18 05000 05 0000 180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1 328,89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5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2 18 05010 05 0000 180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1 328,89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-625,60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2 19 05000 05 0000 151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-625,60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936 620,10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</w:tbl>
    <w:p w:rsidR="004E2978" w:rsidRPr="004E2978" w:rsidRDefault="004E2978">
      <w:pPr>
        <w:rPr>
          <w:sz w:val="16"/>
          <w:szCs w:val="16"/>
          <w:lang w:val="en-US"/>
        </w:rPr>
      </w:pPr>
    </w:p>
    <w:tbl>
      <w:tblPr>
        <w:tblW w:w="10200" w:type="dxa"/>
        <w:jc w:val="center"/>
        <w:tblInd w:w="93" w:type="dxa"/>
        <w:tblLook w:val="04A0"/>
      </w:tblPr>
      <w:tblGrid>
        <w:gridCol w:w="6597"/>
        <w:gridCol w:w="418"/>
        <w:gridCol w:w="433"/>
        <w:gridCol w:w="983"/>
        <w:gridCol w:w="477"/>
        <w:gridCol w:w="1237"/>
        <w:gridCol w:w="222"/>
        <w:gridCol w:w="222"/>
      </w:tblGrid>
      <w:tr w:rsidR="004E2978" w:rsidRPr="004E2978" w:rsidTr="004E2978">
        <w:trPr>
          <w:trHeight w:val="25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Приложение 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"Ижемский" на 2015 год и плановый период 2016 и 2017 годов"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от 24 декабря  2015 года № 5-6/1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"Приложение 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к решению Совета  муниципального района "Ижемский" "О бюджете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муниципального образования муниципального района "Ижемский"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на 2015 год и плановый период 2016 и 2017 годов"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4E29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4E29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направлениям деятельности), группам видов расходов классификации расходов бюджетов на 2015 год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Сумма (тыс. рублей)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132 959,19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45 956,21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274,90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"Электронный муниципалитет"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7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Автоматизация и модернизация рабочих мест специалистов администрации муниципального района «Ижемский»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антивирусной защиты локальных компьютерных сетей администрации муниципального района «Ижемский»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06 3 0501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06 3 0501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муниципальной службы в муниципальном районе «Ижемский"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06 5 0000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 непрерывного профессионального образования и развития работников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06 5 0101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06 5 0101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45 681,31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5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34,50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33,60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7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4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58,93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55,93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9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получении субсидий (социальных выплат) на приобретение или строительство жилья"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286,16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278,03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8,13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59,62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56,62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«Об административной ответственности в Республике Коми"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67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6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 статьи 3 Закона Республики Коми «Об административной ответственности в Республике Коми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41 454,42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0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36 753,66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4 699,76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3 760,98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3 760,98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15 644,44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14 196,17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14 196,17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14 196,17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12 426,97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1 768,48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1 448,27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6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14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95"/>
          <w:jc w:val="center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191,00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191,00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1 243,27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1 243,27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1 191,04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1 191,04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1 191,04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1 191,04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239,61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239,61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муниципального района "Ижемский"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224,61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224,61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69 567,89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1 822,51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 "Управление муниципальным имуществом"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06 2 0000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Вовлечение в оборот муниципального имущества МО МР "Ижемский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06 2 0201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06 2 0201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"Электронный муниципалитет"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1 506,33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Развитие и поддержка актуального состояния сайта администрации муниципального района «Ижемский»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100,54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100,54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1 005,79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1 005,79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06 6 0000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225,18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06 6 0101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06 6 0101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на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06 6 7243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125,18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06 6 7243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125,18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67 745,38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99 0 0923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67 401,80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99 0 0923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67 081,80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99 0 0923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на осуществление полномочий Российской Федерации по государственной регистрации актов гражданского состояния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99 0 5930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130,80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99 0 5930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130,80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680"/>
          <w:jc w:val="center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статьями 6, 7 и 8 Закона Республики Коми «Об административной ответственности в Республике Коми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141,86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45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141,86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«Об административной ответственности в Республике Коми"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70,92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70,92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1 667,05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1 667,05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1 667,05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1 667,05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1 667,05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2 659,95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2 659,95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 "Повышение пожарной безопасности на территории муниципального района "Ижемский""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1 900,00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Оперативное реагирование сил  и  средств 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Ижемской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 районной подсистемы Коми  республиканской  подсистемы   единой   государственной  системы  предупреждения  и   ликвидации   чрезвычайных     ситуаций  к  выполнению  задач  по  предупреждению   и ликвидации   последствий   чрезвычайных   ситуаций в период межсезоний вызванных природными и техногенными пожарами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 обустройства источников наружного водоснабжения на территории сельских поселений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07 1 0302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07 1 0302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бюджетам сельских поселений на ремонт источников наружного водоснабжения в целях пожаротушения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07 1 2201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07 1 2201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759,95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мероприятий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99 0 9903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759,95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99 0 9903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759,95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28 090,74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4 463,46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4 463,46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6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агропромышленного комплекса в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Ижемском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05 2 0000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4 463,46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05 2 0101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05 2 0101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малых проектов в сфере сельского хозяйства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05 2 7255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463,46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05 2 7255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463,46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5 597,70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«Развитие транспортной системы"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5 597,70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 "Организация транспортного обслуживания населения на территории муниципального района "Ижемский""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5 597,70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3 607,00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3 607,00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227,00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227,00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Возмещение выпадающих доходов организаций речного транспорта,              </w:t>
            </w:r>
            <w:r w:rsidRPr="004E297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осуществляющих пассажирские перевозки речным транспортом во       </w:t>
            </w:r>
            <w:r w:rsidRPr="004E2978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внутримуниципальном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сообщении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08 2 7228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1 763,70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08 2 7228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1 763,70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13 774,30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«Развитие транспортной системы"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13 774,30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транспортной инфраструктуры и дорожного хозяйства"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13 446,80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содержания, ремонта и капитального ремонта автомобильных дорог общего пользования муниципального значения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2 565,29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2 535,29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Обустройство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384,11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384,11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327,50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327,50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08 1 7221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7 298,10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08 1 7221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7 298,10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08 1 7222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2 871,80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08 1 7222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2 871,80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327,50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327,50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327,50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4 255,28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1 271,43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"Строительство, обеспечение качественным, доступным жильем населения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1 066,43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Разработка документов территориального проектирования, в т.ч. актуализация документов территориального планирования МО МР «Ижемский», разработка местных нормативов градостроительного проектирования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416,43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416,43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инвестиционных проектов по обеспечению новых земельных участков инженерной инфраструктурой для целей жилищного строительства, с разработкой проектов планировок территорий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Подпрограмма «Обеспечение благоприятного и безопасного проживания граждан на территории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и качественными жилищно-коммунальными услугами населения»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1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2518,65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"Малое и среднее предпринимательство в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Ижемском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2463,65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657,95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657,95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05 1 5064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1 535,07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05 1 5064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1 535,07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муниципальных программ развития малого и среднего предпринимательства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05 1 7219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270,63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05 1 7219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270,63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 внутреннего и въездного туризма на территории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05 3 0000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Предоставление туристских продуктов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на международных российских и республиканских мероприятиях в сфере туризма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05 3 0201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05 3 0201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Рекламно-информационное обеспечение продвижения туристских продуктов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05 3 0202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05 3 0202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465,20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465,20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465,20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21 827,01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7 126,87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«Обеспечение благоприятного и безопасного проживания граждан на территории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и качественными жилищно-коммунальными услугами населения»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8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адресная программа "Переселение граждан из аварийного жилищного фонда на территории муниципального района "Ижемский" на 2013 - 2015 годы"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5 990,40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09 0 9503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2 144,08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09 0 9503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2 144,08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09 0 9603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3 846,32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09 0 9603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3 846,32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1 086,47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Выполнение работ по технологическому присоединению к электрическим сетям многоквартирного жилого дома в п. Щельяюр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57,89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57,89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Авторский надзор за строительством многоквартирного жилого дома в п. Щельяюр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благоустройству территории многоквартирного жилого дома в п. Щельяюр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998,58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998,58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8 575,19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1 293,00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«Обеспечение благоприятного и безопасного проживания граждан на территории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и качественными жилищно-коммунальными услугами населения»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1 293,00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и реконструкция объектов водоснабжения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1 193,00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1 193,00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и реконструкция объектов водоотведения и очистки сточных вод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7 282,19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Обслуживание муниципальных котельных, приобретение и доставка угля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7 212,77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7 212,77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Выполнение работ по сбору исходных данных и подготовке обоснования по строительству подземной водозаборной скважины и водопровода в с.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Кипиево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69,42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69,42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4 789,95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4 789,95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«Обеспечение благоприятного и безопасного проживания граждан на территории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и качественными жилищно-коммунальными услугами населения»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376,38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реализацию малых проектов в сфере благоустройства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01 2 7248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01 2 7248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01 2 7312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76,38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01 2 7312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76,38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«Развитие систем  обращения с отходами»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4 413,57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межпоселенческого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полигона твердых бытовых отходов в  с. Ижма и объекта размещения (площадки хранения) твердых бытовых отходов в с.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Сизябск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 района, в том числе проектно-изыскательские работы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1 335,27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83,57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1 251,70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Строительство объектов размещения (полигонов, площадок хранения) твердых бытовых и промышленных отходов для обеспечения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экологичной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и эффективной утилизации отходов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01 3 7234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3 078,30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01 3 7234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3 078,30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1 335,00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1 335,00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муниципальным учреждением "Жилищное управление"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1 335,00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1 335,00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679 025,42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124 046,97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121 239,82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19 420,83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19 420,83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и реконструкция объектов  дошкольного и общего образования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2 907,31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122,01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2 785,30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945,00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945,00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5 514,29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96,22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5 418,07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Строительство и реконструкция организаций дошкольного и общего образования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1 074,58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1 074,58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Реализация муниципальными дошкольными и муниципальными общеобразовательными организациями в Республике Коми образовательных программ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90 356,91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67,07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90 289,84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2 807,15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90"/>
          <w:jc w:val="center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2 807,15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2 807,15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519 756,44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485 878,07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66 681,31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66 681,31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и реконструкция объектов  дошкольного и общего образования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4 310,05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3 250,05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маломобильных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групп граждан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58,00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58,00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676,00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676,00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25 151,46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4 260,61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20 890,85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18,10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18,10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Развитие системы поддержки талантливых детей и одаренных учащихся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935,57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637,97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297,60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Развитие муниципальной системы оценки качества образования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40,74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40,74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69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Совершенствование деятельности муниципальных образовательных организаций по сохранению, укреплению здоровья обучающихся и воспитанников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130,95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130,95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Реализация мероприятий государственной программы Российской Федерации "Доступная среда" на 2011-2015 годы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02 0 5027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756,00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02 0 5027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756,00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Укрепление материально-технической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Реализация муниципальными дошкольными и муниципальными общеобразовательными организациями в Республике Коми образовательных программ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372 842,99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1 445,44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371 397,55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Мероприятия по  организации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8 131,20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8 131,20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8 219,07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212,30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212,30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концепции информатизации сферы культуры и искусства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первичных мер пожарной безопасности муниципальных учреждений культуры и искусства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Стимулирование деятельности и повышение профессиональной компетентности работников учреждений культуры и искусства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7 962,77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7 962,77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15 335,05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14 135,05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14 135,05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65,40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65,40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районных соревнований юных инспекторов движения «Безопасное колесо» среди учащихся школ муниципального района «Ижемский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участия команды учащихся школ муниципального района «Ижемский» на республиканских соревнованиях «Безопасное колесо»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10 258,85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60"/>
          <w:jc w:val="center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9 968,25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9 968,25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услуг по выполнению работ на комплексное техническое обследование объекта незавершенного строительства "Детский спортивный оздоровительный центр в с.Ижма"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99 0 9801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290,60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99 0 9801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290,60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1 839,62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1 839,62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3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31,00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31,00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Поддержка талантливой молодежи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44,80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44,80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оздоровления и отдыха детей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550,92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179,10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318,22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294,00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294,00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918,90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918,90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33 382,39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33 333,79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16 894,25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14 463,61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2 430,64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16 439,54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4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15 897,44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542,10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 на 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99 0 2401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99 0 2401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82 514,64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75 423,14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75 184,54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793,32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793,32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концепции информатизации сферы культуры и искусства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16 578,74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16 578,74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Комплектование книжных (документных) фондов библиотек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375,70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375,70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3 059,77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3 059,77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первичных мер пожарной безопасности муниципальных учреждений культуры и искусства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265,10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265,10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типа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40 248,56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40 248,56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786,05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786,05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Стимулирование деятельности и повышение профессиональной компетентности работников учреждений культуры и искусства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прочими учреждениями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11 184,95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11 184,95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федеральной целевой программы "Культура России (2012 - 2018 годы)"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116,38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116,38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53,57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53,57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Выплата поощрения лучшим муниципальным учреждениям культуры, находящимся на территориях сельских поселений, на 2015 год за счет средств, поступающих из федерального бюджета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234,20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234,20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Комплектование документных фондов библиотек муниципальных образований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6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по увековечению памяти выдающихся деятелей и заслуженных лиц, а также исторических событий и памятных дат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03 0 7405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03 0 7405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"Малое и среднее предпринимательство в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Ижемском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119,30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119,30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825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05 1 7218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119,30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05 1 7218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119,30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7 091,50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7 091,50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2 231,21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0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1 990,62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238,59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4 860,29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4 699,24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161,05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24 464,98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5 180,00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5 180,00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5 180,00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5 180,00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2 742,08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1 782,08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"Строительство, обеспечение качественным, доступным жильем населения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1 782,08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Содействие в предоставлении государственной поддержки на приобретение (строительство)  жилья молодым семьям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01 1 0406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386,10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01 1 0406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386,10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251,60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251,60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7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01 1 5135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866,40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01 1 5135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866,40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01 1 7210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277,98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01 1 7210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277,98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960,00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735,53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735,53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69,47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69,47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муниципального района "Ижемский"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16 542,90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8 317,90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"Строительство, обеспечение качественным, доступным жильем населения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8 317,90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3 042,40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3 042,40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01 1 7303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5 275,50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01 1 7303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5 275,50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8 225,00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7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8 225,00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8 225,00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8 024,52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4 222,29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4 222,29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3 240,79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3 240,79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141,90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120,40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21,50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Организация, проведение официальных муниципальных соревнований  для выявления перспективных и талантливых спортсменов, а также обеспечение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04 0 0502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839,60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04 0 0502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839,60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1 290,26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1 290,26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малых проектов в сфере физической культуры и спорта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Пропаганда и популяризация физической культуры и спорта среди населения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04 0 0401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04 0 0501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04 0 0501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малых проектов в сфере физической культуры и спорта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04 0 7250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640,00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04 0 7250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640,00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2 511,97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2 511,97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Реализация постановления администрации МР "Ижемский"  от 09.08.2011 г. № 536 "Об учреждении стипендии руководителя администрации муниципального района "Ижемский" спортсменам высокого класса, участвующим во Всероссийских спортивных мероприятиях"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04 0 6001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04 0 6001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2 451,97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2 275,50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04 0 8204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176,47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39 469,10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25 832,00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25 832,00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25 832,00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06 1 2101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25 295,40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06 1 2101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25 295,40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полномочий по расчету и предоставлению дотаций на выравнивание бюджетной обеспеченности  поселений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06 1 7311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536,60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06 1 7311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536,60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13 637,10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13 637,10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Дотации поселениям на поддержку мер по обеспечению сбалансированности бюджетов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99 0 2102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13 637,10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99 0 2102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13 637,10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1 020 702,60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"</w:t>
            </w:r>
          </w:p>
        </w:tc>
      </w:tr>
    </w:tbl>
    <w:p w:rsidR="004E2978" w:rsidRPr="004E2978" w:rsidRDefault="004E2978">
      <w:pPr>
        <w:rPr>
          <w:sz w:val="16"/>
          <w:szCs w:val="16"/>
          <w:lang w:val="en-US"/>
        </w:rPr>
      </w:pPr>
    </w:p>
    <w:tbl>
      <w:tblPr>
        <w:tblW w:w="10040" w:type="dxa"/>
        <w:jc w:val="center"/>
        <w:tblInd w:w="93" w:type="dxa"/>
        <w:tblLook w:val="04A0"/>
      </w:tblPr>
      <w:tblGrid>
        <w:gridCol w:w="6120"/>
        <w:gridCol w:w="483"/>
        <w:gridCol w:w="423"/>
        <w:gridCol w:w="460"/>
        <w:gridCol w:w="920"/>
        <w:gridCol w:w="483"/>
        <w:gridCol w:w="1220"/>
        <w:gridCol w:w="273"/>
      </w:tblGrid>
      <w:tr w:rsidR="004E2978" w:rsidRPr="004E2978" w:rsidTr="004E2978">
        <w:trPr>
          <w:trHeight w:val="25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" w:name="RANGE!A1:H532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Приложение 3</w:t>
            </w:r>
            <w:bookmarkEnd w:id="1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"Ижемский" на 2015 год и плановый период 2016 и 2017 годов"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от 24 декабря  2015 года № 5-6/1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"Приложение 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к решению Совета  муниципального района "Ижемский" "О бюджете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муниципального образования муниципального района "Ижемский"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на 2015 год и плановый период 2016 и 2017 годов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Ведомственная структура расходов бюджета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муниципального района "Ижемский" на 2015 год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Сумма (тыс. рублей)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Совет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360,00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Администрация муниципального района «Ижемский»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185 300,76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116 442,48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45 956,21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6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274,90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"Электронный муниципалитет"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Автоматизация и модернизация рабочих мест специалистов администрации муниципального района «Ижемский»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антивирусной защиты локальных компьютерных сетей администрации муниципального района «Ижемский»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06 3 0501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06 3 0501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муниципальной службы в муниципальном районе «Ижемский"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06 5 0000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 непрерывного профессионального образования и развития работников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06 5 0101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06 5 0101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45 681,31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34,50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9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33,60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11,20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9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58,93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55,93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0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получении субсидий (социальных выплат) на приобретение или строительство жилья"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286,16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278,03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8,13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59,62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56,62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«Об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9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 статьи 3 Закона Республики Коми «Об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41 454,42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36 753,66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4 699,76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3 760,98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3 760,98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1 191,04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1 191,04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1 191,04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1 191,04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69 295,23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1 822,51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 "Управление муниципальным имуществом"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06 2 0000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Вовлечение в оборот муниципального имущества МО МР "Ижемский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06 2 0201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5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06 2 0201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"Электронный муниципалитет"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1 506,33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Развитие и поддержка актуального состояния сайта администрации муниципального района «Ижемский»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100,54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100,54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1 005,79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06 3 0301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1 005,79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06 6 0000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225,18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06 6 0101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06 6 0101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4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на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06 6 7243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125,18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06 6 7243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125,18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67 472,72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67 401,80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67 081,80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99 0 0923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«Об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70,92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70,92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2 659,95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2 659,95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1 900,00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 "Повышение пожарной безопасности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1 900,00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6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Оперативное реагирование сил  и  средств 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Ижемской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 районной подсистемы Коми  республиканской  подсистемы   единой   государственной  системы  предупреждения  и   ликвидации   чрезвычайных     ситуаций  к  выполнению  задач  по  предупреждению   и ликвидации   последствий   чрезвычайных   ситуаций в период межсезоний вызванных природными и техногенными пожарами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 обустройства источников наружного водоснабжения на территории сельских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07 1 0302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07 1 0302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бюджетам сельских поселений на ремонт источников наружного водоснабжения в целях пожаротушения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07 1 2201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07 1 2201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759,95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мероприятий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759,95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99 0 9903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759,95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28 045,74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4 463,46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4 463,46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агропромышленного комплекса в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Ижемском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05 2 0000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4 463,46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05 2 0101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05 2 0101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3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малых проектов в сфере сельского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05 2 7255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463,46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05 2 7255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463,46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5 597,70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«Развитие транспортной системы"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5 597,70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 "Организация транспортного обслуживания населения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5 597,70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3 607,00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3 607,00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Организация осуществления перевозок пассажиров и багажа водным транспортом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227,00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227,00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8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Возмещение выпадающих доходов организаций речного транспорта,              </w:t>
            </w:r>
            <w:r w:rsidRPr="004E2978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осуществляющих пассажирские перевозки речным транспортом во       </w:t>
            </w:r>
            <w:r w:rsidRPr="004E2978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внутримуниципальном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сообщении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08 2 7228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1 763,70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08 2 7228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1 763,70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13 774,30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«Развитие транспортной системы"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13 774,30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"Развитие транспортной инфраструктуры и дорожного хозяйства"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13 446,80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содержания, ремонта и капитального ремонта автомобильных дорог общего пользования муниципального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2 565,29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2 535,29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Обустройство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08 1 0103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384,11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08 1 0103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384,11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327,50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327,50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08 1 7221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7 298,10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08 1 7221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7 298,10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08 1 7222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2 871,80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08 1 7222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2 871,80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327,50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327,50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327,50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4 210,28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1 271,43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"Строительство, обеспечение качественным, доступным жильем населения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1 066,43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Разработка документов территориального проектирования, в т.ч. актуализация документов территориального планирования МО МР «Ижемский», разработка местных нормативов градостроительного проектирования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416,43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416,43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35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инвестиционных проектов по обеспечению новых земельных участков инженерной инфраструктурой для целей жилищного строительства, с разработкой проектов планировок территорий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«Обеспечение благоприятного и безопасного проживания граждан на территории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и качественными жилищно-коммунальными услугами населения»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2 473,65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"Малое и среднее предпринимательство в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Ижемском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2 463,65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657,95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657,95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05 1 5064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1 535,07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05 1 5064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1 535,07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муниципальных программ развития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05 1 7219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270,63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05 1 7219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270,63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 внутреннего и въездного туризма на территории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05 3 0000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Предоставление туристских продуктов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на международных российских и республиканских мероприятиях в сфере туризма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05 3 0201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05 3 0201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465,20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465,20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465,20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21 827,01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7 126,87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0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«Обеспечение благоприятного и безопасного проживания граждан на территории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и качественными жилищно-коммунальными услугами населения»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8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адресная программа "Переселение граждан из аварийного жилищного фонда на территории муниципального района "Ижемский" на 2013 - 2015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5 990,40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6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09 0 9503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2 144,08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09 0 9503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2 144,08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0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09 0 9603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3 846,32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09 0 9603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3 846,32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1 086,47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Выполнение работ по технологическому присоединению к электрическим сетям многоквартирного жилого дома в п. Щельяюр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57,89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57,89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Авторский надзор за строительством многоквартирного жилого дома в п. Щельяюр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благоустройству территории многоквартирного жилого дома в п. Щельяюр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998,58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998,58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8 575,19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1 293,00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«Обеспечение благоприятного и безопасного проживания граждан на территории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и качественными жилищно-коммунальными услугами населения»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1 293,00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и реконструкция объектов водоснабжения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1 193,00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1 193,00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и реконструкция объектов водоотведения и очистки сточных вод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7 282,19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Обслуживание муниципальных котельных, приобретение и доставка угля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7 212,77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7 212,77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Выполнение работ по сбору исходных данных и подготовке обоснования по строительству подземной водозаборной скважины и водопровода в с.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Кипиево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69,42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99 0 9704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69,42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4 789,95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4 789,95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Подпрограмма «Обеспечение благоприятного и безопасного проживания граждан на территории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и качественными жилищно-коммунальными услугами населения»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376,38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Субсидии на реализацию малых проектов в сфере благоустройства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01 2 7248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01 2 7248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01 2 7312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76,38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01 2 7312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76,38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«Развитие систем  обращения с отходами»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4 413,57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межпоселенческого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полигона твердых бытовых отходов в  с. Ижма и объекта размещения (площадки хранения) твердых бытовых отходов в с.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Сизябск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 района, в том числе проектно-изыскательские работы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1 335,27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83,57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1 251,70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объектов размещения (полигонов, площадок хранения) твердых бытовых и промышленных отходов для обеспечения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экологичной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и эффективной утилизации отходов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01 3 7234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3 078,30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01 3 7234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3 078,30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1 335,00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1 335,00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муниципальным учреждением "Жилищное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1 335,00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1 335,00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890,60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890,60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и реконструкция объектов  дошкольного и общего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290,60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услуг по выполнению работ на комплексное техническое обследование объекта незавершенного строительства "Детский спортивный оздоровительный центр в с.Ижма"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99 0 9801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290,60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99 0 9801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290,60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15 434,98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5 180,00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5 180,00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5 180,00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5 180,00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1 937,08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1 782,08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"Строительство, обеспечение качественным, доступным жильем населения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1 782,08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Содействие в предоставлении государственной поддержки на приобретение (строительство)  жилья молодым семьям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01 1 0406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386,10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01 1 0406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386,10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251,60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251,60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7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866,40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866,40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01 1 7210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277,98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01 1 7210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277,98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8 317,90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8 317,90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"Строительство, обеспечение качественным, доступным жильем населения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8 317,90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01 1 5082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3 042,40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01 1 5082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3 042,40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01 1 7303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5 275,50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01 1 7303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5 275,50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Контрольно-счетный орган муниципального района "Ижемский" - контрольно-счетная комиссия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1 434,27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1 434,27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1 434,27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1 434,27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1 243,27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9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99 0 8205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1 243,27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Управление культуры администрации муниципального района "Ижемский"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91 743,38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"Развитие въездного и внутреннего туризма на территории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05 3 0000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Рекламно-информационное обеспечение продвижения туристских продуктов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05 3 0202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05 3 0202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8 450,74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8 450,74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8 219,07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212,30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212,30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концепции информатизации сферы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первичных мер пожарной безопасности муниципальных учреждений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Стимулирование деятельности и повышение профессиональной компетентности работников учреждений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7 962,77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7 962,77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231,67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231,67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231,67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82 514,64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75 423,14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75 184,54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793,32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793,32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концепции информатизации сферы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16 578,74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16 578,74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Комплектование книжных (документных) фондов библиотек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375,70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375,70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3 059,77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3 059,77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первичных мер пожарной безопасности муниципальных учреждений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265,10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265,10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40 248,56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40 248,56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786,05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786,05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Стимулирование деятельности и повышение профессиональной компетентности работников учреждений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прочими учреждениями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03 0 0303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11 184,95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03 0 0303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11 184,95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федеральной целевой программы "Культура России (2012 - 2018 годы)"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116,38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116,38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53,57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53,57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Выплата поощрения лучшим муниципальным учреждениям культуры, находящимся на территориях сельских поселений, на 2015 год за счет средств, поступающих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03 0 5147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234,20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234,20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Комплектование документных фондов библиотек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32,90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4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03 0 7246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Проведение мероприятий по увековечению памяти выдающихся деятелей и заслуженных лиц, а также исторических событий и памятных дат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03 0 7405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03 0 7405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238,60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Подпрограмма "Малое и среднее предпринимательство в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Ижемском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238,60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119,30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05 1 0102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119,30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84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05 1 7218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119,30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05 1 7218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119,30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7 091,50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7 091,50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2 231,21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1 990,62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238,59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4 860,29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4 699,24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03 0 8206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161,05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733,00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733,00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733,00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Отдел физической культуры, спорта и туризма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8 024,52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8 024,52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4 222,29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4 222,29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3 240,79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3 240,79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141,90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120,40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21,50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Организация, проведение официальных муниципальных соревнований  для выявления перспективных и талантливых спортсменов, а также обеспечение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04 0 0502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839,60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04 0 0502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839,60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1 290,26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1 290,26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малых проектов в сфере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Пропаганда и популяризация физической культуры и спорта среди населения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30,26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04 0 0501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04 0 0501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малых проектов в сфере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04 0 7250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640,00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04 0 7250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640,00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2 511,97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2 511,97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постановления администрации МР "Ижемский"  от 09.08.2011 г. № 536 "Об учреждении стипендии руководителя администрации муниципального района "Ижемский" спортсменам высокого класса, участвующим во Всероссийских спортивных мероприятиях"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04 0 6001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04 0 6001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2 451,97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9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2 275,50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176,47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образования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677 981,08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669 684,08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124 046,97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121 239,82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19 420,83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19 420,83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и реконструкция объектов  дошкольного и общего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2 907,31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122,01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2 785,30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5 514,29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96,22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5 418,07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Строительство и реконструкция организаций дошкольного и общего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1 074,58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1 074,58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Реализация муниципальными дошкольными и муниципальными общеобразовательными организациями в Республике Коми образовательных программ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90 356,91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67,07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90 289,84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2 807,15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2 807,15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2 807,15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510 415,10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485 278,07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66 681,31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66 681,31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и реконструкция объектов  дошкольного и общего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3 250,05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3 250,05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и реконструкция объектов  дошкольного и общего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460,00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0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маломобильных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групп граждан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676,00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676,00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25 151,46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4 260,61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20 890,85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18,10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18,10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Развитие системы поддержки талантливых детей и одаренных учащихся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935,57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637,97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297,60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Развитие муниципальной системы оценки качества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40,74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40,74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Совершенствование деятельности муниципальных образовательных организаций по сохранению, укреплению здоровья обучающихся и воспитанников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02 0 0206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Мероприятия по профилактике безнадзорности и правонарушений среди несовершеннолетних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130,95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130,95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государственной программы Российской Федерации "Доступная среда" на 2011-2015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02 0 5027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756,00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02 0 5027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756,00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Укрепление материально-технической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3 600,00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Реализация муниципальными дошкольными и муниципальными общеобразовательными организациями в Республике Коми образовательных программ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372 842,99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1 445,44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371 397,55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8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8 131,20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8 131,20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15 335,05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14 135,05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14 135,05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04 0 0204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65,40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65,40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69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Проведение районных соревнований юных инспекторов движения «Безопасное колесо» среди учащихся школ муниципального района «Ижемский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08 3 0201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2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Обеспечение участия команды учащихся школ муниципального района «Ижемский» на республиканских соревнованиях «Безопасное колесо»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08 3 0205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9 736,58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9 736,58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9 736,58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1 839,62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1 839,62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6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Поддержка талантливой молодежи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44,80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44,80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оздоровления и отдыха детей 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Ижемского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550,92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179,10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318,22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294,00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294,00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918,90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918,90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33 382,39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6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33 333,79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16 894,25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93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14 463,61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7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2 430,64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16 439,54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15 897,44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02 0 8206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542,10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48,60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 на 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99 0 2401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48,60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99 0 2401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48,60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8 297,00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2,53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2,53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69,47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99 0 1051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69,47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8 225,00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8 225,00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5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8 225,00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02 0 7302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8 225,00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Финансовое управление администрации муниципального района "Ижемский"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55 858,59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14 722,44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14 210,17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14 196,17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14 196,17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14 196,17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12 426,97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6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1 768,48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06 1 8204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0,72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3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4,50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005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239,61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239,61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5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224,61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99 0 9274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224,61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272,66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272,66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на осуществление полномочий Российской Федерации по государственной регистрации актов гражданского состояния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130,80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99 0 5930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130,80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47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статьями 6, 7 и 8 Закона Республики Коми «Об административной ответственности в Республике Коми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141,86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99 0 7315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141,86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1 667,05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1 667,05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1 667,05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1 667,05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99 0 5118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1 667,05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39 469,10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2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25 832,00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25 832,00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25 832,00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06 1 2101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25 295,40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06 1 2101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25 295,40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73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полномочий по расчету и предоставлению дотаций на выравнивание бюджетной обеспеченности 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06 1 7311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536,60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06 1 7311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536,60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13 637,10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13 637,10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8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Дотации поселениям на поддержку мер по обеспечению сбалансированности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99 0 2102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13 637,10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99 0 2102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13 637,10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1 020 702,60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sz w:val="16"/>
                <w:szCs w:val="16"/>
              </w:rPr>
              <w:t>"</w:t>
            </w:r>
          </w:p>
        </w:tc>
      </w:tr>
    </w:tbl>
    <w:p w:rsidR="004E2978" w:rsidRPr="004E2978" w:rsidRDefault="004E2978">
      <w:pPr>
        <w:rPr>
          <w:sz w:val="16"/>
          <w:szCs w:val="16"/>
          <w:lang w:val="en-US"/>
        </w:rPr>
      </w:pPr>
    </w:p>
    <w:tbl>
      <w:tblPr>
        <w:tblW w:w="9560" w:type="dxa"/>
        <w:jc w:val="center"/>
        <w:tblInd w:w="93" w:type="dxa"/>
        <w:tblLook w:val="04A0"/>
      </w:tblPr>
      <w:tblGrid>
        <w:gridCol w:w="483"/>
        <w:gridCol w:w="394"/>
        <w:gridCol w:w="394"/>
        <w:gridCol w:w="394"/>
        <w:gridCol w:w="394"/>
        <w:gridCol w:w="394"/>
        <w:gridCol w:w="572"/>
        <w:gridCol w:w="483"/>
        <w:gridCol w:w="5260"/>
        <w:gridCol w:w="1460"/>
        <w:gridCol w:w="282"/>
      </w:tblGrid>
      <w:tr w:rsidR="004E2978" w:rsidRPr="004E2978" w:rsidTr="004E2978">
        <w:trPr>
          <w:trHeight w:val="27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RANGE!A1:Q20"/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Приложение 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"Ижемский" на 2015 год и плановый период 2016 и 2017 годов"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7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от 24 декабря 2015 года № 5-6/1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"Приложение  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 решению Совета  муниципального района "Ижемский" "О бюджете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муниципального образования муниципального района "Ижемский"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 на 2015 год и плановый период 2016 и 2017 годов"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Источники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финансирования дефицита бюджета муниципального района "Ижемский" на 2015 год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1215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кода администратора,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Сумма (тыс. рублей)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49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-84 082,50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-84 082,50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297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4E2978" w:rsidRPr="004E2978" w:rsidRDefault="004E2978">
      <w:pPr>
        <w:rPr>
          <w:sz w:val="16"/>
          <w:szCs w:val="16"/>
          <w:lang w:val="en-US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6380"/>
        <w:gridCol w:w="2420"/>
        <w:gridCol w:w="292"/>
      </w:tblGrid>
      <w:tr w:rsidR="004E2978" w:rsidRPr="004E2978" w:rsidTr="004E2978">
        <w:trPr>
          <w:trHeight w:val="255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Приложение 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"Ижемский" на 2015 год и плановый период 2016 и 2017 годов"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от 24 декабря 2015 года № 5-6/1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40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"Таблица 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Приложения 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Распределение дотаций на 2015 год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600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85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75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(тыс. рублей)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«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Брыкаланск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1057,20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«Ижма»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5938,00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«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Кельчиюр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637,30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«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Кипиево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757,70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«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Краснобор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665,10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«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Сизябск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282,60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«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Мохча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549,80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«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Няшабож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1071,00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«Том»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971,70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«Щельяюр»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1706,70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13 637,10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29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"</w:t>
            </w:r>
          </w:p>
        </w:tc>
      </w:tr>
    </w:tbl>
    <w:p w:rsidR="004E2978" w:rsidRPr="004E2978" w:rsidRDefault="004E2978">
      <w:pPr>
        <w:rPr>
          <w:sz w:val="16"/>
          <w:szCs w:val="16"/>
          <w:lang w:val="en-US"/>
        </w:rPr>
      </w:pPr>
    </w:p>
    <w:tbl>
      <w:tblPr>
        <w:tblW w:w="9080" w:type="dxa"/>
        <w:jc w:val="center"/>
        <w:tblInd w:w="93" w:type="dxa"/>
        <w:tblLook w:val="04A0"/>
      </w:tblPr>
      <w:tblGrid>
        <w:gridCol w:w="6700"/>
        <w:gridCol w:w="2240"/>
        <w:gridCol w:w="273"/>
      </w:tblGrid>
      <w:tr w:rsidR="004E2978" w:rsidRPr="004E2978" w:rsidTr="004E2978">
        <w:trPr>
          <w:trHeight w:val="255"/>
          <w:jc w:val="center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Приложение 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 решению Совета муниципального района "Ижемский" "О внесении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"Ижемский" на 2015 год и плановый период 2016 и 2017 годов"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от 24 декабря  2015 года № 5-6/1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40"/>
          <w:jc w:val="center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"Таблица 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40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Приложения 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40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Распределение субвенций на 2015 год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540"/>
          <w:jc w:val="center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бюджетам сельских поселений на осуществление первичного воинского учет на территориях, где отсутствуют военные комиссариаты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55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240"/>
          <w:jc w:val="center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(тыс. рублей)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15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"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Брыкаланск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67,27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"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Кельчиюр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117,70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"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Кипиево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63,90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"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Краснобор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315,10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"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Мохча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312,20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"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Няшабож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48,10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"</w:t>
            </w:r>
            <w:proofErr w:type="spellStart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Сизябск</w:t>
            </w:r>
            <w:proofErr w:type="spellEnd"/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338,72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"Том"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103,36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Сельское поселение "Щельяюр"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300,70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E2978" w:rsidRPr="004E2978" w:rsidTr="004E2978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ind w:firstLineChars="200" w:firstLine="321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1667,05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78" w:rsidRPr="004E2978" w:rsidRDefault="004E2978" w:rsidP="004E29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2978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</w:tbl>
    <w:p w:rsidR="004E2978" w:rsidRPr="004E2978" w:rsidRDefault="004E2978">
      <w:pPr>
        <w:rPr>
          <w:lang w:val="en-US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888"/>
        <w:gridCol w:w="1978"/>
        <w:gridCol w:w="3987"/>
      </w:tblGrid>
      <w:tr w:rsidR="00D72205" w:rsidRPr="00D72205" w:rsidTr="00D06E84">
        <w:trPr>
          <w:cantSplit/>
        </w:trPr>
        <w:tc>
          <w:tcPr>
            <w:tcW w:w="3888" w:type="dxa"/>
            <w:hideMark/>
          </w:tcPr>
          <w:p w:rsidR="00D72205" w:rsidRPr="00D72205" w:rsidRDefault="00D72205" w:rsidP="00D7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20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72205">
              <w:rPr>
                <w:rFonts w:ascii="Times New Roman" w:hAnsi="Times New Roman" w:cs="Times New Roman"/>
                <w:b/>
                <w:sz w:val="20"/>
                <w:szCs w:val="20"/>
              </w:rPr>
              <w:t>Изьва</w:t>
            </w:r>
            <w:proofErr w:type="spellEnd"/>
            <w:r w:rsidRPr="00D722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72205" w:rsidRPr="00D72205" w:rsidRDefault="00D72205" w:rsidP="00D72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22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D7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2205">
              <w:rPr>
                <w:rFonts w:ascii="Times New Roman" w:hAnsi="Times New Roman" w:cs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D72205" w:rsidRPr="00D72205" w:rsidRDefault="00D72205" w:rsidP="00D722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2205"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  <w:proofErr w:type="spellEnd"/>
          </w:p>
        </w:tc>
        <w:tc>
          <w:tcPr>
            <w:tcW w:w="1978" w:type="dxa"/>
            <w:hideMark/>
          </w:tcPr>
          <w:p w:rsidR="00D72205" w:rsidRPr="00D72205" w:rsidRDefault="00D72205" w:rsidP="00D722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20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38200"/>
                  <wp:effectExtent l="19050" t="0" r="0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hideMark/>
          </w:tcPr>
          <w:p w:rsidR="00D72205" w:rsidRPr="00D72205" w:rsidRDefault="00D72205" w:rsidP="00D7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205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D72205" w:rsidRPr="00D72205" w:rsidRDefault="00D72205" w:rsidP="00D72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2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D72205" w:rsidRPr="00D72205" w:rsidRDefault="00D72205" w:rsidP="00D722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205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D72205" w:rsidRPr="00D72205" w:rsidRDefault="00D72205" w:rsidP="00D7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205">
        <w:rPr>
          <w:rFonts w:ascii="Times New Roman" w:hAnsi="Times New Roman" w:cs="Times New Roman"/>
          <w:sz w:val="20"/>
          <w:szCs w:val="20"/>
        </w:rPr>
        <w:t>К Ы В К Ö Р Т Ö Д</w:t>
      </w:r>
    </w:p>
    <w:p w:rsidR="00D72205" w:rsidRPr="00D72205" w:rsidRDefault="00D72205" w:rsidP="00D722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Р Е Ш Е Н И Е</w:t>
      </w:r>
    </w:p>
    <w:p w:rsidR="00D72205" w:rsidRPr="00D72205" w:rsidRDefault="00D72205" w:rsidP="00D7220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от 24  декабря 2015 года                                                                           </w:t>
      </w:r>
      <w:r w:rsidRPr="00D72205">
        <w:rPr>
          <w:rFonts w:ascii="Times New Roman" w:eastAsia="Times New Roman" w:hAnsi="Times New Roman" w:cs="Times New Roman"/>
          <w:sz w:val="20"/>
          <w:szCs w:val="20"/>
        </w:rPr>
        <w:tab/>
      </w:r>
      <w:r w:rsidRPr="00D72205">
        <w:rPr>
          <w:rFonts w:ascii="Times New Roman" w:eastAsia="Times New Roman" w:hAnsi="Times New Roman" w:cs="Times New Roman"/>
          <w:sz w:val="20"/>
          <w:szCs w:val="20"/>
        </w:rPr>
        <w:tab/>
      </w:r>
      <w:r w:rsidRPr="00D72205">
        <w:rPr>
          <w:rFonts w:ascii="Times New Roman" w:eastAsia="Times New Roman" w:hAnsi="Times New Roman" w:cs="Times New Roman"/>
          <w:sz w:val="20"/>
          <w:szCs w:val="20"/>
        </w:rPr>
        <w:tab/>
      </w:r>
      <w:r w:rsidRPr="00D7220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D72205">
        <w:rPr>
          <w:rFonts w:ascii="Times New Roman" w:eastAsia="Times New Roman" w:hAnsi="Times New Roman" w:cs="Times New Roman"/>
          <w:sz w:val="20"/>
          <w:szCs w:val="20"/>
        </w:rPr>
        <w:t>№ 5- 6/2</w:t>
      </w:r>
    </w:p>
    <w:p w:rsidR="00D72205" w:rsidRPr="00D72205" w:rsidRDefault="00D72205" w:rsidP="00D7220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D72205" w:rsidRPr="00D72205" w:rsidRDefault="00D72205" w:rsidP="00D722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D72205" w:rsidRPr="00D72205" w:rsidTr="00D06E84">
        <w:trPr>
          <w:trHeight w:val="61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72205" w:rsidRPr="00D72205" w:rsidRDefault="00D72205" w:rsidP="00D72205">
            <w:pPr>
              <w:framePr w:hSpace="180" w:wrap="around" w:vAnchor="text" w:hAnchor="text" w:y="1"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205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порядке передачи в аренду имущества, находящегося в собственности  муниципального образования муниципального района «Ижемский»</w:t>
            </w:r>
          </w:p>
          <w:p w:rsidR="00D72205" w:rsidRPr="00D72205" w:rsidRDefault="00D72205" w:rsidP="00D72205">
            <w:pPr>
              <w:framePr w:hSpace="180" w:wrap="around" w:vAnchor="text" w:hAnchor="text" w:y="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D72205">
        <w:rPr>
          <w:rFonts w:ascii="Times New Roman" w:hAnsi="Times New Roman" w:cs="Times New Roman"/>
          <w:sz w:val="20"/>
          <w:szCs w:val="20"/>
        </w:rPr>
        <w:t xml:space="preserve">Руководствуясь Гражданским </w:t>
      </w:r>
      <w:hyperlink r:id="rId8" w:history="1">
        <w:r w:rsidRPr="00D72205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D72205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</w:t>
      </w:r>
      <w:hyperlink r:id="rId9" w:history="1">
        <w:r w:rsidRPr="00D7220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72205">
        <w:rPr>
          <w:rFonts w:ascii="Times New Roman" w:hAnsi="Times New Roman" w:cs="Times New Roman"/>
          <w:sz w:val="20"/>
          <w:szCs w:val="20"/>
        </w:rPr>
        <w:t xml:space="preserve"> от 26 июля 2006 года № 135-ФЗ «О защите конкуренции», </w:t>
      </w:r>
      <w:hyperlink r:id="rId10" w:history="1">
        <w:r w:rsidRPr="00D72205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D7220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«Ижемский»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05">
        <w:rPr>
          <w:rFonts w:ascii="Times New Roman" w:hAnsi="Times New Roman" w:cs="Times New Roman"/>
          <w:sz w:val="20"/>
          <w:szCs w:val="20"/>
        </w:rPr>
        <w:t xml:space="preserve">                          Совет муниципального района «Ижемский»</w:t>
      </w:r>
    </w:p>
    <w:p w:rsidR="00D72205" w:rsidRPr="00D72205" w:rsidRDefault="00D72205" w:rsidP="00D722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205">
        <w:rPr>
          <w:rFonts w:ascii="Times New Roman" w:hAnsi="Times New Roman" w:cs="Times New Roman"/>
          <w:sz w:val="20"/>
          <w:szCs w:val="20"/>
        </w:rPr>
        <w:t>Р Е Ш И Л:</w:t>
      </w:r>
    </w:p>
    <w:p w:rsidR="00D72205" w:rsidRPr="00D72205" w:rsidRDefault="00D72205" w:rsidP="00D722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72205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D7220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72205">
        <w:rPr>
          <w:rFonts w:ascii="Times New Roman" w:eastAsia="Times New Roman" w:hAnsi="Times New Roman" w:cs="Times New Roman"/>
          <w:sz w:val="20"/>
          <w:szCs w:val="20"/>
        </w:rPr>
        <w:t>Утвердить положение о порядке  передачи в аренду имущества,  находящегося в собственности муниципального образования муниципального района «Ижемский» согласно приложению.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со дня официального опубликования.</w:t>
      </w:r>
    </w:p>
    <w:p w:rsidR="00D72205" w:rsidRPr="00D72205" w:rsidRDefault="00D72205" w:rsidP="00D72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2205" w:rsidRPr="00D72205" w:rsidRDefault="00D72205" w:rsidP="00D72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2205">
        <w:rPr>
          <w:rFonts w:ascii="Times New Roman" w:hAnsi="Times New Roman" w:cs="Times New Roman"/>
          <w:sz w:val="20"/>
          <w:szCs w:val="20"/>
        </w:rPr>
        <w:t xml:space="preserve">Глава муниципального района «Ижемский» - </w:t>
      </w:r>
    </w:p>
    <w:p w:rsidR="00D72205" w:rsidRPr="00D72205" w:rsidRDefault="00D72205" w:rsidP="00D722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2205">
        <w:rPr>
          <w:rFonts w:ascii="Times New Roman" w:hAnsi="Times New Roman" w:cs="Times New Roman"/>
          <w:sz w:val="20"/>
          <w:szCs w:val="20"/>
        </w:rPr>
        <w:t xml:space="preserve">председатель Совета района                                                               </w:t>
      </w:r>
      <w:r w:rsidRPr="00D72205">
        <w:rPr>
          <w:rFonts w:ascii="Times New Roman" w:hAnsi="Times New Roman" w:cs="Times New Roman"/>
          <w:sz w:val="20"/>
          <w:szCs w:val="20"/>
        </w:rPr>
        <w:tab/>
      </w:r>
      <w:r w:rsidRPr="00D72205">
        <w:rPr>
          <w:rFonts w:ascii="Times New Roman" w:hAnsi="Times New Roman" w:cs="Times New Roman"/>
          <w:sz w:val="20"/>
          <w:szCs w:val="20"/>
        </w:rPr>
        <w:tab/>
      </w:r>
      <w:r w:rsidRPr="00D72205">
        <w:rPr>
          <w:rFonts w:ascii="Times New Roman" w:hAnsi="Times New Roman" w:cs="Times New Roman"/>
          <w:sz w:val="20"/>
          <w:szCs w:val="20"/>
        </w:rPr>
        <w:tab/>
      </w:r>
      <w:r w:rsidRPr="00D72205">
        <w:rPr>
          <w:rFonts w:ascii="Times New Roman" w:hAnsi="Times New Roman" w:cs="Times New Roman"/>
          <w:sz w:val="20"/>
          <w:szCs w:val="20"/>
        </w:rPr>
        <w:tab/>
      </w:r>
      <w:r w:rsidRPr="00D72205">
        <w:rPr>
          <w:rFonts w:ascii="Times New Roman" w:hAnsi="Times New Roman" w:cs="Times New Roman"/>
          <w:sz w:val="20"/>
          <w:szCs w:val="20"/>
        </w:rPr>
        <w:tab/>
      </w:r>
      <w:r w:rsidRPr="00D72205">
        <w:rPr>
          <w:rFonts w:ascii="Times New Roman" w:hAnsi="Times New Roman" w:cs="Times New Roman"/>
          <w:sz w:val="20"/>
          <w:szCs w:val="20"/>
        </w:rPr>
        <w:tab/>
        <w:t>Т.В. Артеева</w:t>
      </w:r>
    </w:p>
    <w:p w:rsidR="00D72205" w:rsidRPr="00D72205" w:rsidRDefault="00D72205" w:rsidP="00D722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к решению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Совета муниципального образования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муниципального района «Ижемский»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от 24 декабря 2015 года № 5-6/2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ПОЛОЖЕНИЕ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О ПОРЯДКЕ ПЕРЕДАЧИ В АРЕНДУ ИМУЩЕСТВА, НАХОДЯЩЕГОСЯ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В СОБСТВЕННОСТИ МУНИЦИПАЛЬНОГО ОБРАЗОВАНИЯ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МУНИЦИПАЛЬНОГО РАЙОНА «ИЖЕМСКИЙ»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I. ОБЩИЕ ПОЛОЖЕНИЯ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1.1. Настоящее Положение определяет основные принципы, порядок и единые на территории муниципального образования  муниципального района «Ижемский» правила учета и предоставления в аренду имущества, являющегося собственностью муниципального образования муниципального района «Ижемский» (далее - имущество).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1.2. Аренда имущества рассматривается как один из источников пополнения бюджета муниципального образования муниципального района «Ижемский».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1.3. Арендодателями по договорам аренды имущества выступают: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- администрация муниципального района «Ижемский» (в отношении имущества муниципальной казны муниципального образования муниципального района «Ижемский»);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- муниципальные унитарные предприятия (в отношении имущества, закрепленного за муниципальными унитарными предприятиями на праве хозяйственного ведения);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- муниципальные учреждения (в отношении имущества, закрепленного за муниципальными учреждениями на праве оперативного управления).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Арендодатели осуществляют учет и контроль за использованием переданного по договорам аренды имущества.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1.4. Арендаторами имущества могут быть любые юридические, физические лица и индивидуальные предприниматели (далее - Арендаторы).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1.5. Документом, регламентирующим отношения арендодателя и арендатора, является договор аренды (далее - договор).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1.6. Сдача имущества в аренду не влечет передачу права собственности на него.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II. ПОРЯДОК ПЕРЕДАЧИ В АРЕНДУ МУНИЦИПАЛЬНОГО ИМУЩЕСТВА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2.1. Передача в аренду имущества осуществляется в соответствии с административным регламентом по предоставлению муниципальной услуги по передаче муниципального имущества в аренду, утвержденным постановлением администрации муниципального района «Ижемский».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2.2. За арендуемое имущество арендатор вносит арендную плату в размере, сроки и в порядке, установленных договором.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 2.3. Предоставление льгот по оплате за аренду имущества осуществляется по решению Совета муниципального района «Ижемский.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III. ОБЯЗАННОСТИ СТОРОН, ЗАКЛЮЧИВШИХ ДОГОВОРЫ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3.1. Арендодатель обязан: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3.1.1. Передать арендатору по акту приема-передачи имущество в установленный договором срок.</w:t>
      </w:r>
    </w:p>
    <w:p w:rsidR="00D72205" w:rsidRPr="00D72205" w:rsidRDefault="00D72205" w:rsidP="00D72205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3.1.2. </w:t>
      </w:r>
      <w:r w:rsidRPr="00D72205">
        <w:rPr>
          <w:rFonts w:ascii="Times New Roman" w:hAnsi="Times New Roman" w:cs="Times New Roman"/>
          <w:sz w:val="20"/>
          <w:szCs w:val="20"/>
        </w:rPr>
        <w:t>Если муниципальное учреждение, образующее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в установленном порядке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 Арендатор обязан: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3.2.1. Принять у Арендодателя имущество, указанное в договоре, по акту приема-передачи.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3.2.2. Использовать имущество по назначению, указанному в договоре.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3.2.3. Своевременно и в полном объеме оплачивать платежи в соответствии с условиями заключенного договора.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3.2.4. Нести все расходы по содержанию имущества до сдачи его по акту приема-передачи Арендодателю, в том числе: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а) своевременно за свой счет производить текущий ремонт имущества;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lastRenderedPageBreak/>
        <w:t>б) содержать имущество в полной исправности, в соответствующем санитарном и противопожарном состоянии;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в) своевременно оплачивать коммунальные услуги (расходы), возникающие в связи с эксплуатацией (содержанием) арендуемого имущества (при аренде недвижимого имущества).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3.2.5. Соблюдать требования пожарной безопасности и техники безопасности, требования органов </w:t>
      </w:r>
      <w:proofErr w:type="spellStart"/>
      <w:r w:rsidRPr="00D72205">
        <w:rPr>
          <w:rFonts w:ascii="Times New Roman" w:eastAsia="Times New Roman" w:hAnsi="Times New Roman" w:cs="Times New Roman"/>
          <w:sz w:val="20"/>
          <w:szCs w:val="20"/>
        </w:rPr>
        <w:t>санэпиднадзора</w:t>
      </w:r>
      <w:proofErr w:type="spellEnd"/>
      <w:r w:rsidRPr="00D722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3.2.6. При аренде недвижимого имущества: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а) не производить перепланировок, реконструкций имущества и реконструкций инженерно-технических сетей, без письменного разрешения Арендодателя;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б) обеспечить постоянную уборку территорий в пределах границ, установленных постановлением администрации муниципального района «Ижемский»;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в) самостоятельно заключить договор с </w:t>
      </w:r>
      <w:proofErr w:type="spellStart"/>
      <w:r w:rsidRPr="00D72205">
        <w:rPr>
          <w:rFonts w:ascii="Times New Roman" w:eastAsia="Times New Roman" w:hAnsi="Times New Roman" w:cs="Times New Roman"/>
          <w:sz w:val="20"/>
          <w:szCs w:val="20"/>
        </w:rPr>
        <w:t>энергоснабжающей</w:t>
      </w:r>
      <w:proofErr w:type="spellEnd"/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 организацией на поставку электроэнергии, договор на вывоз бытовых отходов с организацией осуществляющей этот вывоз, договоры на поставку отопления, горячего и холодного водоснабжения и выполнение работ по техническому обслуживанию с соответствующими специализированными и эксплуатирующими организациями и представить Арендодателю копии заключенных договоров в течение 45 дней с момента заключения договора аренды;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г) в случае, если управление зданием, в котором расположено арендуемое помещение, осуществляет управляющая компания, самостоятельно заключить договор на содержание и текущий ремонт </w:t>
      </w:r>
      <w:proofErr w:type="spellStart"/>
      <w:r w:rsidRPr="00D72205">
        <w:rPr>
          <w:rFonts w:ascii="Times New Roman" w:eastAsia="Times New Roman" w:hAnsi="Times New Roman" w:cs="Times New Roman"/>
          <w:sz w:val="20"/>
          <w:szCs w:val="20"/>
        </w:rPr>
        <w:t>общедомового</w:t>
      </w:r>
      <w:proofErr w:type="spellEnd"/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 имущества с данной управляющей компанией в течение 30 дней с момента подписания настоящего договора и представить Арендодателю копии заключенных договоров в течение 45 дней с момента заключения договора аренды.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3.2.7. Немедленно извещать Арендодателя о всяком повреждении, аварии или ином событии, нанесшим имуществу ущерб и своевременно принимать все возможные меры по предотвращению дальнейшего разрушения или повреждения имущества.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В случае повреждения или порчи имущества Арендатор обязан полностью за свой счет восстановить поврежденное имущество или оплатить Арендодателю стоимость поврежденного имущества.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3.2.8. Не производить продажу, безвозмездную передачу, не использовать в виде вклада в уставный капитал, других действий, связанных с отчуждением арендуемого имущества, а также передачу в залог, хозяйственное ведение, оперативное управление другим физическим и юридическим лицам.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3.2.9. Не сдавать арендуемое имущество в субаренду без письменного согласия Арендодателя.</w:t>
      </w:r>
    </w:p>
    <w:p w:rsidR="00D72205" w:rsidRPr="00D72205" w:rsidRDefault="00D72205" w:rsidP="00D72205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3.2.10. Обеспечить представителям Арендодателя возможность беспрепятственного доступа к арендуемому имуществу для осуществления контроля за использованием имущества по назначению, в соответствии с условиями заключенного договора.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3.2.11. При изменении своего наименования, местонахождения, а также при реорганизации, ликвидации письменно уведомить Арендодателя в 10-дневный срок.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3.2.12. Письменно уведомить Арендодателя не позднее, чем за две недели при досрочном расторжении договора.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3.2.13. По истечении срока действия договора или досрочном его расторжении вернуть имущество Арендодателю по акту приема-передачи в исправном состоянии с учетом нормативного износа, произвести текущий ремонт или уплатить стоимость </w:t>
      </w:r>
      <w:proofErr w:type="spellStart"/>
      <w:r w:rsidRPr="00D72205">
        <w:rPr>
          <w:rFonts w:ascii="Times New Roman" w:eastAsia="Times New Roman" w:hAnsi="Times New Roman" w:cs="Times New Roman"/>
          <w:sz w:val="20"/>
          <w:szCs w:val="20"/>
        </w:rPr>
        <w:t>непроизведенного</w:t>
      </w:r>
      <w:proofErr w:type="spellEnd"/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 текущего ремонта.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D72205">
        <w:rPr>
          <w:rFonts w:ascii="Times New Roman" w:eastAsia="Times New Roman" w:hAnsi="Times New Roman" w:cs="Times New Roman"/>
          <w:sz w:val="20"/>
          <w:szCs w:val="20"/>
        </w:rPr>
        <w:t>V. ПЛАТЕЖИ И РАСЧЕТЫ ПО ДОГОВОРУ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4.1. Арендная плата за аренду имущества муниципальной казны муниципального образования муниципального района «Ижемский» в размере 100% направляется в бюджет муниципального района «Ижемский»;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Арендная плата за аренду имущества, закрепленного за муниципальными учреждениями на праве оперативного управления, в размере 100% направляется Арендодателю.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Арендная плата за аренду имущества, закрепленного за муниципальными унитарными предприятиями на праве хозяйственного ведения, распределяется: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- 50% - направляется в бюджет муниципального образования муниципального района «Ижемский»;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- 50% - направляется Арендодателю.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4.2. Оплата за арендуемое имущество должна производиться ежемесячно, в срок до 10-го числа следующего месяца за отчетным.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4.3. Сумма НДС самостоятельно исчисляется и уплачивается Арендатором, как налоговым агентом, в соответствии с действующим законодательством Российской Федерации.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4.4. При изменении размера базовой ставки, величин расчетных коэффициентов арендная плата пересматривается, но не чаще одного раза в год.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4.5. При неуплате Арендатором платежей в установленные договором сроки, начисляется пеня в размере 0,3 процента с просроченной суммы за каждый день просрочки платежа.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4.6. Уплата пени, установленной заключенным договором, не освобождает Арендатора от выполнения обязательств или устранения нарушений.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V. УСЛОВИЯ РАСТОРЖЕНИЯ ДОГОВОРА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5.1. Каждой из сторон предоставляется право досрочного расторжения настоящего договора в соответствии с действующим гражданским законодательством.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5.2. Расторжение договора не освобождает Арендатора от необходимости погашения задолженности по арендной плате, коммунальным платежам и пени.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5.3. Договор, может быть, расторгнут в одностороннем порядке по требованию одной из сторон в следующих случаях: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lastRenderedPageBreak/>
        <w:t>5.3.1. При ликвидации или реорганизации Арендатора.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5.3.2. При нецелевом использовании Арендатором арендуемого им имущества.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5.3.3. При неоплате Арендатором платежей, установленных условиями заключенного договора, более двух раз подряд по истечении установленного договором срока платежа.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5.3.4. При невыполнении текущего ремонта арендуемого имущества, установленного условиями заключенного договора (в случае, если невыполнение текущего ремонта влечет за собой порчу или разрушение имущества).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5.3.5. При неоднократном (более 2-х раз) нарушении общественного порядка в арендуемом помещении (согласно административному законодательству), санитарного содержания мест общего пользования, подъездов, лестничных клеток, нарушении правил эксплуатации инженерного оборудования (при аренде недвижимого имущества).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5.4. В случае нарушения Арендатором обязательств, предусмотренных заключенным договором, договор может быть расторгнут Арендодателем в одностороннем порядке, о чем Арендодатель уведомляет Арендатора путем направления соответствующего письменного уведомления.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5.5. В случае ликвидации или реорганизации Арендатора договор считается расторгнутым с момента ликвидации или реорганизации.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VI. ОТВЕТСТВЕННОСТЬ СТОРОН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6.1.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6.2. Если имущество в результате действий Арендатора или непринятия им необходимых и своевременных мер приведено в аварийное состояние, то Арендатор восстанавливает его за счет собственных средств и возмещает ущерб, нанесенный Арендодателю.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6.3. Арендатор несет ответственность за соблюдение требований пожарной безопасности и техники безопасности при эксплуатации арендуемого имущества, а также за содержание арендуемого имущества в соответствии с требованиями органов </w:t>
      </w:r>
      <w:proofErr w:type="spellStart"/>
      <w:r w:rsidRPr="00D72205">
        <w:rPr>
          <w:rFonts w:ascii="Times New Roman" w:eastAsia="Times New Roman" w:hAnsi="Times New Roman" w:cs="Times New Roman"/>
          <w:sz w:val="20"/>
          <w:szCs w:val="20"/>
        </w:rPr>
        <w:t>санэпиднадзора</w:t>
      </w:r>
      <w:proofErr w:type="spellEnd"/>
      <w:r w:rsidRPr="00D722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6.4. Арендатор несет субсидиарную ответственность по оплате задолженности, возникшей в результате ненадлежащего исполнения текущих обязательств по оплате услуг (расходов), установленных условиями заключенного договора (поставка отопления и водоснабжения, выполнение работ по техническому обслуживанию, содержание и текущий ремонт </w:t>
      </w:r>
      <w:proofErr w:type="spellStart"/>
      <w:r w:rsidRPr="00D72205">
        <w:rPr>
          <w:rFonts w:ascii="Times New Roman" w:eastAsia="Times New Roman" w:hAnsi="Times New Roman" w:cs="Times New Roman"/>
          <w:sz w:val="20"/>
          <w:szCs w:val="20"/>
        </w:rPr>
        <w:t>общедомового</w:t>
      </w:r>
      <w:proofErr w:type="spellEnd"/>
      <w:r w:rsidRPr="00D72205">
        <w:rPr>
          <w:rFonts w:ascii="Times New Roman" w:eastAsia="Times New Roman" w:hAnsi="Times New Roman" w:cs="Times New Roman"/>
          <w:sz w:val="20"/>
          <w:szCs w:val="20"/>
        </w:rPr>
        <w:t xml:space="preserve"> имущества).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VII. ПРОЧИЕ УСЛОВИЯ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7.1. Споры, возникающие при заключении и исполнении договора аренды, рассматриваются в соответствии с действующим законодательством.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7.2. Согласование предоставления в субаренду (поднаем) арендованного имущества производится Арендодателем при отсутствии у Арендатора задолженности по арендной плате, коммунальным платежам.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205">
        <w:rPr>
          <w:rFonts w:ascii="Times New Roman" w:eastAsia="Times New Roman" w:hAnsi="Times New Roman" w:cs="Times New Roman"/>
          <w:sz w:val="20"/>
          <w:szCs w:val="20"/>
        </w:rPr>
        <w:t>7.3. Договор аренды считается исполненным в полном объеме после возврата арендатором арендуемого имущества арендодателю по акту приема-передачи в исправном состоянии и проведении всех расчетов между сторонами.</w:t>
      </w:r>
    </w:p>
    <w:p w:rsidR="00D72205" w:rsidRPr="00D72205" w:rsidRDefault="00D72205" w:rsidP="00D722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4E2978" w:rsidRDefault="004E2978">
      <w:pPr>
        <w:rPr>
          <w:sz w:val="20"/>
          <w:szCs w:val="20"/>
        </w:rPr>
      </w:pPr>
    </w:p>
    <w:p w:rsidR="004E2978" w:rsidRPr="004E2978" w:rsidRDefault="004E2978" w:rsidP="004E29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3888"/>
        <w:gridCol w:w="1978"/>
        <w:gridCol w:w="3987"/>
      </w:tblGrid>
      <w:tr w:rsidR="004E2978" w:rsidRPr="004E2978" w:rsidTr="004E2978">
        <w:trPr>
          <w:cantSplit/>
          <w:jc w:val="center"/>
        </w:trPr>
        <w:tc>
          <w:tcPr>
            <w:tcW w:w="3888" w:type="dxa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Изьва</w:t>
            </w:r>
            <w:proofErr w:type="spellEnd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4E2978" w:rsidRPr="004E2978" w:rsidRDefault="004E2978" w:rsidP="004E2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spellEnd"/>
          </w:p>
        </w:tc>
        <w:tc>
          <w:tcPr>
            <w:tcW w:w="1978" w:type="dxa"/>
            <w:hideMark/>
          </w:tcPr>
          <w:p w:rsidR="004E2978" w:rsidRPr="004E2978" w:rsidRDefault="004E2978" w:rsidP="004E2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7390" cy="836930"/>
                  <wp:effectExtent l="19050" t="0" r="0" b="0"/>
                  <wp:docPr id="16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hideMark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4E2978" w:rsidRPr="004E2978" w:rsidRDefault="004E2978" w:rsidP="004E2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>К Ы В К Ö Р Т Ö Д</w:t>
      </w: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4E2978" w:rsidRDefault="004E2978" w:rsidP="004E29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  <w:t xml:space="preserve">    </w:t>
      </w: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Р Е Ш Е Н И Е</w:t>
      </w:r>
    </w:p>
    <w:p w:rsidR="004E2978" w:rsidRPr="004E2978" w:rsidRDefault="004E2978" w:rsidP="004E29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 24 декабря 2015 года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№ 5-6/3</w:t>
      </w:r>
    </w:p>
    <w:p w:rsidR="004E2978" w:rsidRPr="004E2978" w:rsidRDefault="004E2978" w:rsidP="004E29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sz w:val="20"/>
          <w:szCs w:val="20"/>
          <w:lang w:eastAsia="en-US"/>
        </w:rPr>
        <w:t>Республика Коми, Ижемский район, с. Ижма</w:t>
      </w:r>
    </w:p>
    <w:p w:rsidR="004E2978" w:rsidRPr="004E2978" w:rsidRDefault="004E2978" w:rsidP="004E2978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4E297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2"/>
      </w:tblGrid>
      <w:tr w:rsidR="004E2978" w:rsidRPr="004E2978" w:rsidTr="004E2978">
        <w:trPr>
          <w:trHeight w:val="456"/>
          <w:jc w:val="center"/>
        </w:trPr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</w:tcPr>
          <w:p w:rsidR="004E2978" w:rsidRPr="004E2978" w:rsidRDefault="004E2978" w:rsidP="004E2978">
            <w:pPr>
              <w:spacing w:after="0" w:line="240" w:lineRule="auto"/>
              <w:ind w:right="-6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прогнозного плана приватизации имущества  муниципального образования муниципального района «Ижемский» </w:t>
            </w:r>
          </w:p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на 2016 - 2017 годы</w:t>
            </w:r>
          </w:p>
          <w:p w:rsidR="004E2978" w:rsidRPr="004E2978" w:rsidRDefault="004E2978" w:rsidP="004E2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2978" w:rsidRPr="004E2978" w:rsidRDefault="004E2978" w:rsidP="004E2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bCs/>
          <w:sz w:val="20"/>
          <w:szCs w:val="20"/>
        </w:rPr>
        <w:t>В соответствии с Федеральным Законом от 21.12.2001  № 178-ФЗ «О приватизации государственного и муниципального имущества», решением Совета муниципального района «Ижемский» от 14.12.2015 № 5-5/4 «Об утверждении порядка планирования приватизации муниципального имущества  муниципального образования муниципального района «Ижемский» и Уставом муниципального образования муниципального района «Ижемский»</w:t>
      </w:r>
    </w:p>
    <w:p w:rsidR="004E2978" w:rsidRPr="004E2978" w:rsidRDefault="004E2978" w:rsidP="004E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>Совет муниципального района «Ижемский»</w:t>
      </w:r>
    </w:p>
    <w:p w:rsidR="004E2978" w:rsidRPr="004E2978" w:rsidRDefault="004E2978" w:rsidP="004E2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>Р Е Ш И Л:</w:t>
      </w:r>
    </w:p>
    <w:p w:rsidR="004E2978" w:rsidRPr="004E2978" w:rsidRDefault="004E2978" w:rsidP="004E2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4E2978" w:rsidRDefault="004E2978" w:rsidP="004E297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>Утвердить прогнозный план приватизации имущества муниципального образования муниципального района «Ижемский» на 2016 -2017 годы согласно приложению.</w:t>
      </w:r>
    </w:p>
    <w:p w:rsidR="004E2978" w:rsidRPr="004E2978" w:rsidRDefault="004E2978" w:rsidP="004E297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 xml:space="preserve">Контроль за исполнением настоящего решения возложить на постоянную комиссию Совета муниципального района «Ижемский» по бюджету, </w:t>
      </w:r>
      <w:r w:rsidRPr="004E2978">
        <w:rPr>
          <w:rFonts w:ascii="Times New Roman" w:eastAsia="Times New Roman" w:hAnsi="Times New Roman" w:cs="Times New Roman"/>
          <w:spacing w:val="-3"/>
          <w:sz w:val="20"/>
          <w:szCs w:val="20"/>
        </w:rPr>
        <w:t>, налогам и экономике</w:t>
      </w:r>
      <w:r w:rsidRPr="004E297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E2978">
        <w:rPr>
          <w:rFonts w:ascii="Times New Roman" w:eastAsia="Times New Roman" w:hAnsi="Times New Roman" w:cs="Times New Roman"/>
          <w:sz w:val="20"/>
          <w:szCs w:val="20"/>
        </w:rPr>
        <w:t>Братенков</w:t>
      </w:r>
      <w:proofErr w:type="spellEnd"/>
      <w:r w:rsidRPr="004E2978">
        <w:rPr>
          <w:rFonts w:ascii="Times New Roman" w:eastAsia="Times New Roman" w:hAnsi="Times New Roman" w:cs="Times New Roman"/>
          <w:sz w:val="20"/>
          <w:szCs w:val="20"/>
        </w:rPr>
        <w:t xml:space="preserve"> Н.Т.). </w:t>
      </w:r>
    </w:p>
    <w:p w:rsidR="004E2978" w:rsidRPr="004E2978" w:rsidRDefault="004E2978" w:rsidP="004E297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>Настоящее решение вступает в силу со дня принятия.</w:t>
      </w:r>
    </w:p>
    <w:p w:rsidR="004E2978" w:rsidRPr="004E2978" w:rsidRDefault="004E2978" w:rsidP="004E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4E2978" w:rsidRDefault="004E2978" w:rsidP="004E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4E2978" w:rsidRDefault="004E2978" w:rsidP="004E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4E2978" w:rsidRDefault="004E2978" w:rsidP="004E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4E2978" w:rsidRDefault="004E2978" w:rsidP="004E2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>Глава муниципального района «Ижемский» –</w:t>
      </w:r>
    </w:p>
    <w:p w:rsidR="004E2978" w:rsidRPr="004E2978" w:rsidRDefault="004E2978" w:rsidP="004E2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 района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E2978">
        <w:rPr>
          <w:rFonts w:ascii="Times New Roman" w:eastAsia="Times New Roman" w:hAnsi="Times New Roman" w:cs="Times New Roman"/>
          <w:sz w:val="20"/>
          <w:szCs w:val="20"/>
        </w:rPr>
        <w:t>Т.В. Артеева</w:t>
      </w:r>
    </w:p>
    <w:p w:rsidR="004E2978" w:rsidRPr="004E2978" w:rsidRDefault="004E2978" w:rsidP="004E2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4E2978" w:rsidRDefault="004E2978" w:rsidP="004E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Утвержден</w:t>
      </w:r>
    </w:p>
    <w:p w:rsidR="004E2978" w:rsidRPr="004E2978" w:rsidRDefault="004E2978" w:rsidP="004E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 xml:space="preserve"> решением Совета </w:t>
      </w:r>
    </w:p>
    <w:p w:rsidR="004E2978" w:rsidRPr="004E2978" w:rsidRDefault="004E2978" w:rsidP="004E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«Ижемский» </w:t>
      </w:r>
    </w:p>
    <w:p w:rsidR="004E2978" w:rsidRPr="004E2978" w:rsidRDefault="004E2978" w:rsidP="004E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>от 24 декабря  2015 года № 5-6/3</w:t>
      </w:r>
    </w:p>
    <w:p w:rsidR="004E2978" w:rsidRPr="004E2978" w:rsidRDefault="004E2978" w:rsidP="004E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>(приложение)</w:t>
      </w: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>Прогнозный план приватизации имущества</w:t>
      </w: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муниципального района «Ижемский» </w:t>
      </w: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2978">
        <w:rPr>
          <w:rFonts w:ascii="Times New Roman" w:eastAsia="Times New Roman" w:hAnsi="Times New Roman" w:cs="Times New Roman"/>
          <w:sz w:val="20"/>
          <w:szCs w:val="20"/>
        </w:rPr>
        <w:t>на 2016-2017 годы</w:t>
      </w:r>
    </w:p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783"/>
        <w:gridCol w:w="1842"/>
        <w:gridCol w:w="1985"/>
      </w:tblGrid>
      <w:tr w:rsidR="004E2978" w:rsidRPr="004E2978" w:rsidTr="004E2978">
        <w:trPr>
          <w:jc w:val="center"/>
        </w:trPr>
        <w:tc>
          <w:tcPr>
            <w:tcW w:w="597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3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объекта, его местонахождение, характеристика</w:t>
            </w:r>
          </w:p>
        </w:tc>
        <w:tc>
          <w:tcPr>
            <w:tcW w:w="1842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постройки/ ввода в эксплуатацию</w:t>
            </w:r>
          </w:p>
        </w:tc>
        <w:tc>
          <w:tcPr>
            <w:tcW w:w="1985" w:type="dxa"/>
          </w:tcPr>
          <w:p w:rsidR="004E2978" w:rsidRPr="004E2978" w:rsidRDefault="004E2978" w:rsidP="004E29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Предполагаемый срок</w:t>
            </w:r>
          </w:p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приватизации</w:t>
            </w:r>
          </w:p>
        </w:tc>
      </w:tr>
      <w:tr w:rsidR="004E2978" w:rsidRPr="004E2978" w:rsidTr="004E2978">
        <w:trPr>
          <w:jc w:val="center"/>
        </w:trPr>
        <w:tc>
          <w:tcPr>
            <w:tcW w:w="597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предварительной кассы, расположенное по адресу: Республика Коми, Ижемский район,    с. Ижма, ул. </w:t>
            </w:r>
            <w:proofErr w:type="spellStart"/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Хатанзейского</w:t>
            </w:r>
            <w:proofErr w:type="spellEnd"/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, д. 39, назначение: нежилое, общая площадь – 40,4 кв.м., кадастровый  номер здания: 11:14:2201004:1261, кадастровый номер земельного участка: 11:14:2201004:477</w:t>
            </w:r>
          </w:p>
        </w:tc>
        <w:tc>
          <w:tcPr>
            <w:tcW w:w="1842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года </w:t>
            </w:r>
          </w:p>
        </w:tc>
      </w:tr>
      <w:tr w:rsidR="004E2978" w:rsidRPr="004E2978" w:rsidTr="004E2978">
        <w:trPr>
          <w:jc w:val="center"/>
        </w:trPr>
        <w:tc>
          <w:tcPr>
            <w:tcW w:w="597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83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детской юношеской спортивной школы, расположенное по адресу: Республика Коми, Ижемский район, с. Ижма, ул. Паромная, д. 25, назначение: нежилое, 1-этажный, общая площадь 180,2 кв. м., кадастровый</w:t>
            </w:r>
          </w:p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здания: 11:14:2201001:367, кадастровый номер земельного участка: 11:14:2201001:287</w:t>
            </w:r>
          </w:p>
        </w:tc>
        <w:tc>
          <w:tcPr>
            <w:tcW w:w="1842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/1991</w:t>
            </w:r>
          </w:p>
        </w:tc>
        <w:tc>
          <w:tcPr>
            <w:tcW w:w="1985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 </w:t>
            </w:r>
          </w:p>
        </w:tc>
      </w:tr>
      <w:tr w:rsidR="004E2978" w:rsidRPr="004E2978" w:rsidTr="004E2978">
        <w:trPr>
          <w:jc w:val="center"/>
        </w:trPr>
        <w:tc>
          <w:tcPr>
            <w:tcW w:w="597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83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клуба, расположенное по адресу: Республика Коми, Ижемский район, п. </w:t>
            </w:r>
            <w:proofErr w:type="spellStart"/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Койю</w:t>
            </w:r>
            <w:proofErr w:type="spellEnd"/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,   ул. Гаражная, д. 462 в, степень готовности – 42%, назначение: нежилое, площадь застройки – 385,9 кв. м., кадастровый  номер здания: 11:14:2601001:478, кадастровый номер земельного участка: 11:14:2601001:170</w:t>
            </w:r>
          </w:p>
        </w:tc>
        <w:tc>
          <w:tcPr>
            <w:tcW w:w="1842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1986/</w:t>
            </w:r>
          </w:p>
        </w:tc>
        <w:tc>
          <w:tcPr>
            <w:tcW w:w="1985" w:type="dxa"/>
          </w:tcPr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  <w:p w:rsidR="004E2978" w:rsidRPr="004E2978" w:rsidRDefault="004E2978" w:rsidP="004E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78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</w:t>
            </w:r>
          </w:p>
        </w:tc>
      </w:tr>
    </w:tbl>
    <w:p w:rsidR="004E2978" w:rsidRPr="004E2978" w:rsidRDefault="004E2978" w:rsidP="004E2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2978" w:rsidRPr="004E2978" w:rsidRDefault="004E2978" w:rsidP="004E2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2978" w:rsidRPr="00B0721F" w:rsidRDefault="004E2978">
      <w:pPr>
        <w:rPr>
          <w:sz w:val="20"/>
          <w:szCs w:val="20"/>
        </w:rPr>
      </w:pPr>
    </w:p>
    <w:p w:rsidR="00B0721F" w:rsidRPr="00B0721F" w:rsidRDefault="00B0721F" w:rsidP="00B0721F">
      <w:pPr>
        <w:pStyle w:val="1"/>
        <w:ind w:firstLine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3888"/>
        <w:gridCol w:w="1978"/>
        <w:gridCol w:w="3987"/>
      </w:tblGrid>
      <w:tr w:rsidR="00B0721F" w:rsidRPr="00B0721F" w:rsidTr="00B0721F">
        <w:trPr>
          <w:cantSplit/>
          <w:jc w:val="center"/>
        </w:trPr>
        <w:tc>
          <w:tcPr>
            <w:tcW w:w="3888" w:type="dxa"/>
            <w:hideMark/>
          </w:tcPr>
          <w:p w:rsidR="00B0721F" w:rsidRPr="00B0721F" w:rsidRDefault="00B0721F" w:rsidP="0010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21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B0721F">
              <w:rPr>
                <w:rFonts w:ascii="Times New Roman" w:hAnsi="Times New Roman" w:cs="Times New Roman"/>
                <w:b/>
                <w:sz w:val="20"/>
                <w:szCs w:val="20"/>
              </w:rPr>
              <w:t>Изьва</w:t>
            </w:r>
            <w:proofErr w:type="spellEnd"/>
            <w:r w:rsidRPr="00B0721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0721F" w:rsidRPr="00B0721F" w:rsidRDefault="00B0721F" w:rsidP="00107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72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B07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21F">
              <w:rPr>
                <w:rFonts w:ascii="Times New Roman" w:hAnsi="Times New Roman" w:cs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B0721F" w:rsidRPr="00B0721F" w:rsidRDefault="00B0721F" w:rsidP="00107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721F"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  <w:proofErr w:type="spellEnd"/>
          </w:p>
        </w:tc>
        <w:tc>
          <w:tcPr>
            <w:tcW w:w="1978" w:type="dxa"/>
            <w:hideMark/>
          </w:tcPr>
          <w:p w:rsidR="00B0721F" w:rsidRPr="00B0721F" w:rsidRDefault="00B0721F" w:rsidP="00107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21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38200"/>
                  <wp:effectExtent l="19050" t="0" r="0" b="0"/>
                  <wp:docPr id="8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hideMark/>
          </w:tcPr>
          <w:p w:rsidR="00B0721F" w:rsidRPr="00B0721F" w:rsidRDefault="00B0721F" w:rsidP="0010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21F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B0721F" w:rsidRPr="00B0721F" w:rsidRDefault="00B0721F" w:rsidP="00107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0721F" w:rsidRPr="00B0721F" w:rsidRDefault="00B0721F" w:rsidP="00107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721F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B0721F" w:rsidRPr="00B0721F" w:rsidRDefault="00B0721F" w:rsidP="00B0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hAnsi="Times New Roman" w:cs="Times New Roman"/>
          <w:sz w:val="20"/>
          <w:szCs w:val="20"/>
        </w:rPr>
        <w:t>К Ы В К Ö Р Т Ö Д</w:t>
      </w:r>
    </w:p>
    <w:p w:rsidR="00B0721F" w:rsidRPr="00B0721F" w:rsidRDefault="00B0721F" w:rsidP="00B072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pStyle w:val="1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hAnsi="Times New Roman" w:cs="Times New Roman"/>
          <w:sz w:val="20"/>
          <w:szCs w:val="20"/>
        </w:rPr>
        <w:t>Р Е Ш Е Н И Е</w:t>
      </w:r>
    </w:p>
    <w:p w:rsidR="00B0721F" w:rsidRPr="00B0721F" w:rsidRDefault="00B0721F" w:rsidP="00B0721F">
      <w:pPr>
        <w:pStyle w:val="1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hAnsi="Times New Roman" w:cs="Times New Roman"/>
          <w:sz w:val="20"/>
          <w:szCs w:val="20"/>
        </w:rPr>
        <w:t xml:space="preserve">от 24 декабря 2015 года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0721F">
        <w:rPr>
          <w:rFonts w:ascii="Times New Roman" w:hAnsi="Times New Roman" w:cs="Times New Roman"/>
          <w:sz w:val="20"/>
          <w:szCs w:val="20"/>
        </w:rPr>
        <w:t xml:space="preserve"> № 5-6/4</w:t>
      </w:r>
    </w:p>
    <w:p w:rsidR="00B0721F" w:rsidRPr="00B0721F" w:rsidRDefault="00B0721F" w:rsidP="00B0721F">
      <w:pPr>
        <w:pStyle w:val="1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B0721F" w:rsidRPr="00B0721F" w:rsidRDefault="00B0721F" w:rsidP="00B0721F">
      <w:pPr>
        <w:pStyle w:val="1"/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:rsidR="00B0721F" w:rsidRPr="00B0721F" w:rsidRDefault="00B0721F" w:rsidP="00B072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hAnsi="Times New Roman" w:cs="Times New Roman"/>
          <w:sz w:val="20"/>
          <w:szCs w:val="20"/>
        </w:rPr>
        <w:t>О предоставлении льгот по обязательным платежам, подлежащим зачислению в бюджет муниципального образования муниципального района «Ижемский»</w:t>
      </w:r>
    </w:p>
    <w:p w:rsidR="00B0721F" w:rsidRPr="00B0721F" w:rsidRDefault="00B0721F" w:rsidP="00B0721F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B0721F">
        <w:rPr>
          <w:rFonts w:ascii="Times New Roman" w:hAnsi="Times New Roman" w:cs="Times New Roman"/>
        </w:rPr>
        <w:lastRenderedPageBreak/>
        <w:t xml:space="preserve">В соответствии с Уставом муниципального образования муниципального района «Ижемский», </w:t>
      </w:r>
      <w:r w:rsidRPr="00B0721F">
        <w:rPr>
          <w:rFonts w:ascii="Times New Roman" w:eastAsia="Times New Roman" w:hAnsi="Times New Roman" w:cs="Times New Roman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0721F">
        <w:rPr>
          <w:rFonts w:ascii="Times New Roman" w:hAnsi="Times New Roman" w:cs="Times New Roman"/>
        </w:rPr>
        <w:t xml:space="preserve">Федеральным законом от 24 июля 2007 года № 209-ФЗ «О развитии малого и среднего предпринимательства в Российской Федерации», в целях </w:t>
      </w:r>
      <w:r w:rsidRPr="00B0721F">
        <w:rPr>
          <w:rFonts w:ascii="Times New Roman" w:hAnsi="Times New Roman" w:cs="Times New Roman"/>
          <w:bCs/>
        </w:rPr>
        <w:t xml:space="preserve">содействия в развитии сельскохозяйственного производства, создание условий для развития малого и среднего предпринимательства </w:t>
      </w:r>
    </w:p>
    <w:p w:rsidR="00B0721F" w:rsidRPr="00B0721F" w:rsidRDefault="00B0721F" w:rsidP="00B072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B0721F" w:rsidRPr="00B0721F" w:rsidRDefault="00B0721F" w:rsidP="00B072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hAnsi="Times New Roman" w:cs="Times New Roman"/>
          <w:sz w:val="20"/>
          <w:szCs w:val="20"/>
        </w:rPr>
        <w:t>Совет муниципального района «Ижемский»</w:t>
      </w:r>
    </w:p>
    <w:p w:rsidR="00B0721F" w:rsidRPr="00B0721F" w:rsidRDefault="00B0721F" w:rsidP="00B072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hAnsi="Times New Roman" w:cs="Times New Roman"/>
          <w:sz w:val="20"/>
          <w:szCs w:val="20"/>
        </w:rPr>
        <w:t>Р Е Ш И Л:</w:t>
      </w:r>
    </w:p>
    <w:p w:rsidR="00B0721F" w:rsidRPr="00B0721F" w:rsidRDefault="00B0721F" w:rsidP="00B0721F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B0721F" w:rsidRPr="00B0721F" w:rsidRDefault="00B0721F" w:rsidP="00B0721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GoBack"/>
      <w:bookmarkEnd w:id="3"/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Предоставить льготу по арендной плате за пользование земельными участками предприятиям агропромышленного комплекса, осуществляющим производство и переработку </w:t>
      </w:r>
      <w:proofErr w:type="spellStart"/>
      <w:r w:rsidRPr="00B0721F">
        <w:rPr>
          <w:rFonts w:ascii="Times New Roman" w:eastAsia="Times New Roman" w:hAnsi="Times New Roman" w:cs="Times New Roman"/>
          <w:sz w:val="20"/>
          <w:szCs w:val="20"/>
        </w:rPr>
        <w:t>мясо-молочной</w:t>
      </w:r>
      <w:proofErr w:type="spellEnd"/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 продукции на территории </w:t>
      </w:r>
      <w:r w:rsidRPr="00B0721F">
        <w:rPr>
          <w:rFonts w:ascii="Times New Roman" w:hAnsi="Times New Roman" w:cs="Times New Roman"/>
          <w:sz w:val="20"/>
          <w:szCs w:val="20"/>
        </w:rPr>
        <w:t>муниципального образования муниципального района «Ижемский»</w:t>
      </w:r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 на 2015-2016 годы в размере 70 %.</w:t>
      </w:r>
    </w:p>
    <w:p w:rsidR="00B0721F" w:rsidRPr="00B0721F" w:rsidRDefault="00B0721F" w:rsidP="00B0721F">
      <w:pPr>
        <w:pStyle w:val="a7"/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hAnsi="Times New Roman" w:cs="Times New Roman"/>
          <w:sz w:val="20"/>
          <w:szCs w:val="20"/>
        </w:rPr>
        <w:t>Контроль за исполнением настоящего решения возложить на постоянную комиссию Совета муниципального района «Ижемский» по бюджету, налогам и экономике (</w:t>
      </w:r>
      <w:proofErr w:type="spellStart"/>
      <w:r w:rsidRPr="00B0721F">
        <w:rPr>
          <w:rFonts w:ascii="Times New Roman" w:hAnsi="Times New Roman" w:cs="Times New Roman"/>
          <w:sz w:val="20"/>
          <w:szCs w:val="20"/>
        </w:rPr>
        <w:t>Братенков</w:t>
      </w:r>
      <w:proofErr w:type="spellEnd"/>
      <w:r w:rsidRPr="00B0721F">
        <w:rPr>
          <w:rFonts w:ascii="Times New Roman" w:hAnsi="Times New Roman" w:cs="Times New Roman"/>
          <w:sz w:val="20"/>
          <w:szCs w:val="20"/>
        </w:rPr>
        <w:t xml:space="preserve"> Н.Т.).</w:t>
      </w:r>
    </w:p>
    <w:p w:rsidR="00B0721F" w:rsidRPr="00B0721F" w:rsidRDefault="00B0721F" w:rsidP="00B0721F">
      <w:pPr>
        <w:pStyle w:val="a7"/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hAnsi="Times New Roman" w:cs="Times New Roman"/>
          <w:sz w:val="20"/>
          <w:szCs w:val="20"/>
        </w:rPr>
        <w:t>Настоящее постановление подлежит официальному обнародованию и распространяется на правоотношения, возникшие с 01 января 2015 года.</w:t>
      </w:r>
    </w:p>
    <w:p w:rsidR="00B0721F" w:rsidRPr="00B0721F" w:rsidRDefault="00B0721F" w:rsidP="00B0721F">
      <w:pPr>
        <w:rPr>
          <w:rFonts w:ascii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rPr>
          <w:rFonts w:ascii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>Глава муниципального района «Ижемский» –</w:t>
      </w:r>
    </w:p>
    <w:p w:rsidR="00B0721F" w:rsidRPr="00B0721F" w:rsidRDefault="00B0721F" w:rsidP="00B072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 района                                                  </w:t>
      </w:r>
      <w:r w:rsidRPr="00B0721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B0721F">
        <w:rPr>
          <w:rFonts w:ascii="Times New Roman" w:eastAsia="Times New Roman" w:hAnsi="Times New Roman" w:cs="Times New Roman"/>
          <w:sz w:val="20"/>
          <w:szCs w:val="20"/>
        </w:rPr>
        <w:tab/>
      </w:r>
      <w:r w:rsidRPr="00B0721F">
        <w:rPr>
          <w:rFonts w:ascii="Times New Roman" w:eastAsia="Times New Roman" w:hAnsi="Times New Roman" w:cs="Times New Roman"/>
          <w:sz w:val="20"/>
          <w:szCs w:val="20"/>
        </w:rPr>
        <w:tab/>
      </w:r>
      <w:r w:rsidRPr="00B0721F">
        <w:rPr>
          <w:rFonts w:ascii="Times New Roman" w:eastAsia="Times New Roman" w:hAnsi="Times New Roman" w:cs="Times New Roman"/>
          <w:sz w:val="20"/>
          <w:szCs w:val="20"/>
        </w:rPr>
        <w:tab/>
      </w:r>
      <w:r w:rsidRPr="00B0721F">
        <w:rPr>
          <w:rFonts w:ascii="Times New Roman" w:eastAsia="Times New Roman" w:hAnsi="Times New Roman" w:cs="Times New Roman"/>
          <w:sz w:val="20"/>
          <w:szCs w:val="20"/>
        </w:rPr>
        <w:tab/>
      </w:r>
      <w:r w:rsidRPr="00B0721F">
        <w:rPr>
          <w:rFonts w:ascii="Times New Roman" w:eastAsia="Times New Roman" w:hAnsi="Times New Roman" w:cs="Times New Roman"/>
          <w:sz w:val="20"/>
          <w:szCs w:val="20"/>
        </w:rPr>
        <w:tab/>
        <w:t>Т.В. Артеева</w:t>
      </w:r>
    </w:p>
    <w:p w:rsidR="00B0721F" w:rsidRPr="00B0721F" w:rsidRDefault="00B0721F" w:rsidP="00B072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pStyle w:val="ConsPlusNormal"/>
        <w:jc w:val="right"/>
      </w:pPr>
    </w:p>
    <w:p w:rsidR="00B0721F" w:rsidRPr="00B0721F" w:rsidRDefault="00B0721F" w:rsidP="00B0721F">
      <w:pPr>
        <w:keepNext/>
        <w:tabs>
          <w:tab w:val="left" w:pos="708"/>
        </w:tabs>
        <w:suppressAutoHyphens/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Ind w:w="-108" w:type="dxa"/>
        <w:tblCellMar>
          <w:left w:w="10" w:type="dxa"/>
          <w:right w:w="10" w:type="dxa"/>
        </w:tblCellMar>
        <w:tblLook w:val="0000"/>
      </w:tblPr>
      <w:tblGrid>
        <w:gridCol w:w="3887"/>
        <w:gridCol w:w="1977"/>
        <w:gridCol w:w="3989"/>
      </w:tblGrid>
      <w:tr w:rsidR="00B0721F" w:rsidRPr="00B0721F" w:rsidTr="00B0721F">
        <w:trPr>
          <w:cantSplit/>
          <w:jc w:val="center"/>
        </w:trPr>
        <w:tc>
          <w:tcPr>
            <w:tcW w:w="3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1F" w:rsidRPr="00B0721F" w:rsidRDefault="00B0721F" w:rsidP="00B0721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21F" w:rsidRPr="00B0721F" w:rsidRDefault="00B0721F" w:rsidP="00B0721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B0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Изьва</w:t>
            </w:r>
            <w:proofErr w:type="spellEnd"/>
            <w:r w:rsidRPr="00B0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B0721F" w:rsidRPr="00B0721F" w:rsidRDefault="00B0721F" w:rsidP="00B0721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B0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B0721F" w:rsidRPr="00B0721F" w:rsidRDefault="00B0721F" w:rsidP="00B0721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spellEnd"/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1F" w:rsidRPr="00B0721F" w:rsidRDefault="00B0721F" w:rsidP="00B0721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21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215" cy="838200"/>
                  <wp:effectExtent l="0" t="0" r="0" b="0"/>
                  <wp:docPr id="1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1F" w:rsidRPr="00B0721F" w:rsidRDefault="00B0721F" w:rsidP="00B0721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21F" w:rsidRPr="00B0721F" w:rsidRDefault="00B0721F" w:rsidP="00B0721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B0721F" w:rsidRPr="00B0721F" w:rsidRDefault="00B0721F" w:rsidP="00B0721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0721F" w:rsidRPr="00B0721F" w:rsidRDefault="00B0721F" w:rsidP="00B0721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2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>К Ы В К Ö Р Т Ö Д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keepNext/>
        <w:tabs>
          <w:tab w:val="left" w:pos="70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0721F">
        <w:rPr>
          <w:rFonts w:ascii="Times New Roman" w:eastAsia="Times New Roman" w:hAnsi="Times New Roman" w:cs="Times New Roman"/>
          <w:sz w:val="20"/>
          <w:szCs w:val="20"/>
          <w:lang w:eastAsia="en-US"/>
        </w:rPr>
        <w:t>Р Е Ш Е Н И Е</w:t>
      </w:r>
    </w:p>
    <w:p w:rsidR="00B0721F" w:rsidRPr="00B0721F" w:rsidRDefault="00B0721F" w:rsidP="00B0721F">
      <w:pPr>
        <w:keepNext/>
        <w:tabs>
          <w:tab w:val="left" w:pos="708"/>
        </w:tabs>
        <w:suppressAutoHyphens/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0721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 24 декабря 2015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0721F">
        <w:rPr>
          <w:rFonts w:ascii="Times New Roman" w:eastAsia="Times New Roman" w:hAnsi="Times New Roman" w:cs="Times New Roman"/>
          <w:sz w:val="20"/>
          <w:szCs w:val="20"/>
          <w:lang w:eastAsia="en-US"/>
        </w:rPr>
        <w:t>№ 5-6/5</w:t>
      </w:r>
    </w:p>
    <w:p w:rsidR="00B0721F" w:rsidRPr="00B0721F" w:rsidRDefault="00B0721F" w:rsidP="00B0721F">
      <w:pPr>
        <w:keepNext/>
        <w:tabs>
          <w:tab w:val="left" w:pos="708"/>
        </w:tabs>
        <w:suppressAutoHyphens/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0721F">
        <w:rPr>
          <w:rFonts w:ascii="Times New Roman" w:eastAsia="Times New Roman" w:hAnsi="Times New Roman" w:cs="Times New Roman"/>
          <w:sz w:val="20"/>
          <w:szCs w:val="20"/>
          <w:lang w:eastAsia="en-US"/>
        </w:rPr>
        <w:t>Республика Коми, Ижемский район, с. Ижма</w:t>
      </w:r>
      <w:r w:rsidRPr="00B0721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  <w:t xml:space="preserve"> 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_UnoMark__42_1007901410"/>
      <w:bookmarkStart w:id="5" w:name="__UnoMark__43_1007901410"/>
      <w:bookmarkEnd w:id="4"/>
      <w:bookmarkEnd w:id="5"/>
    </w:p>
    <w:p w:rsidR="00B0721F" w:rsidRPr="00B0721F" w:rsidRDefault="00B0721F" w:rsidP="00B0721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решение Совета муниципального района «Ижемский» от 13 августа 2013 года № 4-19/9 «Об утверждении состава Общественного совета  </w:t>
      </w:r>
      <w:r w:rsidRPr="00B0721F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образования муниципального района «Ижемский»</w:t>
      </w:r>
    </w:p>
    <w:p w:rsidR="00B0721F" w:rsidRPr="00B0721F" w:rsidRDefault="00B0721F" w:rsidP="00B0721F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hyperlink r:id="rId12">
        <w:r w:rsidRPr="00B0721F">
          <w:rPr>
            <w:rFonts w:ascii="Times New Roman" w:eastAsia="Times New Roman" w:hAnsi="Times New Roman" w:cs="Times New Roman"/>
            <w:sz w:val="20"/>
            <w:szCs w:val="20"/>
            <w:lang w:bidi="ru-RU"/>
          </w:rPr>
          <w:t>Уставом</w:t>
        </w:r>
      </w:hyperlink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муниципального района «Ижемский», в целях консолидации усилий общественных и иных негосударственных некоммерческих организаций, представителей общественности, обеспечения их эффективного и конструктивного диалога с органами местного самоуправления по созданию благоприятных условий для повышения качества жизни жителей муниципального образования муниципального района «Ижемский», выработке и реализации механизмов и форм гражданского участия в процессе формирования и осуществления социально-экономической политики, реализации демократических принципов развития гражданского общества на территории муниципального образования муниципального района «Ижемский», на основании заявлений общественных организаций</w:t>
      </w:r>
    </w:p>
    <w:p w:rsidR="00B0721F" w:rsidRPr="00B0721F" w:rsidRDefault="00B0721F" w:rsidP="00B0721F">
      <w:pPr>
        <w:shd w:val="clear" w:color="auto" w:fill="FFFFFF"/>
        <w:tabs>
          <w:tab w:val="left" w:pos="708"/>
        </w:tabs>
        <w:suppressAutoHyphens/>
        <w:spacing w:before="5" w:after="0" w:line="413" w:lineRule="exact"/>
        <w:ind w:left="4334" w:right="1843" w:hanging="1675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shd w:val="clear" w:color="auto" w:fill="FFFFFF"/>
        <w:tabs>
          <w:tab w:val="left" w:pos="708"/>
        </w:tabs>
        <w:suppressAutoHyphens/>
        <w:spacing w:before="5" w:after="0" w:line="413" w:lineRule="exact"/>
        <w:ind w:right="7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pacing w:val="-3"/>
          <w:sz w:val="20"/>
          <w:szCs w:val="20"/>
        </w:rPr>
        <w:t>Совет муниципального района «Ижемский»</w:t>
      </w:r>
    </w:p>
    <w:p w:rsidR="00B0721F" w:rsidRPr="00B0721F" w:rsidRDefault="00B0721F" w:rsidP="00B0721F">
      <w:pPr>
        <w:shd w:val="clear" w:color="auto" w:fill="FFFFFF"/>
        <w:tabs>
          <w:tab w:val="left" w:pos="708"/>
        </w:tabs>
        <w:suppressAutoHyphens/>
        <w:spacing w:before="5" w:after="0" w:line="413" w:lineRule="exact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shd w:val="clear" w:color="auto" w:fill="FFFFFF"/>
        <w:tabs>
          <w:tab w:val="left" w:pos="708"/>
        </w:tabs>
        <w:suppressAutoHyphens/>
        <w:spacing w:before="5" w:after="0" w:line="413" w:lineRule="exact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0721F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B0721F" w:rsidRPr="00B0721F" w:rsidRDefault="00B0721F" w:rsidP="00B0721F">
      <w:pPr>
        <w:shd w:val="clear" w:color="auto" w:fill="FFFFFF"/>
        <w:tabs>
          <w:tab w:val="left" w:pos="708"/>
        </w:tabs>
        <w:suppressAutoHyphens/>
        <w:spacing w:before="5" w:after="0" w:line="413" w:lineRule="exact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shd w:val="clear" w:color="auto" w:fill="FFFFFF"/>
        <w:tabs>
          <w:tab w:val="left" w:pos="708"/>
        </w:tabs>
        <w:suppressAutoHyphens/>
        <w:spacing w:before="5" w:after="0"/>
        <w:ind w:right="7" w:firstLine="4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1.  В решение Совета муниципального района «Ижемский» от 13 августа 2013 года № 4-19/9 «Об утверждении состава Общественного совета  </w:t>
      </w:r>
      <w:r w:rsidRPr="00B0721F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образования муниципального района «Ижемский» внести следующие изменения:</w:t>
      </w:r>
    </w:p>
    <w:p w:rsidR="00B0721F" w:rsidRPr="00B0721F" w:rsidRDefault="00B0721F" w:rsidP="00B0721F">
      <w:pPr>
        <w:shd w:val="clear" w:color="auto" w:fill="FFFFFF"/>
        <w:tabs>
          <w:tab w:val="left" w:pos="708"/>
        </w:tabs>
        <w:suppressAutoHyphens/>
        <w:spacing w:before="5" w:after="0"/>
        <w:ind w:right="7" w:firstLine="6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1.1. Пункт 1. изложить в следующей редакции: 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>«1. Утвердить состав Общественного совета муниципального образования муниципального района «Ижемский»: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Ануфриева Лидия Александровна – председатель первичной организации </w:t>
      </w:r>
      <w:proofErr w:type="spellStart"/>
      <w:r w:rsidRPr="00B0721F">
        <w:rPr>
          <w:rFonts w:ascii="Times New Roman" w:eastAsia="Times New Roman" w:hAnsi="Times New Roman" w:cs="Times New Roman"/>
          <w:sz w:val="20"/>
          <w:szCs w:val="20"/>
        </w:rPr>
        <w:t>Ижемской</w:t>
      </w:r>
      <w:proofErr w:type="spellEnd"/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 районной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органов;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>Канев Роман Иванович – ведущий специалист Управления образования администрации муниципального района  «Ижемский»;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Малышева Валентина </w:t>
      </w:r>
      <w:proofErr w:type="spellStart"/>
      <w:r w:rsidRPr="00B0721F">
        <w:rPr>
          <w:rFonts w:ascii="Times New Roman" w:eastAsia="Times New Roman" w:hAnsi="Times New Roman" w:cs="Times New Roman"/>
          <w:sz w:val="20"/>
          <w:szCs w:val="20"/>
        </w:rPr>
        <w:t>Арсентьевна</w:t>
      </w:r>
      <w:proofErr w:type="spellEnd"/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 – председатель </w:t>
      </w:r>
      <w:proofErr w:type="spellStart"/>
      <w:r w:rsidRPr="00B0721F">
        <w:rPr>
          <w:rFonts w:ascii="Times New Roman" w:eastAsia="Times New Roman" w:hAnsi="Times New Roman" w:cs="Times New Roman"/>
          <w:sz w:val="20"/>
          <w:szCs w:val="20"/>
        </w:rPr>
        <w:t>Ижемской</w:t>
      </w:r>
      <w:proofErr w:type="spellEnd"/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инвалидов»;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>Николаева Наталья Владимировна – главный редактор АУ РК «Редакция газеты «Новый Север»;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721F">
        <w:rPr>
          <w:rFonts w:ascii="Times New Roman" w:eastAsia="Times New Roman" w:hAnsi="Times New Roman" w:cs="Times New Roman"/>
          <w:sz w:val="20"/>
          <w:szCs w:val="20"/>
        </w:rPr>
        <w:t>Сметанин</w:t>
      </w:r>
      <w:proofErr w:type="spellEnd"/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 Леонид Борисович – член исполкома Межрегионального общественного движения «Коми </w:t>
      </w:r>
      <w:proofErr w:type="spellStart"/>
      <w:r w:rsidRPr="00B0721F">
        <w:rPr>
          <w:rFonts w:ascii="Times New Roman" w:eastAsia="Times New Roman" w:hAnsi="Times New Roman" w:cs="Times New Roman"/>
          <w:sz w:val="20"/>
          <w:szCs w:val="20"/>
        </w:rPr>
        <w:t>войтыр</w:t>
      </w:r>
      <w:proofErr w:type="spellEnd"/>
      <w:r w:rsidRPr="00B0721F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>Терентьев Геннадий Ефимович – член Межрегионального общественного движения «</w:t>
      </w:r>
      <w:proofErr w:type="spellStart"/>
      <w:r w:rsidRPr="00B0721F">
        <w:rPr>
          <w:rFonts w:ascii="Times New Roman" w:eastAsia="Times New Roman" w:hAnsi="Times New Roman" w:cs="Times New Roman"/>
          <w:sz w:val="20"/>
          <w:szCs w:val="20"/>
        </w:rPr>
        <w:t>Изьватас</w:t>
      </w:r>
      <w:proofErr w:type="spellEnd"/>
      <w:r w:rsidRPr="00B0721F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>Терентьев Федор Федорович – член общественного движения Комитета спасения Печоры;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lastRenderedPageBreak/>
        <w:t>Третьякова Алена Николаевна – член территориального отделения общественной организации «Союз женщин Республики Коми»;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721F">
        <w:rPr>
          <w:rFonts w:ascii="Times New Roman" w:eastAsia="Times New Roman" w:hAnsi="Times New Roman" w:cs="Times New Roman"/>
          <w:sz w:val="20"/>
          <w:szCs w:val="20"/>
        </w:rPr>
        <w:t>Хозяинова</w:t>
      </w:r>
      <w:proofErr w:type="spellEnd"/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 Елена Владимировна – корреспондент газеты «Новый Север»;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721F">
        <w:rPr>
          <w:rFonts w:ascii="Times New Roman" w:eastAsia="Times New Roman" w:hAnsi="Times New Roman" w:cs="Times New Roman"/>
          <w:sz w:val="20"/>
          <w:szCs w:val="20"/>
        </w:rPr>
        <w:t>Хозяинова</w:t>
      </w:r>
      <w:proofErr w:type="spellEnd"/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 Мария Михайловна – пенсионер;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Чупрова Лидия Семеновна – руководитель общественной приемной Главы РК по </w:t>
      </w:r>
      <w:proofErr w:type="spellStart"/>
      <w:r w:rsidRPr="00B0721F">
        <w:rPr>
          <w:rFonts w:ascii="Times New Roman" w:eastAsia="Times New Roman" w:hAnsi="Times New Roman" w:cs="Times New Roman"/>
          <w:sz w:val="20"/>
          <w:szCs w:val="20"/>
        </w:rPr>
        <w:t>Ижемскому</w:t>
      </w:r>
      <w:proofErr w:type="spellEnd"/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 району.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>Настоящее решение вступает в силу со дня его принятия.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>Глава муниципального района «Ижемский» -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721F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района                                                               </w:t>
      </w:r>
      <w:r w:rsidRPr="00B0721F">
        <w:rPr>
          <w:rFonts w:ascii="Times New Roman" w:eastAsia="Times New Roman" w:hAnsi="Times New Roman" w:cs="Times New Roman"/>
          <w:sz w:val="20"/>
          <w:szCs w:val="20"/>
        </w:rPr>
        <w:tab/>
      </w:r>
      <w:r w:rsidRPr="00B0721F">
        <w:rPr>
          <w:rFonts w:ascii="Times New Roman" w:eastAsia="Times New Roman" w:hAnsi="Times New Roman" w:cs="Times New Roman"/>
          <w:sz w:val="20"/>
          <w:szCs w:val="20"/>
        </w:rPr>
        <w:tab/>
      </w:r>
      <w:r w:rsidRPr="00B0721F">
        <w:rPr>
          <w:rFonts w:ascii="Times New Roman" w:eastAsia="Times New Roman" w:hAnsi="Times New Roman" w:cs="Times New Roman"/>
          <w:sz w:val="20"/>
          <w:szCs w:val="20"/>
        </w:rPr>
        <w:tab/>
      </w:r>
      <w:r w:rsidRPr="00B0721F">
        <w:rPr>
          <w:rFonts w:ascii="Times New Roman" w:eastAsia="Times New Roman" w:hAnsi="Times New Roman" w:cs="Times New Roman"/>
          <w:sz w:val="20"/>
          <w:szCs w:val="20"/>
        </w:rPr>
        <w:tab/>
      </w:r>
      <w:r w:rsidRPr="00B0721F">
        <w:rPr>
          <w:rFonts w:ascii="Times New Roman" w:eastAsia="Times New Roman" w:hAnsi="Times New Roman" w:cs="Times New Roman"/>
          <w:sz w:val="20"/>
          <w:szCs w:val="20"/>
        </w:rPr>
        <w:tab/>
      </w:r>
      <w:r w:rsidRPr="00B0721F">
        <w:rPr>
          <w:rFonts w:ascii="Times New Roman" w:eastAsia="Times New Roman" w:hAnsi="Times New Roman" w:cs="Times New Roman"/>
          <w:sz w:val="20"/>
          <w:szCs w:val="20"/>
        </w:rPr>
        <w:tab/>
        <w:t>Т.В. Артеева</w:t>
      </w: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721F" w:rsidRPr="00B0721F" w:rsidRDefault="00B0721F" w:rsidP="00B072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0721F" w:rsidRDefault="00B0721F" w:rsidP="00B0721F">
      <w:pPr>
        <w:pStyle w:val="ConsPlusNormal"/>
      </w:pPr>
    </w:p>
    <w:p w:rsidR="004E2978" w:rsidRPr="004E2978" w:rsidRDefault="004E2978"/>
    <w:p w:rsidR="004E2978" w:rsidRPr="00D72205" w:rsidRDefault="004E2978"/>
    <w:p w:rsidR="00B0721F" w:rsidRPr="00D72205" w:rsidRDefault="00B0721F"/>
    <w:p w:rsidR="00B0721F" w:rsidRPr="00D72205" w:rsidRDefault="00B0721F"/>
    <w:p w:rsidR="00B0721F" w:rsidRPr="00D72205" w:rsidRDefault="00B0721F"/>
    <w:p w:rsidR="00B0721F" w:rsidRPr="00D72205" w:rsidRDefault="00B0721F"/>
    <w:p w:rsidR="00B0721F" w:rsidRPr="00D72205" w:rsidRDefault="00B0721F"/>
    <w:p w:rsidR="00B0721F" w:rsidRPr="00D72205" w:rsidRDefault="00B0721F"/>
    <w:p w:rsidR="00B0721F" w:rsidRPr="00D72205" w:rsidRDefault="00B0721F"/>
    <w:p w:rsidR="00B0721F" w:rsidRPr="00D72205" w:rsidRDefault="00B0721F"/>
    <w:p w:rsidR="00B0721F" w:rsidRPr="00D72205" w:rsidRDefault="00B0721F"/>
    <w:p w:rsidR="00B0721F" w:rsidRPr="00D72205" w:rsidRDefault="00B0721F"/>
    <w:p w:rsidR="004E2978" w:rsidRPr="00A2585C" w:rsidRDefault="004E2978" w:rsidP="004E297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 xml:space="preserve">Председатель коллегии </w:t>
      </w:r>
      <w:r>
        <w:rPr>
          <w:rFonts w:ascii="Times New Roman" w:hAnsi="Times New Roman" w:cs="Times New Roman"/>
          <w:i/>
          <w:sz w:val="20"/>
          <w:szCs w:val="20"/>
        </w:rPr>
        <w:t>Р.Е</w:t>
      </w:r>
      <w:r w:rsidRPr="00A2585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Селиверстов</w:t>
      </w:r>
    </w:p>
    <w:p w:rsidR="004E2978" w:rsidRPr="00A2585C" w:rsidRDefault="004E2978" w:rsidP="004E297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Ответственный секретарь В.Н. Скуратов</w:t>
      </w:r>
    </w:p>
    <w:p w:rsidR="004E2978" w:rsidRPr="00A2585C" w:rsidRDefault="004E2978" w:rsidP="004E297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8 (82140) 98-0-32</w:t>
      </w:r>
    </w:p>
    <w:p w:rsidR="004E2978" w:rsidRPr="00A2585C" w:rsidRDefault="004E2978" w:rsidP="004E297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Тираж 40 шт.</w:t>
      </w:r>
    </w:p>
    <w:p w:rsidR="004E2978" w:rsidRPr="00A2585C" w:rsidRDefault="004E2978" w:rsidP="004E297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Печатается в Администрации муниципального района «Ижемский»:</w:t>
      </w:r>
    </w:p>
    <w:p w:rsidR="004E2978" w:rsidRPr="00A2585C" w:rsidRDefault="004E2978" w:rsidP="004E297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169460, Республика Коми, Ижемский район, с. Ижма, ул. Советская, д. 45.</w:t>
      </w:r>
    </w:p>
    <w:p w:rsidR="004E2978" w:rsidRPr="003F08D2" w:rsidRDefault="004E2978" w:rsidP="004E297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Тел. 8 (82140) 94-2-40</w:t>
      </w:r>
    </w:p>
    <w:p w:rsidR="004E2978" w:rsidRPr="004E2978" w:rsidRDefault="004E2978">
      <w:pPr>
        <w:rPr>
          <w:lang w:val="en-US"/>
        </w:rPr>
      </w:pPr>
    </w:p>
    <w:sectPr w:rsidR="004E2978" w:rsidRPr="004E2978" w:rsidSect="004E2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BEC"/>
    <w:multiLevelType w:val="hybridMultilevel"/>
    <w:tmpl w:val="40380202"/>
    <w:lvl w:ilvl="0" w:tplc="1A326490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67274"/>
    <w:multiLevelType w:val="hybridMultilevel"/>
    <w:tmpl w:val="3ED006AE"/>
    <w:lvl w:ilvl="0" w:tplc="81761C62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B64A4C"/>
    <w:multiLevelType w:val="multilevel"/>
    <w:tmpl w:val="1D964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2978"/>
    <w:rsid w:val="00053639"/>
    <w:rsid w:val="00412A65"/>
    <w:rsid w:val="004443E1"/>
    <w:rsid w:val="004E2978"/>
    <w:rsid w:val="008119C6"/>
    <w:rsid w:val="00A05944"/>
    <w:rsid w:val="00B0721F"/>
    <w:rsid w:val="00C0016B"/>
    <w:rsid w:val="00CB714C"/>
    <w:rsid w:val="00D72205"/>
    <w:rsid w:val="00E44156"/>
    <w:rsid w:val="00E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21F"/>
    <w:pPr>
      <w:keepNext/>
      <w:spacing w:after="0" w:line="240" w:lineRule="auto"/>
      <w:ind w:firstLine="5954"/>
      <w:outlineLvl w:val="0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7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E29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2978"/>
    <w:rPr>
      <w:color w:val="800080"/>
      <w:u w:val="single"/>
    </w:rPr>
  </w:style>
  <w:style w:type="paragraph" w:customStyle="1" w:styleId="font5">
    <w:name w:val="font5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97">
    <w:name w:val="xl97"/>
    <w:basedOn w:val="a"/>
    <w:rsid w:val="004E297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7"/>
      <w:szCs w:val="17"/>
    </w:rPr>
  </w:style>
  <w:style w:type="paragraph" w:customStyle="1" w:styleId="xl98">
    <w:name w:val="xl98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5">
    <w:name w:val="xl13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54">
    <w:name w:val="xl15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61">
    <w:name w:val="xl161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5">
    <w:name w:val="xl16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5">
    <w:name w:val="xl17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6">
    <w:name w:val="xl176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4E297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1">
    <w:name w:val="xl181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85">
    <w:name w:val="xl18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6">
    <w:name w:val="xl186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7">
    <w:name w:val="xl18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92">
    <w:name w:val="xl19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4">
    <w:name w:val="xl19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96">
    <w:name w:val="xl196"/>
    <w:basedOn w:val="a"/>
    <w:rsid w:val="004E297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7">
    <w:name w:val="xl19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98">
    <w:name w:val="xl198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99">
    <w:name w:val="xl199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03">
    <w:name w:val="xl203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6">
    <w:name w:val="xl206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7">
    <w:name w:val="xl20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8">
    <w:name w:val="xl208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09">
    <w:name w:val="xl209"/>
    <w:basedOn w:val="a"/>
    <w:rsid w:val="004E29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10">
    <w:name w:val="xl210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11">
    <w:name w:val="xl211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2">
    <w:name w:val="xl212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4">
    <w:name w:val="xl214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5">
    <w:name w:val="xl215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4E29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17">
    <w:name w:val="xl217"/>
    <w:basedOn w:val="a"/>
    <w:rsid w:val="004E2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4E297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19">
    <w:name w:val="xl219"/>
    <w:basedOn w:val="a"/>
    <w:rsid w:val="004E29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Title">
    <w:name w:val="ConsPlusTitle"/>
    <w:rsid w:val="004E2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721F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B072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21F"/>
    <w:pPr>
      <w:ind w:left="720"/>
      <w:contextualSpacing/>
    </w:pPr>
  </w:style>
  <w:style w:type="paragraph" w:customStyle="1" w:styleId="a8">
    <w:name w:val="Базовый"/>
    <w:rsid w:val="00B0721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D76FCEA7416B1EE0B5C8431F3C39229A6504D4CBA3DE2039D0E8141C8W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=74372A57C62A7F79553BB0FBDB0F1B96B30E5E8396D5060D4D85BC453D3CED4Cq2E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03D76FCEA7416B1EE0B4289279F9D962EAA0D444BBD3EB05CC908D61EDDEDDCF7CBW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D76FCEA7416B1EE0B5C8431F3C39229A9514143BD3DE2039D0E8141C8W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58</Pages>
  <Words>27581</Words>
  <Characters>157217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2016-01-26T06:45:00Z</dcterms:created>
  <dcterms:modified xsi:type="dcterms:W3CDTF">2016-01-29T12:25:00Z</dcterms:modified>
</cp:coreProperties>
</file>