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3828"/>
        <w:gridCol w:w="2250"/>
        <w:gridCol w:w="4129"/>
      </w:tblGrid>
      <w:tr w:rsidR="000C07CD" w:rsidRPr="00B0292D" w:rsidTr="000C07CD">
        <w:trPr>
          <w:cantSplit/>
        </w:trPr>
        <w:tc>
          <w:tcPr>
            <w:tcW w:w="3828" w:type="dxa"/>
          </w:tcPr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8074" cy="871870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0C07CD" w:rsidRPr="00B0292D" w:rsidRDefault="000C07CD" w:rsidP="00D67B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Ижемский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0C07CD" w:rsidRPr="00B0292D" w:rsidRDefault="000C07CD" w:rsidP="000C07CD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Pr="00B0292D" w:rsidRDefault="000C07CD" w:rsidP="000C07CD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Pr="00B0292D" w:rsidRDefault="000C07CD" w:rsidP="000C07CD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0C07CD" w:rsidRPr="00B0292D" w:rsidRDefault="000C07CD" w:rsidP="000C07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C07CD" w:rsidRPr="00EA152A" w:rsidRDefault="000C07CD" w:rsidP="000C07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C07CD" w:rsidRPr="00B0292D" w:rsidRDefault="000C07CD" w:rsidP="000C07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07CD" w:rsidRDefault="000C07CD" w:rsidP="00F86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92D">
        <w:rPr>
          <w:rFonts w:ascii="Times New Roman" w:hAnsi="Times New Roman" w:cs="Times New Roman"/>
          <w:sz w:val="28"/>
          <w:szCs w:val="28"/>
        </w:rPr>
        <w:t>т</w:t>
      </w:r>
      <w:r w:rsidR="004352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2C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AF2CC4">
        <w:rPr>
          <w:rFonts w:ascii="Times New Roman" w:hAnsi="Times New Roman" w:cs="Times New Roman"/>
          <w:sz w:val="28"/>
          <w:szCs w:val="28"/>
        </w:rPr>
        <w:t>5</w:t>
      </w:r>
      <w:r w:rsidRPr="00B0292D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86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52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6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43">
        <w:rPr>
          <w:rFonts w:ascii="Times New Roman" w:hAnsi="Times New Roman" w:cs="Times New Roman"/>
          <w:sz w:val="28"/>
          <w:szCs w:val="28"/>
        </w:rPr>
        <w:t>4</w:t>
      </w:r>
    </w:p>
    <w:p w:rsidR="000C07CD" w:rsidRDefault="000C07CD" w:rsidP="00F8652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535F47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535F47">
        <w:rPr>
          <w:rFonts w:ascii="Times New Roman" w:hAnsi="Times New Roman" w:cs="Times New Roman"/>
          <w:sz w:val="24"/>
          <w:szCs w:val="24"/>
        </w:rPr>
        <w:t xml:space="preserve">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0C07CD" w:rsidRDefault="000C07CD" w:rsidP="000C07CD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47B08" w:rsidRDefault="000C07CD" w:rsidP="000C07CD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акта о выборе земельного </w:t>
      </w:r>
    </w:p>
    <w:p w:rsidR="000C07CD" w:rsidRPr="00F264A2" w:rsidRDefault="000C07CD" w:rsidP="000C07CD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  <w:r w:rsidR="00D47B08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7CD" w:rsidRDefault="000C07CD" w:rsidP="000C07C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0C07CD" w:rsidRPr="00C032DC" w:rsidRDefault="000C07CD" w:rsidP="000C07C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C07CD" w:rsidRDefault="000C07CD" w:rsidP="00D47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ФЗ </w:t>
      </w:r>
      <w:r w:rsidR="00D47B08">
        <w:rPr>
          <w:rFonts w:ascii="Times New Roman" w:hAnsi="Times New Roman" w:cs="Times New Roman"/>
          <w:sz w:val="28"/>
          <w:szCs w:val="28"/>
        </w:rPr>
        <w:t>от 27.07.2010</w:t>
      </w:r>
      <w:r w:rsidR="00435243">
        <w:rPr>
          <w:rFonts w:ascii="Times New Roman" w:hAnsi="Times New Roman" w:cs="Times New Roman"/>
          <w:sz w:val="28"/>
          <w:szCs w:val="28"/>
        </w:rPr>
        <w:t xml:space="preserve"> г.</w:t>
      </w:r>
      <w:r w:rsidR="00D4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07CD" w:rsidRDefault="000C07CD" w:rsidP="000C07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07CD" w:rsidRDefault="000C07CD" w:rsidP="000C07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07CD" w:rsidRDefault="000C07CD" w:rsidP="000C0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CD" w:rsidRDefault="000C07CD" w:rsidP="000C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C07CD" w:rsidRDefault="000C07CD" w:rsidP="000C0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CD" w:rsidRPr="00996ECE" w:rsidRDefault="000C07CD" w:rsidP="000C07C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96EC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«Выдача акта о выборе земельного участка</w:t>
      </w:r>
      <w:r w:rsidR="00D47B08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7B08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января 2012 г. № 15 «Об утверждении административного регламента предоставления муниципальной услуги по выдаче акта о выборе земельного участка</w:t>
      </w:r>
      <w:r w:rsidR="00435243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 сентября 2012 г. № 815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от 16 января 2012 г. № 15 «Об утверждении административного регламента предоставления муниципальной услуги по выдаче акта о выборе земельного участка</w:t>
      </w:r>
      <w:r w:rsidR="00435243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 сентября 2012 г. № 817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от 16 января 2012 г. № 15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по выдаче акта о выборе земельного участка</w:t>
      </w:r>
      <w:r w:rsidR="00435243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В.Л. Трубину.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CD" w:rsidRDefault="000C07CD" w:rsidP="000C07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CD" w:rsidRDefault="000C07CD" w:rsidP="000C07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0C07CD" w:rsidRDefault="000C07CD" w:rsidP="000C07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</w:t>
      </w:r>
      <w:r w:rsidR="008E24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7CD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A93" w:rsidRPr="00396626" w:rsidRDefault="00DA36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6626" w:rsidRDefault="00DA3688" w:rsidP="00396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14A93" w:rsidRPr="0039662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6626">
        <w:rPr>
          <w:rFonts w:ascii="Times New Roman" w:hAnsi="Times New Roman" w:cs="Times New Roman"/>
          <w:sz w:val="28"/>
          <w:szCs w:val="28"/>
        </w:rPr>
        <w:t xml:space="preserve"> </w:t>
      </w:r>
      <w:r w:rsidR="00F14A93" w:rsidRPr="00396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14A93" w:rsidRPr="00396626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6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6626">
        <w:rPr>
          <w:rFonts w:ascii="Times New Roman" w:hAnsi="Times New Roman" w:cs="Times New Roman"/>
          <w:sz w:val="28"/>
          <w:szCs w:val="28"/>
        </w:rPr>
        <w:t xml:space="preserve">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6626">
        <w:rPr>
          <w:rFonts w:ascii="Times New Roman" w:hAnsi="Times New Roman" w:cs="Times New Roman"/>
          <w:sz w:val="28"/>
          <w:szCs w:val="28"/>
        </w:rPr>
        <w:t>Ижемск</w:t>
      </w:r>
      <w:r w:rsidRPr="003966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47B08">
        <w:rPr>
          <w:rFonts w:ascii="Times New Roman" w:hAnsi="Times New Roman" w:cs="Times New Roman"/>
          <w:sz w:val="28"/>
          <w:szCs w:val="28"/>
        </w:rPr>
        <w:t>»</w:t>
      </w:r>
    </w:p>
    <w:p w:rsidR="00F14A93" w:rsidRPr="00396626" w:rsidRDefault="00396626" w:rsidP="00435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86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52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93" w:rsidRPr="00396626">
        <w:rPr>
          <w:rFonts w:ascii="Times New Roman" w:hAnsi="Times New Roman" w:cs="Times New Roman"/>
          <w:sz w:val="28"/>
          <w:szCs w:val="28"/>
        </w:rPr>
        <w:t xml:space="preserve">от </w:t>
      </w:r>
      <w:r w:rsidR="00435243">
        <w:rPr>
          <w:rFonts w:ascii="Times New Roman" w:hAnsi="Times New Roman" w:cs="Times New Roman"/>
          <w:sz w:val="28"/>
          <w:szCs w:val="28"/>
        </w:rPr>
        <w:t>12</w:t>
      </w:r>
      <w:r w:rsidR="00F14A93" w:rsidRPr="00396626">
        <w:rPr>
          <w:rFonts w:ascii="Times New Roman" w:hAnsi="Times New Roman" w:cs="Times New Roman"/>
          <w:sz w:val="28"/>
          <w:szCs w:val="28"/>
        </w:rPr>
        <w:t xml:space="preserve"> </w:t>
      </w:r>
      <w:r w:rsidR="00C83C46">
        <w:rPr>
          <w:rFonts w:ascii="Times New Roman" w:hAnsi="Times New Roman" w:cs="Times New Roman"/>
          <w:sz w:val="28"/>
          <w:szCs w:val="28"/>
        </w:rPr>
        <w:t>янва</w:t>
      </w:r>
      <w:r w:rsidR="00F8652C">
        <w:rPr>
          <w:rFonts w:ascii="Times New Roman" w:hAnsi="Times New Roman" w:cs="Times New Roman"/>
          <w:sz w:val="28"/>
          <w:szCs w:val="28"/>
        </w:rPr>
        <w:t>ря 201</w:t>
      </w:r>
      <w:r w:rsidR="00C83C46">
        <w:rPr>
          <w:rFonts w:ascii="Times New Roman" w:hAnsi="Times New Roman" w:cs="Times New Roman"/>
          <w:sz w:val="28"/>
          <w:szCs w:val="28"/>
        </w:rPr>
        <w:t>5</w:t>
      </w:r>
      <w:r w:rsidR="00F8652C">
        <w:rPr>
          <w:rFonts w:ascii="Times New Roman" w:hAnsi="Times New Roman" w:cs="Times New Roman"/>
          <w:sz w:val="28"/>
          <w:szCs w:val="28"/>
        </w:rPr>
        <w:t xml:space="preserve"> г. №</w:t>
      </w:r>
      <w:r w:rsidR="00F14A93" w:rsidRPr="00396626">
        <w:rPr>
          <w:rFonts w:ascii="Times New Roman" w:hAnsi="Times New Roman" w:cs="Times New Roman"/>
          <w:sz w:val="28"/>
          <w:szCs w:val="28"/>
        </w:rPr>
        <w:t xml:space="preserve"> </w:t>
      </w:r>
      <w:r w:rsidR="004352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CD" w:rsidRDefault="000C0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34"/>
      <w:bookmarkEnd w:id="0"/>
    </w:p>
    <w:p w:rsidR="00F14A93" w:rsidRPr="0043524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4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4A93" w:rsidRPr="0043524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43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D47B08" w:rsidRPr="00435243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Pr="00435243">
        <w:rPr>
          <w:rFonts w:ascii="Times New Roman" w:hAnsi="Times New Roman" w:cs="Times New Roman"/>
          <w:b/>
          <w:bCs/>
          <w:sz w:val="28"/>
          <w:szCs w:val="28"/>
        </w:rPr>
        <w:t>ВЫДАЧА АКТА О ВЫБОРЕ</w:t>
      </w:r>
      <w:r w:rsidR="00435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243">
        <w:rPr>
          <w:rFonts w:ascii="Times New Roman" w:hAnsi="Times New Roman" w:cs="Times New Roman"/>
          <w:b/>
          <w:bCs/>
          <w:sz w:val="28"/>
          <w:szCs w:val="28"/>
        </w:rPr>
        <w:t>ЗЕМЕЛ</w:t>
      </w:r>
      <w:r w:rsidR="00D47B08" w:rsidRPr="00435243">
        <w:rPr>
          <w:rFonts w:ascii="Times New Roman" w:hAnsi="Times New Roman" w:cs="Times New Roman"/>
          <w:b/>
          <w:bCs/>
          <w:sz w:val="28"/>
          <w:szCs w:val="28"/>
        </w:rPr>
        <w:t>ЬНОГО УЧАСТКА ДЛЯ СТРОИТЕЛЬСТВА»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9800D3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9800D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4A93" w:rsidRPr="009800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9800D3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 w:rsidRPr="009800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14A93" w:rsidRPr="0039662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39662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626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D47B08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396626">
        <w:rPr>
          <w:rFonts w:ascii="Times New Roman" w:hAnsi="Times New Roman" w:cs="Times New Roman"/>
          <w:sz w:val="28"/>
          <w:szCs w:val="28"/>
        </w:rPr>
        <w:t>Выдача акта о выборе земельного участка для строительства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39662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</w:t>
      </w:r>
      <w:r w:rsidR="00D47B08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471284">
        <w:rPr>
          <w:rFonts w:ascii="Times New Roman" w:hAnsi="Times New Roman" w:cs="Times New Roman"/>
          <w:sz w:val="28"/>
          <w:szCs w:val="28"/>
        </w:rPr>
        <w:t>Ижем</w:t>
      </w:r>
      <w:r w:rsidRPr="003966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39662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1284">
        <w:rPr>
          <w:rFonts w:ascii="Times New Roman" w:hAnsi="Times New Roman" w:cs="Times New Roman"/>
          <w:sz w:val="28"/>
          <w:szCs w:val="28"/>
        </w:rPr>
        <w:t>администрация</w:t>
      </w:r>
      <w:r w:rsidRPr="00396626">
        <w:rPr>
          <w:rFonts w:ascii="Times New Roman" w:hAnsi="Times New Roman" w:cs="Times New Roman"/>
          <w:sz w:val="28"/>
          <w:szCs w:val="28"/>
        </w:rPr>
        <w:t>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согласовании и выдаче акта о выборе земельного участка для строительства (далее - муниципальная услуга).</w:t>
      </w:r>
    </w:p>
    <w:p w:rsidR="00F14A93" w:rsidRPr="0039662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62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47128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1.2. Заявителями являются физические и юридические лица.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652C" w:rsidRDefault="00F865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3"/>
      <w:bookmarkEnd w:id="4"/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2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8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- на информационных стен</w:t>
      </w:r>
      <w:r w:rsidR="00471284">
        <w:rPr>
          <w:rFonts w:ascii="Times New Roman" w:hAnsi="Times New Roman" w:cs="Times New Roman"/>
          <w:sz w:val="28"/>
          <w:szCs w:val="28"/>
        </w:rPr>
        <w:t>дах, расположенных в администрации</w:t>
      </w:r>
      <w:r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471284">
        <w:rPr>
          <w:rFonts w:ascii="Times New Roman" w:hAnsi="Times New Roman" w:cs="Times New Roman"/>
          <w:sz w:val="28"/>
          <w:szCs w:val="28"/>
        </w:rPr>
        <w:t>администрации</w:t>
      </w:r>
      <w:r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- в федеральной государс</w:t>
      </w:r>
      <w:r w:rsidR="00D47B08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47128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471284">
        <w:rPr>
          <w:rFonts w:ascii="Times New Roman" w:hAnsi="Times New Roman" w:cs="Times New Roman"/>
          <w:sz w:val="28"/>
          <w:szCs w:val="28"/>
        </w:rPr>
        <w:t xml:space="preserve"> (http://www.gosuslugi.ru/) и регио</w:t>
      </w:r>
      <w:r w:rsidR="00D47B08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47128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471284">
        <w:rPr>
          <w:rFonts w:ascii="Times New Roman" w:hAnsi="Times New Roman" w:cs="Times New Roman"/>
          <w:sz w:val="28"/>
          <w:szCs w:val="28"/>
        </w:rPr>
        <w:t xml:space="preserve"> (http://pgu.rkomi.ru/) (далее - порталы государственных и муниципальных услуг (функций)).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по номеру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622DA8">
        <w:rPr>
          <w:rFonts w:ascii="Times New Roman" w:hAnsi="Times New Roman" w:cs="Times New Roman"/>
          <w:sz w:val="28"/>
          <w:szCs w:val="28"/>
        </w:rPr>
        <w:t>администрацию</w:t>
      </w:r>
      <w:r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 xml:space="preserve">при письменном обращении в </w:t>
      </w:r>
      <w:r w:rsidR="00622DA8">
        <w:rPr>
          <w:rFonts w:ascii="Times New Roman" w:hAnsi="Times New Roman" w:cs="Times New Roman"/>
          <w:sz w:val="28"/>
          <w:szCs w:val="28"/>
        </w:rPr>
        <w:t>администрацию</w:t>
      </w:r>
      <w:r w:rsidRPr="00471284">
        <w:rPr>
          <w:rFonts w:ascii="Times New Roman" w:hAnsi="Times New Roman" w:cs="Times New Roman"/>
          <w:sz w:val="28"/>
          <w:szCs w:val="28"/>
        </w:rPr>
        <w:t>, в том числе по электронной почте;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F14A93" w:rsidRPr="00471284" w:rsidRDefault="0062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</w:t>
      </w:r>
      <w:r w:rsidR="00F14A93"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471284">
        <w:rPr>
          <w:rFonts w:ascii="Times New Roman" w:hAnsi="Times New Roman" w:cs="Times New Roman"/>
          <w:sz w:val="28"/>
          <w:szCs w:val="28"/>
        </w:rPr>
        <w:t xml:space="preserve"> для приема документов, необходимых для предоставления муниципальной услуги, режим работы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47128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F14A93" w:rsidRPr="0047128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84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сотрудниками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622DA8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сотрудники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622DA8">
        <w:rPr>
          <w:rFonts w:ascii="Times New Roman" w:hAnsi="Times New Roman" w:cs="Times New Roman"/>
          <w:sz w:val="28"/>
          <w:szCs w:val="28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</w:t>
      </w:r>
      <w:r w:rsidRPr="00622DA8"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622DA8">
        <w:rPr>
          <w:rFonts w:ascii="Times New Roman" w:hAnsi="Times New Roman" w:cs="Times New Roman"/>
          <w:sz w:val="28"/>
          <w:szCs w:val="28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622DA8">
        <w:rPr>
          <w:rFonts w:ascii="Times New Roman" w:hAnsi="Times New Roman" w:cs="Times New Roman"/>
          <w:sz w:val="28"/>
          <w:szCs w:val="28"/>
        </w:rPr>
        <w:t>администрации</w:t>
      </w:r>
      <w:r w:rsidRPr="00622DA8">
        <w:rPr>
          <w:rFonts w:ascii="Times New Roman" w:hAnsi="Times New Roman" w:cs="Times New Roman"/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 w:rsidR="00622DA8">
        <w:rPr>
          <w:rFonts w:ascii="Times New Roman" w:hAnsi="Times New Roman" w:cs="Times New Roman"/>
          <w:sz w:val="28"/>
          <w:szCs w:val="28"/>
        </w:rPr>
        <w:t>администрацию</w:t>
      </w:r>
      <w:r w:rsidRPr="00622DA8">
        <w:rPr>
          <w:rFonts w:ascii="Times New Roman" w:hAnsi="Times New Roman" w:cs="Times New Roman"/>
          <w:sz w:val="28"/>
          <w:szCs w:val="28"/>
        </w:rPr>
        <w:t xml:space="preserve"> и требования к оформлению обращения.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обращение, поступившее в </w:t>
      </w:r>
      <w:r w:rsidR="006D5AD5">
        <w:rPr>
          <w:rFonts w:ascii="Times New Roman" w:hAnsi="Times New Roman" w:cs="Times New Roman"/>
          <w:sz w:val="28"/>
          <w:szCs w:val="28"/>
        </w:rPr>
        <w:t>администрацию</w:t>
      </w:r>
      <w:r w:rsidRPr="00622DA8">
        <w:rPr>
          <w:rFonts w:ascii="Times New Roman" w:hAnsi="Times New Roman" w:cs="Times New Roman"/>
          <w:sz w:val="28"/>
          <w:szCs w:val="28"/>
        </w:rPr>
        <w:t>, направляется заявителю в срок, не превышающий 30 календарных дней со дня регистрации обращения.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F14A93" w:rsidRPr="00622DA8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A8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81C3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D5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</w:t>
      </w:r>
    </w:p>
    <w:p w:rsidR="006D5AD5" w:rsidRDefault="00E32E14" w:rsidP="0088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массовой информации в том числе в </w:t>
      </w:r>
      <w:r w:rsidR="006D5AD5">
        <w:rPr>
          <w:rFonts w:ascii="Times New Roman" w:hAnsi="Times New Roman" w:cs="Times New Roman"/>
          <w:position w:val="-6"/>
          <w:sz w:val="28"/>
          <w:szCs w:val="28"/>
        </w:rPr>
        <w:t>информационном Вестнике Совета и администрации муниципального района «</w:t>
      </w:r>
      <w:proofErr w:type="spellStart"/>
      <w:r w:rsidR="006D5AD5">
        <w:rPr>
          <w:rFonts w:ascii="Times New Roman" w:hAnsi="Times New Roman" w:cs="Times New Roman"/>
          <w:position w:val="-6"/>
          <w:sz w:val="28"/>
          <w:szCs w:val="28"/>
        </w:rPr>
        <w:t>Ижемский</w:t>
      </w:r>
      <w:proofErr w:type="spellEnd"/>
      <w:r w:rsidR="006D5AD5">
        <w:rPr>
          <w:rFonts w:ascii="Times New Roman" w:hAnsi="Times New Roman" w:cs="Times New Roman"/>
          <w:position w:val="-6"/>
          <w:sz w:val="28"/>
          <w:szCs w:val="28"/>
        </w:rPr>
        <w:t>», на официальном сайте администрации.</w:t>
      </w:r>
      <w:r w:rsidR="00F14A93" w:rsidRPr="006D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93" w:rsidRPr="006D5AD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D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в </w:t>
      </w:r>
      <w:r w:rsidR="006D5AD5">
        <w:rPr>
          <w:rFonts w:ascii="Times New Roman" w:hAnsi="Times New Roman" w:cs="Times New Roman"/>
          <w:sz w:val="28"/>
          <w:szCs w:val="28"/>
        </w:rPr>
        <w:t>администрации</w:t>
      </w:r>
      <w:r w:rsidRPr="006D5AD5">
        <w:rPr>
          <w:rFonts w:ascii="Times New Roman" w:hAnsi="Times New Roman" w:cs="Times New Roman"/>
          <w:sz w:val="28"/>
          <w:szCs w:val="28"/>
        </w:rPr>
        <w:t>.</w:t>
      </w:r>
    </w:p>
    <w:p w:rsidR="00F14A93" w:rsidRPr="006D5AD5" w:rsidRDefault="000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70" w:history="1">
        <w:r w:rsidR="00F14A93" w:rsidRPr="006D5AD5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F14A93" w:rsidRPr="006D5AD5">
        <w:rPr>
          <w:rFonts w:ascii="Times New Roman" w:hAnsi="Times New Roman" w:cs="Times New Roman"/>
          <w:sz w:val="28"/>
          <w:szCs w:val="28"/>
        </w:rPr>
        <w:t xml:space="preserve"> о справочных телефонах, адресах электронной почты, адресах местонахождения, режиме работы и приеме заявителей в </w:t>
      </w:r>
      <w:r w:rsidR="00B946D8">
        <w:rPr>
          <w:rFonts w:ascii="Times New Roman" w:hAnsi="Times New Roman" w:cs="Times New Roman"/>
          <w:sz w:val="28"/>
          <w:szCs w:val="28"/>
        </w:rPr>
        <w:t>администрации содержится в Приложении</w:t>
      </w:r>
      <w:r w:rsidR="00F14A93" w:rsidRPr="006D5AD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 w:rsidRPr="00F52E1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0"/>
      <w:bookmarkEnd w:id="6"/>
      <w:r w:rsidRPr="00F52E1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1A">
        <w:rPr>
          <w:rFonts w:ascii="Times New Roman" w:hAnsi="Times New Roman" w:cs="Times New Roman"/>
          <w:sz w:val="28"/>
          <w:szCs w:val="28"/>
        </w:rPr>
        <w:t>2.1. Наим</w:t>
      </w:r>
      <w:r w:rsidR="00D47B08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F52E1A">
        <w:rPr>
          <w:rFonts w:ascii="Times New Roman" w:hAnsi="Times New Roman" w:cs="Times New Roman"/>
          <w:sz w:val="28"/>
          <w:szCs w:val="28"/>
        </w:rPr>
        <w:t xml:space="preserve">Выдача акта о выборе земельного </w:t>
      </w:r>
      <w:r w:rsidR="00D47B08">
        <w:rPr>
          <w:rFonts w:ascii="Times New Roman" w:hAnsi="Times New Roman" w:cs="Times New Roman"/>
          <w:sz w:val="28"/>
          <w:szCs w:val="28"/>
        </w:rPr>
        <w:t>участка для строительства»</w:t>
      </w:r>
      <w:r w:rsidRPr="00F52E1A">
        <w:rPr>
          <w:rFonts w:ascii="Times New Roman" w:hAnsi="Times New Roman" w:cs="Times New Roman"/>
          <w:sz w:val="28"/>
          <w:szCs w:val="28"/>
        </w:rPr>
        <w:t>.</w:t>
      </w: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1A" w:rsidRDefault="00F52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4"/>
      <w:bookmarkEnd w:id="7"/>
    </w:p>
    <w:p w:rsidR="00F8652C" w:rsidRDefault="00F865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A93" w:rsidRPr="00C27984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98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14A93" w:rsidRPr="00C27984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984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отделом</w:t>
      </w:r>
      <w:r w:rsidR="00C27984">
        <w:rPr>
          <w:rFonts w:ascii="Times New Roman" w:hAnsi="Times New Roman" w:cs="Times New Roman"/>
          <w:sz w:val="28"/>
          <w:szCs w:val="28"/>
        </w:rPr>
        <w:t>,</w:t>
      </w:r>
      <w:r w:rsidRPr="00C27984">
        <w:rPr>
          <w:rFonts w:ascii="Times New Roman" w:hAnsi="Times New Roman" w:cs="Times New Roman"/>
          <w:sz w:val="28"/>
          <w:szCs w:val="28"/>
        </w:rPr>
        <w:t xml:space="preserve"> </w:t>
      </w:r>
      <w:r w:rsidR="00C2798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r w:rsidR="00E32E14">
        <w:rPr>
          <w:rFonts w:ascii="Times New Roman" w:hAnsi="Times New Roman" w:cs="Times New Roman"/>
          <w:sz w:val="28"/>
          <w:szCs w:val="28"/>
        </w:rPr>
        <w:t>п</w:t>
      </w:r>
      <w:r w:rsidR="00C27984">
        <w:rPr>
          <w:rFonts w:ascii="Times New Roman" w:hAnsi="Times New Roman" w:cs="Times New Roman"/>
          <w:sz w:val="28"/>
          <w:szCs w:val="28"/>
        </w:rPr>
        <w:t>редоставл</w:t>
      </w:r>
      <w:r w:rsidR="00E32E14">
        <w:rPr>
          <w:rFonts w:ascii="Times New Roman" w:hAnsi="Times New Roman" w:cs="Times New Roman"/>
          <w:sz w:val="28"/>
          <w:szCs w:val="28"/>
        </w:rPr>
        <w:t>ять</w:t>
      </w:r>
      <w:r w:rsidRPr="00C279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32E14">
        <w:rPr>
          <w:rFonts w:ascii="Times New Roman" w:hAnsi="Times New Roman" w:cs="Times New Roman"/>
          <w:sz w:val="28"/>
          <w:szCs w:val="28"/>
        </w:rPr>
        <w:t>ую</w:t>
      </w:r>
      <w:r w:rsidR="00C2798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32E14">
        <w:rPr>
          <w:rFonts w:ascii="Times New Roman" w:hAnsi="Times New Roman" w:cs="Times New Roman"/>
          <w:sz w:val="28"/>
          <w:szCs w:val="28"/>
        </w:rPr>
        <w:t>у</w:t>
      </w:r>
      <w:r w:rsidR="00C27984">
        <w:rPr>
          <w:rFonts w:ascii="Times New Roman" w:hAnsi="Times New Roman" w:cs="Times New Roman"/>
          <w:sz w:val="28"/>
          <w:szCs w:val="28"/>
        </w:rPr>
        <w:t>, а</w:t>
      </w:r>
      <w:r w:rsidRPr="00C27984">
        <w:rPr>
          <w:rFonts w:ascii="Times New Roman" w:hAnsi="Times New Roman" w:cs="Times New Roman"/>
          <w:sz w:val="28"/>
          <w:szCs w:val="28"/>
        </w:rPr>
        <w:t>дмин</w:t>
      </w:r>
      <w:r w:rsidR="00D47B08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C27984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C279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3330">
        <w:rPr>
          <w:rFonts w:ascii="Times New Roman" w:hAnsi="Times New Roman" w:cs="Times New Roman"/>
          <w:sz w:val="28"/>
          <w:szCs w:val="28"/>
        </w:rPr>
        <w:t>Отдел</w:t>
      </w:r>
      <w:r w:rsidRPr="00C27984">
        <w:rPr>
          <w:rFonts w:ascii="Times New Roman" w:hAnsi="Times New Roman" w:cs="Times New Roman"/>
          <w:sz w:val="28"/>
          <w:szCs w:val="28"/>
        </w:rPr>
        <w:t>).</w:t>
      </w:r>
    </w:p>
    <w:p w:rsidR="00F14A93" w:rsidRPr="00F52E1A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BB3330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330">
        <w:rPr>
          <w:rFonts w:ascii="Times New Roman" w:hAnsi="Times New Roman" w:cs="Times New Roman"/>
          <w:b/>
          <w:sz w:val="28"/>
          <w:szCs w:val="28"/>
        </w:rPr>
        <w:t>муниципальной услуги, обращение в которые необходимо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33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2.3.</w:t>
      </w:r>
      <w:r w:rsidR="00BB3330">
        <w:rPr>
          <w:rFonts w:ascii="Times New Roman" w:hAnsi="Times New Roman" w:cs="Times New Roman"/>
          <w:sz w:val="28"/>
          <w:szCs w:val="28"/>
        </w:rPr>
        <w:t>1</w:t>
      </w:r>
      <w:r w:rsidRPr="00BB3330">
        <w:rPr>
          <w:rFonts w:ascii="Times New Roman" w:hAnsi="Times New Roman" w:cs="Times New Roman"/>
          <w:sz w:val="28"/>
          <w:szCs w:val="28"/>
        </w:rPr>
        <w:t>. 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принятия решения, выдачи результата предоставления услуги.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BB3330">
        <w:rPr>
          <w:rFonts w:ascii="Times New Roman" w:hAnsi="Times New Roman" w:cs="Times New Roman"/>
          <w:sz w:val="28"/>
          <w:szCs w:val="28"/>
        </w:rPr>
        <w:t>2.4.1. Федеральная служба государственной регистрации, кадастра и картографии (</w:t>
      </w:r>
      <w:proofErr w:type="spellStart"/>
      <w:r w:rsidRPr="00BB33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B3330">
        <w:rPr>
          <w:rFonts w:ascii="Times New Roman" w:hAnsi="Times New Roman" w:cs="Times New Roman"/>
          <w:sz w:val="28"/>
          <w:szCs w:val="28"/>
        </w:rPr>
        <w:t>) - в части предоставления кадастрового плана территории;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2.4.2. </w:t>
      </w:r>
      <w:r w:rsidR="00BB3330">
        <w:rPr>
          <w:rFonts w:ascii="Times New Roman" w:hAnsi="Times New Roman" w:cs="Times New Roman"/>
          <w:sz w:val="28"/>
          <w:szCs w:val="28"/>
        </w:rPr>
        <w:t>Администрация</w:t>
      </w:r>
      <w:r w:rsidRPr="00BB3330">
        <w:rPr>
          <w:rFonts w:ascii="Times New Roman" w:hAnsi="Times New Roman" w:cs="Times New Roman"/>
          <w:sz w:val="28"/>
          <w:szCs w:val="28"/>
        </w:rPr>
        <w:t xml:space="preserve"> - в части предоставления градостроительного плана земельного участка;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BB3330">
        <w:rPr>
          <w:rFonts w:ascii="Times New Roman" w:hAnsi="Times New Roman" w:cs="Times New Roman"/>
          <w:sz w:val="28"/>
          <w:szCs w:val="28"/>
        </w:rPr>
        <w:t xml:space="preserve">2.4.3. </w:t>
      </w:r>
      <w:r w:rsidR="00BB3330">
        <w:rPr>
          <w:rFonts w:ascii="Times New Roman" w:hAnsi="Times New Roman" w:cs="Times New Roman"/>
          <w:sz w:val="28"/>
          <w:szCs w:val="28"/>
        </w:rPr>
        <w:t>М</w:t>
      </w:r>
      <w:r w:rsidRPr="00BB3330">
        <w:rPr>
          <w:rFonts w:ascii="Times New Roman" w:hAnsi="Times New Roman" w:cs="Times New Roman"/>
          <w:sz w:val="28"/>
          <w:szCs w:val="28"/>
        </w:rPr>
        <w:t>униципальные организации - в части предоставления сведений о разрешенном использовании земельных участков и об обеспечении этих земельных участков объектами инженерной, транспортной и социальной инфраструктур, технических условиях подключения (технологического присоединения) объектов к сетям инженерно-технического обеспечения.</w:t>
      </w:r>
    </w:p>
    <w:p w:rsidR="00F14A93" w:rsidRPr="00BB3330" w:rsidRDefault="00BB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14A93" w:rsidRPr="00BB333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F14A93" w:rsidRPr="00BB3330" w:rsidRDefault="00F14A93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</w:p>
    <w:p w:rsidR="000C07CD" w:rsidRPr="00BB3330" w:rsidRDefault="00F14A93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40 календарных дней, исчисляемых со дня регистрации заявления с документами, необходимыми </w:t>
      </w:r>
      <w:r w:rsidR="000C07CD" w:rsidRPr="00BB3330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6" w:history="1">
        <w:r w:rsidRPr="00BB3330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B333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D47B08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7B08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D47B08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Pr="00BB3330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 w:rsidRPr="00BB3330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BB333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BB3330">
        <w:rPr>
          <w:rFonts w:ascii="Times New Roman" w:hAnsi="Times New Roman" w:cs="Times New Roman"/>
          <w:sz w:val="28"/>
          <w:szCs w:val="28"/>
        </w:rPr>
        <w:t>, и получения документов и информации, предоставляемых в результате предоставления таких услуг.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14"/>
      <w:bookmarkEnd w:id="11"/>
      <w:r w:rsidRPr="00BB333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1) решение о согласовании и выдаче акта о выборе земельного участка для строительства (далее - решение о выдаче);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2) решение об отказе в выдаче акта о выборе земельного участка для строительства (далее - решение об отказе в выдаче).</w:t>
      </w:r>
    </w:p>
    <w:p w:rsidR="000C07CD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20"/>
      <w:bookmarkEnd w:id="12"/>
      <w:r w:rsidRPr="00BB333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C07CD" w:rsidRPr="00BB3330" w:rsidRDefault="000C07CD" w:rsidP="000C0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BB3330" w:rsidRDefault="00D6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</w:t>
      </w:r>
      <w:r w:rsidRPr="00870C20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 30 календарных дней, исчисляемых со дня регистрации заявления с документами, необходимыми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14A93" w:rsidRPr="00BB3330">
        <w:rPr>
          <w:rFonts w:ascii="Times New Roman" w:hAnsi="Times New Roman" w:cs="Times New Roman"/>
          <w:sz w:val="28"/>
          <w:szCs w:val="28"/>
        </w:rPr>
        <w:t>.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24"/>
      <w:bookmarkEnd w:id="13"/>
      <w:r w:rsidRPr="00BB3330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F14A93" w:rsidRPr="00BB3330" w:rsidRDefault="000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14A93" w:rsidRPr="00BB333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F14A93" w:rsidRPr="00BB3330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</w:t>
      </w:r>
      <w:r w:rsidR="00D47B08">
        <w:rPr>
          <w:rFonts w:ascii="Times New Roman" w:hAnsi="Times New Roman" w:cs="Times New Roman"/>
          <w:sz w:val="28"/>
          <w:szCs w:val="28"/>
        </w:rPr>
        <w:t>дным голосованием 12.12.1993) («</w:t>
      </w:r>
      <w:r w:rsidR="00F14A93" w:rsidRPr="00BB333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="00F14A93" w:rsidRPr="00BB3330">
        <w:rPr>
          <w:rFonts w:ascii="Times New Roman" w:hAnsi="Times New Roman" w:cs="Times New Roman"/>
          <w:sz w:val="28"/>
          <w:szCs w:val="28"/>
        </w:rPr>
        <w:t xml:space="preserve">, 2009,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="00F14A93" w:rsidRPr="00BB3330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BB333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B3330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136-ФЗ (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BB3330">
        <w:rPr>
          <w:rFonts w:ascii="Times New Roman" w:hAnsi="Times New Roman" w:cs="Times New Roman"/>
          <w:sz w:val="28"/>
          <w:szCs w:val="28"/>
        </w:rPr>
        <w:t xml:space="preserve">,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211 - 212, 30.10.2001);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B33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B3330">
        <w:rPr>
          <w:rFonts w:ascii="Times New Roman" w:hAnsi="Times New Roman" w:cs="Times New Roman"/>
          <w:sz w:val="28"/>
          <w:szCs w:val="28"/>
        </w:rPr>
        <w:t xml:space="preserve"> от 25.10.20</w:t>
      </w:r>
      <w:r w:rsidR="00BB3330">
        <w:rPr>
          <w:rFonts w:ascii="Times New Roman" w:hAnsi="Times New Roman" w:cs="Times New Roman"/>
          <w:sz w:val="28"/>
          <w:szCs w:val="28"/>
        </w:rPr>
        <w:t>0</w:t>
      </w:r>
      <w:r w:rsidRPr="00BB3330">
        <w:rPr>
          <w:rFonts w:ascii="Times New Roman" w:hAnsi="Times New Roman" w:cs="Times New Roman"/>
          <w:sz w:val="28"/>
          <w:szCs w:val="28"/>
        </w:rPr>
        <w:t xml:space="preserve">1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D47B0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BB3330">
        <w:rPr>
          <w:rFonts w:ascii="Times New Roman" w:hAnsi="Times New Roman" w:cs="Times New Roman"/>
          <w:sz w:val="28"/>
          <w:szCs w:val="28"/>
        </w:rPr>
        <w:t xml:space="preserve"> (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BB3330">
        <w:rPr>
          <w:rFonts w:ascii="Times New Roman" w:hAnsi="Times New Roman" w:cs="Times New Roman"/>
          <w:sz w:val="28"/>
          <w:szCs w:val="28"/>
        </w:rPr>
        <w:t xml:space="preserve">,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211 - 212, 30.10.2001);</w:t>
      </w:r>
    </w:p>
    <w:p w:rsidR="00F14A93" w:rsidRPr="00BB3330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B33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B333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BB3330">
        <w:rPr>
          <w:rFonts w:ascii="Times New Roman" w:hAnsi="Times New Roman" w:cs="Times New Roman"/>
          <w:sz w:val="28"/>
          <w:szCs w:val="28"/>
        </w:rPr>
        <w:t xml:space="preserve"> (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BB33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BB3330">
        <w:rPr>
          <w:rFonts w:ascii="Times New Roman" w:hAnsi="Times New Roman" w:cs="Times New Roman"/>
          <w:sz w:val="28"/>
          <w:szCs w:val="28"/>
        </w:rPr>
        <w:t xml:space="preserve">,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BB3330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A309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09E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47B08">
        <w:rPr>
          <w:rFonts w:ascii="Times New Roman" w:hAnsi="Times New Roman" w:cs="Times New Roman"/>
          <w:sz w:val="28"/>
          <w:szCs w:val="28"/>
        </w:rPr>
        <w:t>№</w:t>
      </w:r>
      <w:r w:rsidRPr="00A309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A309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D47B08">
        <w:rPr>
          <w:rFonts w:ascii="Times New Roman" w:hAnsi="Times New Roman" w:cs="Times New Roman"/>
          <w:sz w:val="28"/>
          <w:szCs w:val="28"/>
        </w:rPr>
        <w:t>»</w:t>
      </w:r>
      <w:r w:rsidRPr="00A309E6">
        <w:rPr>
          <w:rFonts w:ascii="Times New Roman" w:hAnsi="Times New Roman" w:cs="Times New Roman"/>
          <w:sz w:val="28"/>
          <w:szCs w:val="28"/>
        </w:rPr>
        <w:t xml:space="preserve"> (</w:t>
      </w:r>
      <w:r w:rsidR="00D47B08">
        <w:rPr>
          <w:rFonts w:ascii="Times New Roman" w:hAnsi="Times New Roman" w:cs="Times New Roman"/>
          <w:sz w:val="28"/>
          <w:szCs w:val="28"/>
        </w:rPr>
        <w:t>«</w:t>
      </w:r>
      <w:r w:rsidRPr="00A309E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47B08">
        <w:rPr>
          <w:rFonts w:ascii="Times New Roman" w:hAnsi="Times New Roman" w:cs="Times New Roman"/>
          <w:sz w:val="28"/>
          <w:szCs w:val="28"/>
        </w:rPr>
        <w:t>», 06.10.2003, №</w:t>
      </w:r>
      <w:r w:rsidRPr="00A309E6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F14A93" w:rsidRPr="00A309E6" w:rsidRDefault="000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14A93" w:rsidRPr="00A309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F14A93" w:rsidRPr="00A309E6">
        <w:rPr>
          <w:rFonts w:ascii="Times New Roman" w:hAnsi="Times New Roman" w:cs="Times New Roman"/>
          <w:sz w:val="28"/>
          <w:szCs w:val="28"/>
        </w:rPr>
        <w:t xml:space="preserve"> Республики Коми (</w:t>
      </w:r>
      <w:r w:rsidR="001C3574">
        <w:rPr>
          <w:rFonts w:ascii="Times New Roman" w:hAnsi="Times New Roman" w:cs="Times New Roman"/>
          <w:sz w:val="28"/>
          <w:szCs w:val="28"/>
        </w:rPr>
        <w:t>«</w:t>
      </w:r>
      <w:r w:rsidR="00F14A93" w:rsidRPr="00A309E6">
        <w:rPr>
          <w:rFonts w:ascii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="00F14A93" w:rsidRPr="00A309E6">
        <w:rPr>
          <w:rFonts w:ascii="Times New Roman" w:hAnsi="Times New Roman" w:cs="Times New Roman"/>
          <w:sz w:val="28"/>
          <w:szCs w:val="28"/>
        </w:rPr>
        <w:t xml:space="preserve">, 1994, </w:t>
      </w:r>
      <w:r w:rsidR="001C3574">
        <w:rPr>
          <w:rFonts w:ascii="Times New Roman" w:hAnsi="Times New Roman" w:cs="Times New Roman"/>
          <w:sz w:val="28"/>
          <w:szCs w:val="28"/>
        </w:rPr>
        <w:t>№</w:t>
      </w:r>
      <w:r w:rsidR="00F14A93" w:rsidRPr="00A309E6">
        <w:rPr>
          <w:rFonts w:ascii="Times New Roman" w:hAnsi="Times New Roman" w:cs="Times New Roman"/>
          <w:sz w:val="28"/>
          <w:szCs w:val="28"/>
        </w:rPr>
        <w:t xml:space="preserve"> 2, ст. 21).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39"/>
      <w:bookmarkEnd w:id="14"/>
      <w:r w:rsidRPr="00A309E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9E6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9E6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для предоставления муниципальной услуги,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9E6">
        <w:rPr>
          <w:rFonts w:ascii="Times New Roman" w:hAnsi="Times New Roman" w:cs="Times New Roman"/>
          <w:b/>
          <w:sz w:val="28"/>
          <w:szCs w:val="28"/>
        </w:rPr>
        <w:t>которые заявитель должен представить самостоятельно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4"/>
      <w:bookmarkEnd w:id="15"/>
      <w:r w:rsidRPr="00A309E6">
        <w:rPr>
          <w:rFonts w:ascii="Times New Roman" w:hAnsi="Times New Roman" w:cs="Times New Roman"/>
          <w:sz w:val="28"/>
          <w:szCs w:val="28"/>
        </w:rPr>
        <w:t xml:space="preserve">2.8. Для получения муниципальной услуги заявители подают в </w:t>
      </w:r>
      <w:r w:rsidR="00A309E6">
        <w:rPr>
          <w:rFonts w:ascii="Times New Roman" w:hAnsi="Times New Roman" w:cs="Times New Roman"/>
          <w:sz w:val="28"/>
          <w:szCs w:val="28"/>
        </w:rPr>
        <w:t>администрацию</w:t>
      </w:r>
      <w:r w:rsidRPr="00A309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4" w:history="1">
        <w:r w:rsidRPr="00A309E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309E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рекомендуемой форме, приведенной в Приложении 2 к административному регламенту, а также следующие документы в 1 экземпляре: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1. топографическая съемка земельного участка;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2. предложения по выбору земельного участка для строительства;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3. технико-экономическое обоснование проекта строительства;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4. необходимые расчеты по проекту строительства.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F14A93" w:rsidRPr="00A309E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E6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- доверенность.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2.8.1. 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лично от заявителя;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</w:t>
      </w:r>
      <w:r w:rsidR="001C3062">
        <w:rPr>
          <w:rFonts w:ascii="Times New Roman" w:hAnsi="Times New Roman" w:cs="Times New Roman"/>
          <w:sz w:val="28"/>
          <w:szCs w:val="28"/>
        </w:rPr>
        <w:t>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2.8.2. Варианты предоставления документов: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при личном обращении заявитель предоставляет оригиналы всех документов;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 xml:space="preserve">- при направлении заявления и документов, указанных в </w:t>
      </w:r>
      <w:hyperlink w:anchor="Par144" w:history="1">
        <w:r w:rsidRPr="001C306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1C3062">
        <w:rPr>
          <w:rFonts w:ascii="Times New Roman" w:hAnsi="Times New Roman" w:cs="Times New Roman"/>
          <w:sz w:val="28"/>
          <w:szCs w:val="28"/>
        </w:rPr>
        <w:t>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 xml:space="preserve">- все указанные в </w:t>
      </w:r>
      <w:hyperlink w:anchor="Par144" w:history="1">
        <w:r w:rsidRPr="001C306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1C3062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</w:t>
      </w:r>
      <w:r w:rsidR="001C3574">
        <w:rPr>
          <w:rFonts w:ascii="Times New Roman" w:hAnsi="Times New Roman" w:cs="Times New Roman"/>
          <w:sz w:val="28"/>
          <w:szCs w:val="28"/>
        </w:rPr>
        <w:t>«</w:t>
      </w:r>
      <w:r w:rsidRPr="001C3062">
        <w:rPr>
          <w:rFonts w:ascii="Times New Roman" w:hAnsi="Times New Roman" w:cs="Times New Roman"/>
          <w:sz w:val="28"/>
          <w:szCs w:val="28"/>
        </w:rPr>
        <w:t>Интернет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Pr="001C3062">
        <w:rPr>
          <w:rFonts w:ascii="Times New Roman" w:hAnsi="Times New Roman" w:cs="Times New Roman"/>
          <w:sz w:val="28"/>
          <w:szCs w:val="28"/>
        </w:rPr>
        <w:t xml:space="preserve">, включая порталы государственных </w:t>
      </w:r>
      <w:r w:rsidR="001C3062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63"/>
      <w:bookmarkEnd w:id="16"/>
      <w:r w:rsidRPr="001C306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 по собственной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инициативе, так как они подлежат получению в рамках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межведомственного информационного взаимодействия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1C3062">
        <w:rPr>
          <w:rFonts w:ascii="Times New Roman" w:hAnsi="Times New Roman" w:cs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сведения о разрешенном использовании земельных участков и об обеспечении этих земельных участков объектами инженерной, транспортной и социальной инфраструктур, технических условиях подключения (технологического присоединения) объектов к сетям инженерно-технического обеспечения.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 xml:space="preserve">2.9.1. Документы, указанные в </w:t>
      </w:r>
      <w:hyperlink w:anchor="Par170" w:history="1">
        <w:r w:rsidRPr="001C3062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1C30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176"/>
      <w:bookmarkEnd w:id="18"/>
      <w:r w:rsidRPr="001C306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182"/>
      <w:bookmarkEnd w:id="19"/>
      <w:r w:rsidRPr="001C306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 w:rsidRPr="001C3062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наличия в представленных документах недостоверной информации;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изъятия испрашиваемых земельных участков из оборота;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- резервирования земель для государственных или муниципальных нужд;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 xml:space="preserve">- отсутствия документов, предусмотренных </w:t>
      </w:r>
      <w:hyperlink w:anchor="Par144" w:history="1">
        <w:r w:rsidRPr="001C3062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1C30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186" w:history="1">
        <w:r w:rsidRPr="001C3062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1C30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193"/>
      <w:bookmarkEnd w:id="21"/>
      <w:r w:rsidRPr="001C306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01"/>
      <w:bookmarkEnd w:id="22"/>
      <w:r w:rsidRPr="001C306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62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07"/>
      <w:bookmarkEnd w:id="23"/>
      <w:r w:rsidRPr="001C306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2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такой платы</w:t>
      </w:r>
    </w:p>
    <w:p w:rsidR="00F14A93" w:rsidRPr="001C3062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14"/>
      <w:bookmarkEnd w:id="24"/>
      <w:r w:rsidRPr="00B6515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</w:t>
      </w:r>
      <w:r w:rsidR="00B65156">
        <w:rPr>
          <w:rFonts w:ascii="Times New Roman" w:hAnsi="Times New Roman" w:cs="Times New Roman"/>
          <w:sz w:val="28"/>
          <w:szCs w:val="28"/>
        </w:rPr>
        <w:t>луги и при получении результата</w:t>
      </w:r>
      <w:r w:rsidRPr="00B65156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20"/>
      <w:bookmarkEnd w:id="25"/>
      <w:r w:rsidRPr="00B65156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225"/>
      <w:bookmarkEnd w:id="26"/>
      <w:r w:rsidRPr="00B6515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 текстовой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B65156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B65156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 xml:space="preserve">2.18. Здание (помещение) </w:t>
      </w:r>
      <w:r w:rsidR="00B65156">
        <w:rPr>
          <w:rFonts w:ascii="Times New Roman" w:hAnsi="Times New Roman" w:cs="Times New Roman"/>
          <w:sz w:val="28"/>
          <w:szCs w:val="28"/>
        </w:rPr>
        <w:t>администрации</w:t>
      </w:r>
      <w:r w:rsidRPr="00B65156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</w:t>
      </w:r>
      <w:r w:rsidRPr="00B65156">
        <w:rPr>
          <w:rFonts w:ascii="Times New Roman" w:hAnsi="Times New Roman" w:cs="Times New Roman"/>
          <w:sz w:val="28"/>
          <w:szCs w:val="28"/>
        </w:rPr>
        <w:lastRenderedPageBreak/>
        <w:t>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14A93" w:rsidRPr="00B65156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56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D1F" w:rsidRDefault="00674D1F" w:rsidP="0025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D1F" w:rsidRDefault="00674D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273"/>
      <w:bookmarkEnd w:id="27"/>
      <w:r w:rsidRPr="00674D1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муниципальных услуг: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6"/>
        <w:gridCol w:w="1531"/>
        <w:gridCol w:w="1984"/>
      </w:tblGrid>
      <w:tr w:rsidR="00F14A93" w:rsidRPr="00674D1F" w:rsidTr="00674D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14A93" w:rsidRPr="00674D1F" w:rsidTr="00674D1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F14A93" w:rsidRPr="00674D1F" w:rsidTr="00674D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4A93" w:rsidRPr="00674D1F" w:rsidTr="00674D1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F14A93" w:rsidRPr="00674D1F" w:rsidTr="00674D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4A93" w:rsidRPr="00674D1F" w:rsidTr="00674D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93" w:rsidRPr="00674D1F" w:rsidRDefault="00F1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674D1F" w:rsidRDefault="00F14A93" w:rsidP="00674D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01"/>
      <w:bookmarkEnd w:id="28"/>
      <w:r w:rsidRPr="00674D1F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67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</w:t>
      </w:r>
      <w:r w:rsidR="00674D1F">
        <w:rPr>
          <w:rFonts w:ascii="Times New Roman" w:hAnsi="Times New Roman" w:cs="Times New Roman"/>
          <w:b/>
          <w:sz w:val="28"/>
          <w:szCs w:val="28"/>
        </w:rPr>
        <w:t>ой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D1F">
        <w:rPr>
          <w:rFonts w:ascii="Times New Roman" w:hAnsi="Times New Roman" w:cs="Times New Roman"/>
          <w:b/>
          <w:sz w:val="28"/>
          <w:szCs w:val="28"/>
        </w:rPr>
        <w:t>услуг</w:t>
      </w:r>
      <w:r w:rsidR="00674D1F">
        <w:rPr>
          <w:rFonts w:ascii="Times New Roman" w:hAnsi="Times New Roman" w:cs="Times New Roman"/>
          <w:b/>
          <w:sz w:val="28"/>
          <w:szCs w:val="28"/>
        </w:rPr>
        <w:t>и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муниципальной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D1F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 xml:space="preserve">2.20. Сведения о предоставлении муниципальной услуги и форма заявления для предоставления муниципальной услуги находятся на официальном сайте </w:t>
      </w:r>
      <w:r w:rsidR="00674D1F">
        <w:rPr>
          <w:rFonts w:ascii="Times New Roman" w:hAnsi="Times New Roman" w:cs="Times New Roman"/>
          <w:sz w:val="28"/>
          <w:szCs w:val="28"/>
        </w:rPr>
        <w:t>администрации</w:t>
      </w:r>
      <w:r w:rsidRPr="00674D1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74D1F" w:rsidRPr="00C7363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674D1F" w:rsidRPr="00C73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izhma</w:t>
        </w:r>
        <w:r w:rsidR="00674D1F" w:rsidRPr="00C736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4D1F" w:rsidRPr="00C73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4D1F" w:rsidRPr="00674D1F">
        <w:rPr>
          <w:rFonts w:ascii="Times New Roman" w:hAnsi="Times New Roman" w:cs="Times New Roman"/>
          <w:sz w:val="28"/>
          <w:szCs w:val="28"/>
        </w:rPr>
        <w:t xml:space="preserve"> </w:t>
      </w:r>
      <w:r w:rsidR="00674D1F">
        <w:rPr>
          <w:rFonts w:ascii="Times New Roman" w:hAnsi="Times New Roman" w:cs="Times New Roman"/>
          <w:sz w:val="28"/>
          <w:szCs w:val="28"/>
        </w:rPr>
        <w:t>и</w:t>
      </w:r>
      <w:r w:rsidRPr="00674D1F">
        <w:rPr>
          <w:rFonts w:ascii="Times New Roman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>);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674D1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74D1F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F14A93" w:rsidRPr="00674D1F" w:rsidRDefault="0067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>З</w:t>
      </w:r>
      <w:r w:rsidR="00F14A93" w:rsidRPr="00674D1F">
        <w:rPr>
          <w:rFonts w:ascii="Times New Roman" w:hAnsi="Times New Roman" w:cs="Times New Roman"/>
          <w:sz w:val="28"/>
          <w:szCs w:val="28"/>
        </w:rPr>
        <w:t>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21"/>
      <w:bookmarkEnd w:id="29"/>
      <w:r w:rsidRPr="00674D1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418C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D1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  <w:r w:rsidR="008418C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418C3" w:rsidRDefault="0084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14A93" w:rsidRPr="00674D1F" w:rsidRDefault="0084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F14A93" w:rsidRPr="00674D1F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 xml:space="preserve">1) прием и регистрация в </w:t>
      </w:r>
      <w:r w:rsidR="005C3689">
        <w:rPr>
          <w:rFonts w:ascii="Times New Roman" w:hAnsi="Times New Roman" w:cs="Times New Roman"/>
          <w:sz w:val="28"/>
          <w:szCs w:val="28"/>
        </w:rPr>
        <w:t>администрации</w:t>
      </w:r>
      <w:r w:rsidRPr="00674D1F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муниципальной услуги;</w:t>
      </w: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1F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 w:rsidR="005C3689">
        <w:rPr>
          <w:rFonts w:ascii="Times New Roman" w:hAnsi="Times New Roman" w:cs="Times New Roman"/>
          <w:sz w:val="28"/>
          <w:szCs w:val="28"/>
        </w:rPr>
        <w:t>администрации</w:t>
      </w:r>
      <w:r w:rsidRPr="00674D1F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</w:t>
      </w:r>
      <w:r>
        <w:rPr>
          <w:rFonts w:ascii="Calibri" w:hAnsi="Calibri" w:cs="Calibri"/>
        </w:rPr>
        <w:t xml:space="preserve"> </w:t>
      </w:r>
      <w:r w:rsidRPr="005C3689">
        <w:rPr>
          <w:rFonts w:ascii="Times New Roman" w:hAnsi="Times New Roman" w:cs="Times New Roman"/>
          <w:sz w:val="28"/>
          <w:szCs w:val="28"/>
        </w:rPr>
        <w:t xml:space="preserve">государственной власти, </w:t>
      </w:r>
      <w:r w:rsidR="005C3689" w:rsidRPr="005C36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689">
        <w:rPr>
          <w:rFonts w:ascii="Times New Roman" w:hAnsi="Times New Roman" w:cs="Times New Roman"/>
          <w:sz w:val="28"/>
          <w:szCs w:val="28"/>
        </w:rPr>
        <w:t xml:space="preserve">местного самоуправления и подведомственные этим </w:t>
      </w:r>
      <w:r w:rsidR="005C3689" w:rsidRPr="005C3689">
        <w:rPr>
          <w:rFonts w:ascii="Times New Roman" w:hAnsi="Times New Roman" w:cs="Times New Roman"/>
          <w:sz w:val="28"/>
          <w:szCs w:val="28"/>
        </w:rPr>
        <w:t>администрациям организации</w:t>
      </w:r>
      <w:r w:rsidRPr="005C3689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689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5C3689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3689">
        <w:rPr>
          <w:rFonts w:ascii="Times New Roman" w:hAnsi="Times New Roman" w:cs="Times New Roman"/>
          <w:sz w:val="28"/>
          <w:szCs w:val="28"/>
        </w:rPr>
        <w:t xml:space="preserve"> решения о выдаче акта о выборе земельного участка для строительства, об отказе в выдаче акта о выборе земельного участка для строительства;</w:t>
      </w: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689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68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14A93" w:rsidRPr="005C3689" w:rsidRDefault="000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16" w:history="1">
        <w:r w:rsidR="00F14A93" w:rsidRPr="005C368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F14A93" w:rsidRPr="005C368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5C368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</w:t>
      </w:r>
      <w:r w:rsidR="00F14A93" w:rsidRPr="005C368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32"/>
      <w:bookmarkEnd w:id="30"/>
      <w:r w:rsidRPr="005C3689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в </w:t>
      </w:r>
      <w:r w:rsidR="005C368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C3689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</w:p>
    <w:p w:rsidR="00F14A93" w:rsidRPr="005C368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68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4B34E5">
        <w:rPr>
          <w:rFonts w:ascii="Times New Roman" w:hAnsi="Times New Roman" w:cs="Times New Roman"/>
          <w:sz w:val="28"/>
          <w:szCs w:val="28"/>
        </w:rPr>
        <w:t>администрацию</w:t>
      </w:r>
      <w:r w:rsidRPr="004B34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4B34E5">
        <w:rPr>
          <w:rFonts w:ascii="Times New Roman" w:hAnsi="Times New Roman" w:cs="Times New Roman"/>
          <w:sz w:val="28"/>
          <w:szCs w:val="28"/>
        </w:rPr>
        <w:t>администрацию</w:t>
      </w:r>
      <w:r w:rsidRPr="004B34E5">
        <w:rPr>
          <w:rFonts w:ascii="Times New Roman" w:hAnsi="Times New Roman" w:cs="Times New Roman"/>
          <w:sz w:val="28"/>
          <w:szCs w:val="28"/>
        </w:rPr>
        <w:t xml:space="preserve"> может осуществляться в очной и заочной форме путем подачи заявления и иных документов.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44" w:history="1">
        <w:r w:rsidRPr="004B34E5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4B34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44" w:history="1">
        <w:r w:rsidRPr="004B34E5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4B34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E5">
        <w:rPr>
          <w:rFonts w:ascii="Times New Roman" w:hAnsi="Times New Roman" w:cs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F14A93" w:rsidRPr="004B34E5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Напра</w:t>
      </w:r>
      <w:r w:rsidRPr="004B34E5">
        <w:rPr>
          <w:rFonts w:ascii="Times New Roman" w:hAnsi="Times New Roman" w:cs="Times New Roman"/>
          <w:sz w:val="28"/>
          <w:szCs w:val="28"/>
        </w:rPr>
        <w:t xml:space="preserve">вление заявления и документов, указанных в </w:t>
      </w:r>
      <w:hyperlink w:anchor="Par144" w:history="1">
        <w:r w:rsidRPr="004B34E5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4B34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lastRenderedPageBreak/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8503CB">
        <w:rPr>
          <w:rFonts w:ascii="Times New Roman" w:hAnsi="Times New Roman" w:cs="Times New Roman"/>
          <w:sz w:val="28"/>
          <w:szCs w:val="28"/>
        </w:rPr>
        <w:t>администрацию</w:t>
      </w:r>
      <w:r w:rsidRPr="008503CB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услуги, заявителю разъясняется информация: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условия и порядок предоставления муниципальной услуги;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8503CB">
        <w:rPr>
          <w:rFonts w:ascii="Times New Roman" w:hAnsi="Times New Roman" w:cs="Times New Roman"/>
          <w:sz w:val="28"/>
          <w:szCs w:val="28"/>
        </w:rPr>
        <w:t>администрации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8503CB">
        <w:rPr>
          <w:rFonts w:ascii="Times New Roman" w:hAnsi="Times New Roman" w:cs="Times New Roman"/>
          <w:sz w:val="28"/>
          <w:szCs w:val="28"/>
        </w:rPr>
        <w:t>администрации</w:t>
      </w:r>
      <w:r w:rsidRPr="008503CB">
        <w:rPr>
          <w:rFonts w:ascii="Times New Roman" w:hAnsi="Times New Roman" w:cs="Times New Roman"/>
          <w:sz w:val="28"/>
          <w:szCs w:val="28"/>
        </w:rPr>
        <w:t>, либо оформлено заранее и приложено к комплекту документов.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44" w:history="1">
        <w:r w:rsidRPr="008503CB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8503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lastRenderedPageBreak/>
        <w:t>документы не исполнены карандашом;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ответственный за прием документов, помогает заявителю заполнить заявление.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специалист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формирует комплект документов (дело) и передает его специалисту </w:t>
      </w:r>
      <w:r w:rsidR="008503CB">
        <w:rPr>
          <w:rFonts w:ascii="Times New Roman" w:hAnsi="Times New Roman" w:cs="Times New Roman"/>
          <w:sz w:val="28"/>
          <w:szCs w:val="28"/>
        </w:rPr>
        <w:t>отдела, уполномоченному предоставл</w:t>
      </w:r>
      <w:r w:rsidR="00C83C46">
        <w:rPr>
          <w:rFonts w:ascii="Times New Roman" w:hAnsi="Times New Roman" w:cs="Times New Roman"/>
          <w:sz w:val="28"/>
          <w:szCs w:val="28"/>
        </w:rPr>
        <w:t>ять</w:t>
      </w:r>
      <w:r w:rsidR="008503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3C46">
        <w:rPr>
          <w:rFonts w:ascii="Times New Roman" w:hAnsi="Times New Roman" w:cs="Times New Roman"/>
          <w:sz w:val="28"/>
          <w:szCs w:val="28"/>
        </w:rPr>
        <w:t>ую</w:t>
      </w:r>
      <w:r w:rsidR="008503C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83C46">
        <w:rPr>
          <w:rFonts w:ascii="Times New Roman" w:hAnsi="Times New Roman" w:cs="Times New Roman"/>
          <w:sz w:val="28"/>
          <w:szCs w:val="28"/>
        </w:rPr>
        <w:t>у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8503C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503CB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</w:t>
      </w:r>
      <w:r w:rsidR="008503CB">
        <w:rPr>
          <w:rFonts w:ascii="Times New Roman" w:hAnsi="Times New Roman" w:cs="Times New Roman"/>
          <w:sz w:val="28"/>
          <w:szCs w:val="28"/>
        </w:rPr>
        <w:t>ентов, поступивших от заявителя.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документов </w:t>
      </w:r>
      <w:r w:rsidR="00A445D3">
        <w:rPr>
          <w:rFonts w:ascii="Times New Roman" w:hAnsi="Times New Roman" w:cs="Times New Roman"/>
          <w:sz w:val="28"/>
          <w:szCs w:val="28"/>
        </w:rPr>
        <w:t>руководителю администрации. Результат фиксируется записью в журнале регистрации входящей корреспонденции</w:t>
      </w:r>
      <w:r w:rsidRPr="008503CB">
        <w:rPr>
          <w:rFonts w:ascii="Times New Roman" w:hAnsi="Times New Roman" w:cs="Times New Roman"/>
          <w:sz w:val="28"/>
          <w:szCs w:val="28"/>
        </w:rPr>
        <w:t>.</w:t>
      </w:r>
    </w:p>
    <w:p w:rsidR="00F14A93" w:rsidRPr="008503CB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84"/>
      <w:bookmarkEnd w:id="31"/>
      <w:r w:rsidRPr="00A445D3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A445D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445D3">
        <w:rPr>
          <w:rFonts w:ascii="Times New Roman" w:hAnsi="Times New Roman" w:cs="Times New Roman"/>
          <w:b/>
          <w:sz w:val="28"/>
          <w:szCs w:val="28"/>
        </w:rPr>
        <w:t xml:space="preserve"> межведомственных</w:t>
      </w: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3">
        <w:rPr>
          <w:rFonts w:ascii="Times New Roman" w:hAnsi="Times New Roman" w:cs="Times New Roman"/>
          <w:b/>
          <w:sz w:val="28"/>
          <w:szCs w:val="28"/>
        </w:rPr>
        <w:t>запросов в органы государственной власти, органы местного</w:t>
      </w: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3">
        <w:rPr>
          <w:rFonts w:ascii="Times New Roman" w:hAnsi="Times New Roman" w:cs="Times New Roman"/>
          <w:b/>
          <w:sz w:val="28"/>
          <w:szCs w:val="28"/>
        </w:rPr>
        <w:t>самоуправления и подведомственные этим органам организации</w:t>
      </w: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3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</w:t>
      </w: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3">
        <w:rPr>
          <w:rFonts w:ascii="Times New Roman" w:hAnsi="Times New Roman" w:cs="Times New Roman"/>
          <w:b/>
          <w:sz w:val="28"/>
          <w:szCs w:val="28"/>
        </w:rPr>
        <w:t>представлены заявителем самостоятельно</w:t>
      </w:r>
    </w:p>
    <w:p w:rsidR="00F14A93" w:rsidRPr="00A445D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8418C3">
        <w:rPr>
          <w:rFonts w:ascii="Times New Roman" w:hAnsi="Times New Roman" w:cs="Times New Roman"/>
          <w:sz w:val="28"/>
          <w:szCs w:val="28"/>
        </w:rPr>
        <w:t>отдела, уполномоченн</w:t>
      </w:r>
      <w:r w:rsidR="00C56AE5">
        <w:rPr>
          <w:rFonts w:ascii="Times New Roman" w:hAnsi="Times New Roman" w:cs="Times New Roman"/>
          <w:sz w:val="28"/>
          <w:szCs w:val="28"/>
        </w:rPr>
        <w:t>ым</w:t>
      </w:r>
      <w:r w:rsidR="008418C3">
        <w:rPr>
          <w:rFonts w:ascii="Times New Roman" w:hAnsi="Times New Roman" w:cs="Times New Roman"/>
          <w:sz w:val="28"/>
          <w:szCs w:val="28"/>
        </w:rPr>
        <w:t xml:space="preserve"> </w:t>
      </w:r>
      <w:r w:rsidR="00C56AE5">
        <w:rPr>
          <w:rFonts w:ascii="Times New Roman" w:hAnsi="Times New Roman" w:cs="Times New Roman"/>
          <w:sz w:val="28"/>
          <w:szCs w:val="28"/>
        </w:rPr>
        <w:t>п</w:t>
      </w:r>
      <w:r w:rsidR="008418C3">
        <w:rPr>
          <w:rFonts w:ascii="Times New Roman" w:hAnsi="Times New Roman" w:cs="Times New Roman"/>
          <w:sz w:val="28"/>
          <w:szCs w:val="28"/>
        </w:rPr>
        <w:t>редоставл</w:t>
      </w:r>
      <w:r w:rsidR="00C56AE5">
        <w:rPr>
          <w:rFonts w:ascii="Times New Roman" w:hAnsi="Times New Roman" w:cs="Times New Roman"/>
          <w:sz w:val="28"/>
          <w:szCs w:val="28"/>
        </w:rPr>
        <w:t xml:space="preserve">ять </w:t>
      </w:r>
      <w:r w:rsidR="00C56AE5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8418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6AE5">
        <w:rPr>
          <w:rFonts w:ascii="Times New Roman" w:hAnsi="Times New Roman" w:cs="Times New Roman"/>
          <w:sz w:val="28"/>
          <w:szCs w:val="28"/>
        </w:rPr>
        <w:t>у</w:t>
      </w:r>
      <w:r w:rsidRPr="008418C3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170" w:history="1">
        <w:r w:rsidRPr="008418C3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418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418C3">
        <w:rPr>
          <w:rFonts w:ascii="Times New Roman" w:hAnsi="Times New Roman" w:cs="Times New Roman"/>
          <w:sz w:val="28"/>
          <w:szCs w:val="28"/>
        </w:rPr>
        <w:t>отдела</w:t>
      </w:r>
      <w:r w:rsidRPr="008418C3">
        <w:rPr>
          <w:rFonts w:ascii="Times New Roman" w:hAnsi="Times New Roman" w:cs="Times New Roman"/>
          <w:sz w:val="28"/>
          <w:szCs w:val="28"/>
        </w:rPr>
        <w:t>,</w:t>
      </w:r>
      <w:r w:rsidR="008418C3">
        <w:rPr>
          <w:rFonts w:ascii="Times New Roman" w:hAnsi="Times New Roman" w:cs="Times New Roman"/>
          <w:sz w:val="28"/>
          <w:szCs w:val="28"/>
        </w:rPr>
        <w:t xml:space="preserve"> уполномоченный предоставл</w:t>
      </w:r>
      <w:r w:rsidR="00C56AE5">
        <w:rPr>
          <w:rFonts w:ascii="Times New Roman" w:hAnsi="Times New Roman" w:cs="Times New Roman"/>
          <w:sz w:val="28"/>
          <w:szCs w:val="28"/>
        </w:rPr>
        <w:t>ять</w:t>
      </w:r>
      <w:r w:rsidR="008418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6AE5">
        <w:rPr>
          <w:rFonts w:ascii="Times New Roman" w:hAnsi="Times New Roman" w:cs="Times New Roman"/>
          <w:sz w:val="28"/>
          <w:szCs w:val="28"/>
        </w:rPr>
        <w:t>ую</w:t>
      </w:r>
      <w:r w:rsidR="008418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6AE5">
        <w:rPr>
          <w:rFonts w:ascii="Times New Roman" w:hAnsi="Times New Roman" w:cs="Times New Roman"/>
          <w:sz w:val="28"/>
          <w:szCs w:val="28"/>
        </w:rPr>
        <w:t>у</w:t>
      </w:r>
      <w:r w:rsidR="008418C3">
        <w:rPr>
          <w:rFonts w:ascii="Times New Roman" w:hAnsi="Times New Roman" w:cs="Times New Roman"/>
          <w:sz w:val="28"/>
          <w:szCs w:val="28"/>
        </w:rPr>
        <w:t xml:space="preserve">, </w:t>
      </w:r>
      <w:r w:rsidRPr="008418C3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 в органы, указанные в </w:t>
      </w:r>
      <w:hyperlink w:anchor="Par106" w:history="1">
        <w:r w:rsidRPr="008418C3">
          <w:rPr>
            <w:rFonts w:ascii="Times New Roman" w:hAnsi="Times New Roman" w:cs="Times New Roman"/>
            <w:color w:val="0000FF"/>
            <w:sz w:val="28"/>
            <w:szCs w:val="28"/>
          </w:rPr>
          <w:t>пунктах 2.4.1</w:t>
        </w:r>
      </w:hyperlink>
      <w:r w:rsidRPr="008418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history="1">
        <w:r w:rsidRPr="008418C3">
          <w:rPr>
            <w:rFonts w:ascii="Times New Roman" w:hAnsi="Times New Roman" w:cs="Times New Roman"/>
            <w:color w:val="0000FF"/>
            <w:sz w:val="28"/>
            <w:szCs w:val="28"/>
          </w:rPr>
          <w:t>2.4.3</w:t>
        </w:r>
      </w:hyperlink>
      <w:r w:rsidRPr="008418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 xml:space="preserve">- подписывает оформленный межведомственный запрос у руководителя </w:t>
      </w:r>
      <w:r w:rsidR="00231C52">
        <w:rPr>
          <w:rFonts w:ascii="Times New Roman" w:hAnsi="Times New Roman" w:cs="Times New Roman"/>
          <w:sz w:val="28"/>
          <w:szCs w:val="28"/>
        </w:rPr>
        <w:t>администрации</w:t>
      </w:r>
      <w:r w:rsidRPr="008418C3">
        <w:rPr>
          <w:rFonts w:ascii="Times New Roman" w:hAnsi="Times New Roman" w:cs="Times New Roman"/>
          <w:sz w:val="28"/>
          <w:szCs w:val="28"/>
        </w:rPr>
        <w:t>;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F14A93" w:rsidRPr="008418C3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C3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31C52">
        <w:rPr>
          <w:rFonts w:ascii="Times New Roman" w:hAnsi="Times New Roman" w:cs="Times New Roman"/>
          <w:sz w:val="28"/>
          <w:szCs w:val="28"/>
        </w:rPr>
        <w:t>органа</w:t>
      </w:r>
      <w:r w:rsidRPr="00231C52">
        <w:rPr>
          <w:rFonts w:ascii="Times New Roman" w:hAnsi="Times New Roman" w:cs="Times New Roman"/>
          <w:sz w:val="28"/>
          <w:szCs w:val="28"/>
        </w:rPr>
        <w:t>, направляющего межведомственный запрос;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231C5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231C52">
        <w:rPr>
          <w:rFonts w:ascii="Times New Roman" w:hAnsi="Times New Roman" w:cs="Times New Roman"/>
          <w:sz w:val="28"/>
          <w:szCs w:val="28"/>
        </w:rPr>
        <w:t xml:space="preserve"> Фед</w:t>
      </w:r>
      <w:r w:rsidR="001C3574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231C5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C3574">
        <w:rPr>
          <w:rFonts w:ascii="Times New Roman" w:hAnsi="Times New Roman" w:cs="Times New Roman"/>
          <w:sz w:val="28"/>
          <w:szCs w:val="28"/>
        </w:rPr>
        <w:t>«</w:t>
      </w:r>
      <w:r w:rsidRPr="00231C5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35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31C52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6" w:history="1">
        <w:r w:rsidRPr="00231C5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231C52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закона).</w:t>
      </w:r>
    </w:p>
    <w:p w:rsidR="00F14A93" w:rsidRPr="00231C52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14A93" w:rsidRPr="0036598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F14A93" w:rsidRPr="0036598C" w:rsidRDefault="00991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C">
        <w:rPr>
          <w:rFonts w:ascii="Times New Roman" w:hAnsi="Times New Roman" w:cs="Times New Roman"/>
          <w:sz w:val="28"/>
          <w:szCs w:val="28"/>
        </w:rPr>
        <w:t>- курьером, под расписку.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направлением запросов, получением ответов на запросы и своевременной передачей указанных ответов в Орган осуществляет специалист </w:t>
      </w:r>
      <w:r w:rsidR="0036598C">
        <w:rPr>
          <w:rFonts w:ascii="Times New Roman" w:hAnsi="Times New Roman" w:cs="Times New Roman"/>
          <w:sz w:val="28"/>
          <w:szCs w:val="28"/>
        </w:rPr>
        <w:t xml:space="preserve">отдела, уполномоченный </w:t>
      </w:r>
      <w:r w:rsidR="00C56AE5">
        <w:rPr>
          <w:rFonts w:ascii="Times New Roman" w:hAnsi="Times New Roman" w:cs="Times New Roman"/>
          <w:sz w:val="28"/>
          <w:szCs w:val="28"/>
        </w:rPr>
        <w:t>п</w:t>
      </w:r>
      <w:r w:rsidR="0036598C">
        <w:rPr>
          <w:rFonts w:ascii="Times New Roman" w:hAnsi="Times New Roman" w:cs="Times New Roman"/>
          <w:sz w:val="28"/>
          <w:szCs w:val="28"/>
        </w:rPr>
        <w:t>редоставл</w:t>
      </w:r>
      <w:r w:rsidR="00C56AE5">
        <w:rPr>
          <w:rFonts w:ascii="Times New Roman" w:hAnsi="Times New Roman" w:cs="Times New Roman"/>
          <w:sz w:val="28"/>
          <w:szCs w:val="28"/>
        </w:rPr>
        <w:t>ять</w:t>
      </w:r>
      <w:r w:rsidR="003659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6AE5">
        <w:rPr>
          <w:rFonts w:ascii="Times New Roman" w:hAnsi="Times New Roman" w:cs="Times New Roman"/>
          <w:sz w:val="28"/>
          <w:szCs w:val="28"/>
        </w:rPr>
        <w:t>ую</w:t>
      </w:r>
      <w:r w:rsidR="0036598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6AE5">
        <w:rPr>
          <w:rFonts w:ascii="Times New Roman" w:hAnsi="Times New Roman" w:cs="Times New Roman"/>
          <w:sz w:val="28"/>
          <w:szCs w:val="28"/>
        </w:rPr>
        <w:t>у</w:t>
      </w:r>
      <w:r w:rsidRPr="0036598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</w:t>
      </w:r>
      <w:r w:rsidR="0036598C">
        <w:rPr>
          <w:rFonts w:ascii="Times New Roman" w:hAnsi="Times New Roman" w:cs="Times New Roman"/>
          <w:sz w:val="28"/>
          <w:szCs w:val="28"/>
        </w:rPr>
        <w:t xml:space="preserve">отдела, уполномоченный в предоставлении муниципальной услуги, </w:t>
      </w:r>
      <w:r w:rsidRPr="00991DFC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>Повторный межведомственны</w:t>
      </w:r>
      <w:r w:rsidR="001C3574">
        <w:rPr>
          <w:rFonts w:ascii="Times New Roman" w:hAnsi="Times New Roman" w:cs="Times New Roman"/>
          <w:sz w:val="28"/>
          <w:szCs w:val="28"/>
        </w:rPr>
        <w:t>й запрос может содержать слова «</w:t>
      </w:r>
      <w:r w:rsidRPr="00991DFC">
        <w:rPr>
          <w:rFonts w:ascii="Times New Roman" w:hAnsi="Times New Roman" w:cs="Times New Roman"/>
          <w:sz w:val="28"/>
          <w:szCs w:val="28"/>
        </w:rPr>
        <w:t>направляется повторно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Pr="00991DFC">
        <w:rPr>
          <w:rFonts w:ascii="Times New Roman" w:hAnsi="Times New Roman" w:cs="Times New Roman"/>
          <w:sz w:val="28"/>
          <w:szCs w:val="28"/>
        </w:rPr>
        <w:t>, дату направления и регистрационный номер первого межведомственного запроса.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910F39">
        <w:rPr>
          <w:rFonts w:ascii="Times New Roman" w:hAnsi="Times New Roman" w:cs="Times New Roman"/>
          <w:sz w:val="28"/>
          <w:szCs w:val="28"/>
        </w:rPr>
        <w:t>отдела, уполномоченный  предоставлять муниципальную услугу,</w:t>
      </w:r>
      <w:r w:rsidRPr="00991DFC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910F39">
        <w:rPr>
          <w:rFonts w:ascii="Times New Roman" w:hAnsi="Times New Roman" w:cs="Times New Roman"/>
          <w:sz w:val="28"/>
          <w:szCs w:val="28"/>
        </w:rPr>
        <w:t>отдела</w:t>
      </w:r>
      <w:r w:rsidRPr="00991DFC">
        <w:rPr>
          <w:rFonts w:ascii="Times New Roman" w:hAnsi="Times New Roman" w:cs="Times New Roman"/>
          <w:sz w:val="28"/>
          <w:szCs w:val="28"/>
        </w:rPr>
        <w:t>,</w:t>
      </w:r>
      <w:r w:rsidR="00910F39">
        <w:rPr>
          <w:rFonts w:ascii="Times New Roman" w:hAnsi="Times New Roman" w:cs="Times New Roman"/>
          <w:sz w:val="28"/>
          <w:szCs w:val="28"/>
        </w:rPr>
        <w:t xml:space="preserve"> уполномоченному предоставлять муниципальную услугу, </w:t>
      </w:r>
      <w:r w:rsidRPr="00991DF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ar170" w:history="1">
        <w:r w:rsidRPr="00991DFC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91D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910F3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991DF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полный комплект специалисту </w:t>
      </w:r>
      <w:r w:rsidR="00910F39">
        <w:rPr>
          <w:rFonts w:ascii="Times New Roman" w:hAnsi="Times New Roman" w:cs="Times New Roman"/>
          <w:sz w:val="28"/>
          <w:szCs w:val="28"/>
        </w:rPr>
        <w:t>отдела</w:t>
      </w:r>
      <w:r w:rsidRPr="00991DFC">
        <w:rPr>
          <w:rFonts w:ascii="Times New Roman" w:hAnsi="Times New Roman" w:cs="Times New Roman"/>
          <w:sz w:val="28"/>
          <w:szCs w:val="28"/>
        </w:rPr>
        <w:t>,</w:t>
      </w:r>
      <w:r w:rsidR="00910F39">
        <w:rPr>
          <w:rFonts w:ascii="Times New Roman" w:hAnsi="Times New Roman" w:cs="Times New Roman"/>
          <w:sz w:val="28"/>
          <w:szCs w:val="28"/>
        </w:rPr>
        <w:t xml:space="preserve"> уполномоченному предоставлять муниципальную услугу,</w:t>
      </w:r>
      <w:r w:rsidRPr="00991DF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 момента регистрации заявления и документов, необходимых для предоставления муниципальной услуги.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DF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910F39">
        <w:rPr>
          <w:rFonts w:ascii="Times New Roman" w:hAnsi="Times New Roman" w:cs="Times New Roman"/>
          <w:sz w:val="28"/>
          <w:szCs w:val="28"/>
        </w:rPr>
        <w:t>отдела</w:t>
      </w:r>
      <w:r w:rsidRPr="00991DFC">
        <w:rPr>
          <w:rFonts w:ascii="Times New Roman" w:hAnsi="Times New Roman" w:cs="Times New Roman"/>
          <w:sz w:val="28"/>
          <w:szCs w:val="28"/>
        </w:rPr>
        <w:t>,</w:t>
      </w:r>
      <w:r w:rsidR="00C56AE5">
        <w:rPr>
          <w:rFonts w:ascii="Times New Roman" w:hAnsi="Times New Roman" w:cs="Times New Roman"/>
          <w:sz w:val="28"/>
          <w:szCs w:val="28"/>
        </w:rPr>
        <w:t xml:space="preserve"> уполномоченному</w:t>
      </w:r>
      <w:r w:rsidR="00910F39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услугу,</w:t>
      </w:r>
      <w:r w:rsidRPr="00991DF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F14A93" w:rsidRPr="00991DFC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21"/>
      <w:bookmarkEnd w:id="32"/>
      <w:r w:rsidRPr="00910F39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910F39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910F39">
        <w:rPr>
          <w:rFonts w:ascii="Times New Roman" w:hAnsi="Times New Roman" w:cs="Times New Roman"/>
          <w:b/>
          <w:sz w:val="28"/>
          <w:szCs w:val="28"/>
        </w:rPr>
        <w:t xml:space="preserve"> решения о выдаче акта о выборе земельного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F39">
        <w:rPr>
          <w:rFonts w:ascii="Times New Roman" w:hAnsi="Times New Roman" w:cs="Times New Roman"/>
          <w:b/>
          <w:sz w:val="28"/>
          <w:szCs w:val="28"/>
        </w:rPr>
        <w:t>участка для строительства, об отказе в выдаче акта о выборе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F39">
        <w:rPr>
          <w:rFonts w:ascii="Times New Roman" w:hAnsi="Times New Roman" w:cs="Times New Roman"/>
          <w:b/>
          <w:sz w:val="28"/>
          <w:szCs w:val="28"/>
        </w:rPr>
        <w:t>земельного участка для строительства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F39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</w:t>
      </w:r>
      <w:r w:rsidR="00910F39">
        <w:rPr>
          <w:rFonts w:ascii="Times New Roman" w:hAnsi="Times New Roman" w:cs="Times New Roman"/>
          <w:sz w:val="28"/>
          <w:szCs w:val="28"/>
        </w:rPr>
        <w:t xml:space="preserve">й процедуры </w:t>
      </w:r>
      <w:r w:rsidR="00910F39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передача в отдел, уполномоченного предоставлять муниципальную услугу, </w:t>
      </w:r>
      <w:r w:rsidRPr="00910F39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документов, необходимых для принятия решения (за исключением документов, находящихся в распоряжении </w:t>
      </w:r>
      <w:r w:rsidR="00910F39">
        <w:rPr>
          <w:rFonts w:ascii="Times New Roman" w:hAnsi="Times New Roman" w:cs="Times New Roman"/>
          <w:sz w:val="28"/>
          <w:szCs w:val="28"/>
        </w:rPr>
        <w:t>отдела, уполномоченного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 xml:space="preserve"> - данные документы </w:t>
      </w:r>
      <w:r w:rsidR="00910F39">
        <w:rPr>
          <w:rFonts w:ascii="Times New Roman" w:hAnsi="Times New Roman" w:cs="Times New Roman"/>
          <w:sz w:val="28"/>
          <w:szCs w:val="28"/>
        </w:rPr>
        <w:t>отдел, уполномоченный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 xml:space="preserve"> получает самостоятельно).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F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0F39">
        <w:rPr>
          <w:rFonts w:ascii="Times New Roman" w:hAnsi="Times New Roman" w:cs="Times New Roman"/>
          <w:sz w:val="28"/>
          <w:szCs w:val="28"/>
        </w:rPr>
        <w:t>отдела, уполномоченн</w:t>
      </w:r>
      <w:r w:rsidR="00C56AE5">
        <w:rPr>
          <w:rFonts w:ascii="Times New Roman" w:hAnsi="Times New Roman" w:cs="Times New Roman"/>
          <w:sz w:val="28"/>
          <w:szCs w:val="28"/>
        </w:rPr>
        <w:t>ый</w:t>
      </w:r>
      <w:r w:rsidR="00910F39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в течение одного рабочего дня направляет запрос в подразделение Органа, в котором находятся недостающие документы, находящиеся в распоряжении Органа. Соответствующее подразделение Органа, в котором находятся недостающие документы, находящиеся в распоряжении Органа, направляет ответ на запрос в течение одного рабочего дня с момента получения запроса от специалиста </w:t>
      </w:r>
      <w:r w:rsidR="005F523D">
        <w:rPr>
          <w:rFonts w:ascii="Times New Roman" w:hAnsi="Times New Roman" w:cs="Times New Roman"/>
          <w:sz w:val="28"/>
          <w:szCs w:val="28"/>
        </w:rPr>
        <w:t>отдела, уполномоченного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>, ответственного за принятие решения о предоставлении услуги.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F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23D">
        <w:rPr>
          <w:rFonts w:ascii="Times New Roman" w:hAnsi="Times New Roman" w:cs="Times New Roman"/>
          <w:sz w:val="28"/>
          <w:szCs w:val="28"/>
        </w:rPr>
        <w:t>отдела, уполномоченный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F14A93" w:rsidRPr="00910F3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F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23D">
        <w:rPr>
          <w:rFonts w:ascii="Times New Roman" w:hAnsi="Times New Roman" w:cs="Times New Roman"/>
          <w:sz w:val="28"/>
          <w:szCs w:val="28"/>
        </w:rPr>
        <w:t>отдела, уполномоченный предоставлять муниципальную услугу</w:t>
      </w:r>
      <w:r w:rsidRPr="00910F39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5F523D">
        <w:rPr>
          <w:rFonts w:ascii="Times New Roman" w:hAnsi="Times New Roman" w:cs="Times New Roman"/>
          <w:sz w:val="28"/>
          <w:szCs w:val="28"/>
        </w:rPr>
        <w:t>отдела, уполномоченный предоставлять муниципальную услугу</w:t>
      </w:r>
      <w:r w:rsidRPr="005F523D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86" w:history="1">
        <w:r w:rsidRPr="005F523D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4A93" w:rsidRPr="005F523D" w:rsidRDefault="005F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уполномоченный предоставлять муниципальную услугу</w:t>
      </w:r>
      <w:r w:rsidR="00F14A93" w:rsidRPr="005F523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организациями.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23D">
        <w:rPr>
          <w:rFonts w:ascii="Times New Roman" w:hAnsi="Times New Roman" w:cs="Times New Roman"/>
          <w:sz w:val="28"/>
          <w:szCs w:val="28"/>
        </w:rPr>
        <w:t>отдела, уполномоченный предоставлять муниципальную услугу</w:t>
      </w:r>
      <w:r w:rsidRPr="005F523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обеспечивает информирование населения о возможном или предстоящем предоставлении земельных участков для строительства.</w:t>
      </w:r>
    </w:p>
    <w:p w:rsidR="00F14A93" w:rsidRPr="005F523D" w:rsidRDefault="005F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уполномоченный предоставлять муниципальную услугу</w:t>
      </w:r>
      <w:r w:rsidR="00F14A93" w:rsidRPr="005F523D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14A93" w:rsidRPr="005F523D">
        <w:rPr>
          <w:rFonts w:ascii="Times New Roman" w:hAnsi="Times New Roman" w:cs="Times New Roman"/>
          <w:sz w:val="28"/>
          <w:szCs w:val="28"/>
        </w:rPr>
        <w:lastRenderedPageBreak/>
        <w:t>обеспечивает подготовку и утверждение градостроительного плана земельного участка (при его отсутствии).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23D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3C1929">
        <w:rPr>
          <w:rFonts w:ascii="Times New Roman" w:hAnsi="Times New Roman" w:cs="Times New Roman"/>
          <w:sz w:val="28"/>
          <w:szCs w:val="28"/>
        </w:rPr>
        <w:t>уполномоченный</w:t>
      </w:r>
      <w:r w:rsidR="005F523D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</w:t>
      </w:r>
      <w:r w:rsidRPr="005F523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- подготовить решение о выдаче акта о выборе земельного участка;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- отказать в выдаче акта о выборе земельного участка (в случае наличия оснований, предусмотренных </w:t>
      </w:r>
      <w:hyperlink w:anchor="Par186" w:history="1">
        <w:r w:rsidRPr="005F523D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14A93" w:rsidRPr="005F523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23D">
        <w:rPr>
          <w:rFonts w:ascii="Times New Roman" w:hAnsi="Times New Roman" w:cs="Times New Roman"/>
          <w:sz w:val="28"/>
          <w:szCs w:val="28"/>
        </w:rPr>
        <w:t>отдела</w:t>
      </w:r>
      <w:r w:rsidRPr="005F523D">
        <w:rPr>
          <w:rFonts w:ascii="Times New Roman" w:hAnsi="Times New Roman" w:cs="Times New Roman"/>
          <w:sz w:val="28"/>
          <w:szCs w:val="28"/>
        </w:rPr>
        <w:t>,</w:t>
      </w:r>
      <w:r w:rsidR="003C1929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5F523D">
        <w:rPr>
          <w:rFonts w:ascii="Times New Roman" w:hAnsi="Times New Roman" w:cs="Times New Roman"/>
          <w:sz w:val="28"/>
          <w:szCs w:val="28"/>
        </w:rPr>
        <w:t xml:space="preserve"> </w:t>
      </w:r>
      <w:r w:rsidR="00E13ECB">
        <w:rPr>
          <w:rFonts w:ascii="Times New Roman" w:hAnsi="Times New Roman" w:cs="Times New Roman"/>
          <w:sz w:val="28"/>
          <w:szCs w:val="28"/>
        </w:rPr>
        <w:t>предоставлять муниципальную услугу,</w:t>
      </w:r>
      <w:r w:rsidRPr="005F523D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услуги, в двух экземплярах осуществляет оформление решения о выдаче акта либо решения об отказе в выдаче акта и передает его на подпись руководителю </w:t>
      </w:r>
      <w:r w:rsidR="00E13ECB">
        <w:rPr>
          <w:rFonts w:ascii="Times New Roman" w:hAnsi="Times New Roman" w:cs="Times New Roman"/>
          <w:sz w:val="28"/>
          <w:szCs w:val="28"/>
        </w:rPr>
        <w:t>администрации</w:t>
      </w:r>
      <w:r w:rsidRPr="005F523D">
        <w:rPr>
          <w:rFonts w:ascii="Times New Roman" w:hAnsi="Times New Roman" w:cs="Times New Roman"/>
          <w:sz w:val="28"/>
          <w:szCs w:val="28"/>
        </w:rPr>
        <w:t>.</w:t>
      </w:r>
    </w:p>
    <w:p w:rsidR="00F14A93" w:rsidRPr="00E13E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13ECB">
        <w:rPr>
          <w:rFonts w:ascii="Times New Roman" w:hAnsi="Times New Roman" w:cs="Times New Roman"/>
          <w:sz w:val="28"/>
          <w:szCs w:val="28"/>
        </w:rPr>
        <w:t>администрации</w:t>
      </w:r>
      <w:r w:rsidRPr="00E13ECB">
        <w:rPr>
          <w:rFonts w:ascii="Times New Roman" w:hAnsi="Times New Roman" w:cs="Times New Roman"/>
          <w:sz w:val="28"/>
          <w:szCs w:val="28"/>
        </w:rPr>
        <w:t xml:space="preserve"> подписывает решение о выдаче (решение об отказе в выдаче) акта о выборе земельного участка в течение 2 рабочих дней.</w:t>
      </w:r>
    </w:p>
    <w:p w:rsidR="00F14A93" w:rsidRPr="00E13E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C1929">
        <w:rPr>
          <w:rFonts w:ascii="Times New Roman" w:hAnsi="Times New Roman" w:cs="Times New Roman"/>
          <w:sz w:val="28"/>
          <w:szCs w:val="28"/>
        </w:rPr>
        <w:t>отдела, уполномоченный предоставлять муниципальную услугу</w:t>
      </w:r>
      <w:r w:rsidRPr="00E13ECB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направляет од</w:t>
      </w:r>
      <w:r w:rsidR="003C1929">
        <w:rPr>
          <w:rFonts w:ascii="Times New Roman" w:hAnsi="Times New Roman" w:cs="Times New Roman"/>
          <w:sz w:val="28"/>
          <w:szCs w:val="28"/>
        </w:rPr>
        <w:t>ин экземпляр решения специалисту управления делами</w:t>
      </w:r>
      <w:r w:rsidRPr="00E13ECB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услуги, для выдачи его заявителю, а второй экземпляр передается в архив </w:t>
      </w:r>
      <w:r w:rsidR="003C1929">
        <w:rPr>
          <w:rFonts w:ascii="Times New Roman" w:hAnsi="Times New Roman" w:cs="Times New Roman"/>
          <w:sz w:val="28"/>
          <w:szCs w:val="28"/>
        </w:rPr>
        <w:t>администрации</w:t>
      </w:r>
      <w:r w:rsidRPr="00E13ECB">
        <w:rPr>
          <w:rFonts w:ascii="Times New Roman" w:hAnsi="Times New Roman" w:cs="Times New Roman"/>
          <w:sz w:val="28"/>
          <w:szCs w:val="28"/>
        </w:rPr>
        <w:t>.</w:t>
      </w:r>
    </w:p>
    <w:p w:rsidR="00F14A93" w:rsidRPr="00E13E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C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10 календарных дней</w:t>
      </w:r>
      <w:r w:rsidR="003C1929">
        <w:rPr>
          <w:rFonts w:ascii="Times New Roman" w:hAnsi="Times New Roman" w:cs="Times New Roman"/>
          <w:sz w:val="28"/>
          <w:szCs w:val="28"/>
        </w:rPr>
        <w:t>.</w:t>
      </w:r>
    </w:p>
    <w:p w:rsidR="00F14A93" w:rsidRPr="00E13ECB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3C1929">
        <w:rPr>
          <w:rFonts w:ascii="Times New Roman" w:hAnsi="Times New Roman" w:cs="Times New Roman"/>
          <w:sz w:val="28"/>
          <w:szCs w:val="28"/>
        </w:rPr>
        <w:t>администрацией,</w:t>
      </w:r>
      <w:r w:rsidRPr="00E13ECB">
        <w:rPr>
          <w:rFonts w:ascii="Times New Roman" w:hAnsi="Times New Roman" w:cs="Times New Roman"/>
          <w:sz w:val="28"/>
          <w:szCs w:val="28"/>
        </w:rPr>
        <w:t xml:space="preserve"> решения о выдаче или решения об отказе в выдаче акта о выборе земельного участка для строительства и направление принятого решения </w:t>
      </w:r>
      <w:r w:rsidR="003C1929">
        <w:rPr>
          <w:rFonts w:ascii="Times New Roman" w:hAnsi="Times New Roman" w:cs="Times New Roman"/>
          <w:sz w:val="28"/>
          <w:szCs w:val="28"/>
        </w:rPr>
        <w:t>специалисту управления делами</w:t>
      </w:r>
      <w:r w:rsidRPr="00E13ECB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42"/>
      <w:bookmarkEnd w:id="33"/>
      <w:r w:rsidRPr="003C1929">
        <w:rPr>
          <w:rFonts w:ascii="Times New Roman" w:hAnsi="Times New Roman" w:cs="Times New Roman"/>
          <w:b/>
          <w:sz w:val="28"/>
          <w:szCs w:val="28"/>
        </w:rPr>
        <w:t>Выдача заявителю результата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92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</w:t>
      </w:r>
      <w:r w:rsidR="003C1929">
        <w:rPr>
          <w:rFonts w:ascii="Times New Roman" w:hAnsi="Times New Roman" w:cs="Times New Roman"/>
          <w:sz w:val="28"/>
          <w:szCs w:val="28"/>
        </w:rPr>
        <w:t>специалисту управления делами</w:t>
      </w:r>
      <w:r w:rsidRPr="003C1929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решения о выдаче или решения об отказе в выдаче акта о выборе земельного участка для строительства (далее - документ, являющийся результатом предоставления услуги).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</w:t>
      </w:r>
      <w:r w:rsidR="00AC7B78">
        <w:rPr>
          <w:rFonts w:ascii="Times New Roman" w:hAnsi="Times New Roman" w:cs="Times New Roman"/>
          <w:sz w:val="28"/>
          <w:szCs w:val="28"/>
        </w:rPr>
        <w:t>администрации</w:t>
      </w:r>
      <w:r w:rsidRPr="003C1929">
        <w:rPr>
          <w:rFonts w:ascii="Times New Roman" w:hAnsi="Times New Roman" w:cs="Times New Roman"/>
          <w:sz w:val="28"/>
          <w:szCs w:val="28"/>
        </w:rPr>
        <w:t xml:space="preserve">, при поступлении документа, являющегося результатом предоставления услуги </w:t>
      </w:r>
      <w:r w:rsidR="00AC7B78">
        <w:rPr>
          <w:rFonts w:ascii="Times New Roman" w:hAnsi="Times New Roman" w:cs="Times New Roman"/>
          <w:sz w:val="28"/>
          <w:szCs w:val="28"/>
        </w:rPr>
        <w:t>специалист управления делами</w:t>
      </w:r>
      <w:r w:rsidRPr="003C1929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осуществляет сотрудник </w:t>
      </w:r>
      <w:r w:rsidR="00AC7B78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3C1929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</w:r>
    </w:p>
    <w:p w:rsidR="00F14A93" w:rsidRPr="003C192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9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один календарный день.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решения о выдаче акта о выборе земельного участка для строительства или решения об отказе в выдаче акта о выборе земельного участка для строительства.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" w:name="Par458"/>
      <w:bookmarkEnd w:id="34"/>
      <w:r w:rsidRPr="00795BB7">
        <w:rPr>
          <w:rFonts w:ascii="Times New Roman" w:hAnsi="Times New Roman" w:cs="Times New Roman"/>
          <w:b/>
          <w:sz w:val="28"/>
          <w:szCs w:val="28"/>
        </w:rPr>
        <w:t>IV. Порядок и формы контроля за предоставлением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461"/>
      <w:bookmarkEnd w:id="35"/>
      <w:r w:rsidRPr="00795BB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и исполнением положений административного регламента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и иных нормативных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795BB7">
        <w:rPr>
          <w:rFonts w:ascii="Times New Roman" w:hAnsi="Times New Roman" w:cs="Times New Roman"/>
          <w:sz w:val="28"/>
          <w:szCs w:val="28"/>
        </w:rPr>
        <w:t>администрации</w:t>
      </w:r>
      <w:r w:rsidRPr="00795BB7">
        <w:rPr>
          <w:rFonts w:ascii="Times New Roman" w:hAnsi="Times New Roman" w:cs="Times New Roman"/>
          <w:sz w:val="28"/>
          <w:szCs w:val="28"/>
        </w:rPr>
        <w:t>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795BB7">
        <w:rPr>
          <w:rFonts w:ascii="Times New Roman" w:hAnsi="Times New Roman" w:cs="Times New Roman"/>
          <w:sz w:val="28"/>
          <w:szCs w:val="28"/>
        </w:rPr>
        <w:t>отдела, уполномоченного предоставлять муниципальную услугу,</w:t>
      </w:r>
      <w:r w:rsidRPr="00795BB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осуществляется заместителем руководителя </w:t>
      </w:r>
      <w:r w:rsidR="00795BB7">
        <w:rPr>
          <w:rFonts w:ascii="Times New Roman" w:hAnsi="Times New Roman" w:cs="Times New Roman"/>
          <w:sz w:val="28"/>
          <w:szCs w:val="28"/>
        </w:rPr>
        <w:t>администрации</w:t>
      </w:r>
      <w:r w:rsidRPr="00795BB7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795BB7">
        <w:rPr>
          <w:rFonts w:ascii="Times New Roman" w:hAnsi="Times New Roman" w:cs="Times New Roman"/>
          <w:sz w:val="28"/>
          <w:szCs w:val="28"/>
        </w:rPr>
        <w:t>отдела, уполномоченного предоставлять муниципальную услугу</w:t>
      </w:r>
      <w:r w:rsidRPr="00795BB7">
        <w:rPr>
          <w:rFonts w:ascii="Times New Roman" w:hAnsi="Times New Roman" w:cs="Times New Roman"/>
          <w:sz w:val="28"/>
          <w:szCs w:val="28"/>
        </w:rPr>
        <w:t>.</w:t>
      </w:r>
    </w:p>
    <w:p w:rsidR="00795BB7" w:rsidRDefault="00795BB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36" w:name="Par471"/>
      <w:bookmarkEnd w:id="36"/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B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</w:t>
      </w:r>
      <w:r w:rsidRPr="00795BB7">
        <w:rPr>
          <w:rFonts w:ascii="Times New Roman" w:hAnsi="Times New Roman" w:cs="Times New Roman"/>
          <w:sz w:val="28"/>
          <w:szCs w:val="28"/>
        </w:rPr>
        <w:lastRenderedPageBreak/>
        <w:t>(бездействие) должностных лиц, осуществляющих предоставление муниципальной услуги.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795BB7">
        <w:rPr>
          <w:rFonts w:ascii="Times New Roman" w:hAnsi="Times New Roman" w:cs="Times New Roman"/>
          <w:sz w:val="28"/>
          <w:szCs w:val="28"/>
        </w:rPr>
        <w:t>администрации</w:t>
      </w:r>
      <w:r w:rsidRPr="00795BB7">
        <w:rPr>
          <w:rFonts w:ascii="Times New Roman" w:hAnsi="Times New Roman" w:cs="Times New Roman"/>
          <w:sz w:val="28"/>
          <w:szCs w:val="28"/>
        </w:rPr>
        <w:t>, но не реже 1 раза в 3 года.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="00795BB7">
        <w:rPr>
          <w:rFonts w:ascii="Times New Roman" w:hAnsi="Times New Roman" w:cs="Times New Roman"/>
          <w:sz w:val="28"/>
          <w:szCs w:val="28"/>
        </w:rPr>
        <w:t>администрацию</w:t>
      </w:r>
      <w:r w:rsidRPr="00795BB7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481"/>
      <w:bookmarkEnd w:id="37"/>
      <w:r w:rsidRPr="00795BB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795BB7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B7">
        <w:rPr>
          <w:rFonts w:ascii="Times New Roman" w:hAnsi="Times New Roman" w:cs="Times New Roman"/>
          <w:sz w:val="28"/>
          <w:szCs w:val="28"/>
        </w:rPr>
        <w:t xml:space="preserve">4.3. Специалист </w:t>
      </w:r>
      <w:r w:rsidR="00795BB7">
        <w:rPr>
          <w:rFonts w:ascii="Times New Roman" w:hAnsi="Times New Roman" w:cs="Times New Roman"/>
          <w:sz w:val="28"/>
          <w:szCs w:val="28"/>
        </w:rPr>
        <w:t>отдела, уполномоченн</w:t>
      </w:r>
      <w:r w:rsidR="00FE388D">
        <w:rPr>
          <w:rFonts w:ascii="Times New Roman" w:hAnsi="Times New Roman" w:cs="Times New Roman"/>
          <w:sz w:val="28"/>
          <w:szCs w:val="28"/>
        </w:rPr>
        <w:t>ый</w:t>
      </w:r>
      <w:r w:rsidR="00795BB7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услугу, </w:t>
      </w:r>
      <w:r w:rsidRPr="00795BB7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490"/>
      <w:bookmarkEnd w:id="38"/>
      <w:r w:rsidRPr="000A5CF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CF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</w:t>
      </w: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CF9">
        <w:rPr>
          <w:rFonts w:ascii="Times New Roman" w:hAnsi="Times New Roman" w:cs="Times New Roman"/>
          <w:b/>
          <w:sz w:val="28"/>
          <w:szCs w:val="28"/>
        </w:rPr>
        <w:t>объединений и организаций</w:t>
      </w: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CF9">
        <w:rPr>
          <w:rFonts w:ascii="Times New Roman" w:hAnsi="Times New Roman" w:cs="Times New Roman"/>
          <w:sz w:val="28"/>
          <w:szCs w:val="28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0A5CF9">
        <w:rPr>
          <w:rFonts w:ascii="Times New Roman" w:hAnsi="Times New Roman" w:cs="Times New Roman"/>
          <w:sz w:val="28"/>
          <w:szCs w:val="28"/>
        </w:rPr>
        <w:t>администрацию</w:t>
      </w:r>
      <w:r w:rsidRPr="000A5CF9">
        <w:rPr>
          <w:rFonts w:ascii="Times New Roman" w:hAnsi="Times New Roman" w:cs="Times New Roman"/>
          <w:sz w:val="28"/>
          <w:szCs w:val="28"/>
        </w:rPr>
        <w:t>, правоохранительные и органы государственной власти.</w:t>
      </w: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CF9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</w:t>
      </w:r>
      <w:r w:rsidR="001C3574">
        <w:rPr>
          <w:rFonts w:ascii="Times New Roman" w:hAnsi="Times New Roman" w:cs="Times New Roman"/>
          <w:sz w:val="28"/>
          <w:szCs w:val="28"/>
        </w:rPr>
        <w:t>минаров, проблемных дискуссий, «</w:t>
      </w:r>
      <w:r w:rsidRPr="000A5CF9">
        <w:rPr>
          <w:rFonts w:ascii="Times New Roman" w:hAnsi="Times New Roman" w:cs="Times New Roman"/>
          <w:sz w:val="28"/>
          <w:szCs w:val="28"/>
        </w:rPr>
        <w:t>горячих линий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Pr="000A5CF9">
        <w:rPr>
          <w:rFonts w:ascii="Times New Roman" w:hAnsi="Times New Roman" w:cs="Times New Roman"/>
          <w:sz w:val="28"/>
          <w:szCs w:val="28"/>
        </w:rPr>
        <w:t xml:space="preserve">, конференций, </w:t>
      </w:r>
      <w:r w:rsidR="001C3574">
        <w:rPr>
          <w:rFonts w:ascii="Times New Roman" w:hAnsi="Times New Roman" w:cs="Times New Roman"/>
          <w:sz w:val="28"/>
          <w:szCs w:val="28"/>
        </w:rPr>
        <w:t>«</w:t>
      </w:r>
      <w:r w:rsidRPr="000A5CF9">
        <w:rPr>
          <w:rFonts w:ascii="Times New Roman" w:hAnsi="Times New Roman" w:cs="Times New Roman"/>
          <w:sz w:val="28"/>
          <w:szCs w:val="28"/>
        </w:rPr>
        <w:t>круглых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Pr="000A5CF9">
        <w:rPr>
          <w:rFonts w:ascii="Times New Roman" w:hAnsi="Times New Roman" w:cs="Times New Roman"/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учитываются </w:t>
      </w:r>
      <w:r w:rsidR="00BE46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5CF9">
        <w:rPr>
          <w:rFonts w:ascii="Times New Roman" w:hAnsi="Times New Roman" w:cs="Times New Roman"/>
          <w:sz w:val="28"/>
          <w:szCs w:val="28"/>
        </w:rPr>
        <w:t>, органами исполнительной власти Республики Коми, подведомственными данным органам организациями, участвующими в предо</w:t>
      </w:r>
      <w:r w:rsidR="00BE46EE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0A5CF9">
        <w:rPr>
          <w:rFonts w:ascii="Times New Roman" w:hAnsi="Times New Roman" w:cs="Times New Roman"/>
          <w:sz w:val="28"/>
          <w:szCs w:val="28"/>
        </w:rPr>
        <w:t xml:space="preserve"> в дальнейшей работе по предоставлению муниципальной услуги.</w:t>
      </w:r>
    </w:p>
    <w:p w:rsidR="00F14A93" w:rsidRPr="000A5CF9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9" w:name="Par497"/>
      <w:bookmarkEnd w:id="39"/>
      <w:r w:rsidRPr="00BE46EE">
        <w:rPr>
          <w:rFonts w:ascii="Times New Roman" w:hAnsi="Times New Roman" w:cs="Times New Roman"/>
          <w:b/>
          <w:sz w:val="28"/>
          <w:szCs w:val="28"/>
        </w:rPr>
        <w:t>V. Досудебный порядок обжалования решения и действия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6EE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6EE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6EE">
        <w:rPr>
          <w:rFonts w:ascii="Times New Roman" w:hAnsi="Times New Roman" w:cs="Times New Roman"/>
          <w:b/>
          <w:sz w:val="28"/>
          <w:szCs w:val="28"/>
        </w:rPr>
        <w:t>обеспечивающих ее предоставление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 w:rsidRPr="00BE46E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D86F44">
        <w:rPr>
          <w:rFonts w:ascii="Times New Roman" w:hAnsi="Times New Roman" w:cs="Times New Roman"/>
          <w:sz w:val="28"/>
          <w:szCs w:val="28"/>
        </w:rPr>
        <w:t>администрации</w:t>
      </w:r>
      <w:r w:rsidRPr="00BE46EE">
        <w:rPr>
          <w:rFonts w:ascii="Times New Roman" w:hAnsi="Times New Roman" w:cs="Times New Roman"/>
          <w:sz w:val="28"/>
          <w:szCs w:val="28"/>
        </w:rPr>
        <w:t xml:space="preserve"> в досудебном порядке.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</w:t>
      </w:r>
      <w:r w:rsidR="001C3574">
        <w:rPr>
          <w:rFonts w:ascii="Times New Roman" w:hAnsi="Times New Roman" w:cs="Times New Roman"/>
          <w:sz w:val="28"/>
          <w:szCs w:val="28"/>
        </w:rPr>
        <w:t>й сети «</w:t>
      </w:r>
      <w:r w:rsidRPr="00BE46EE">
        <w:rPr>
          <w:rFonts w:ascii="Times New Roman" w:hAnsi="Times New Roman" w:cs="Times New Roman"/>
          <w:sz w:val="28"/>
          <w:szCs w:val="28"/>
        </w:rPr>
        <w:t>Интернет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  <w:r w:rsidRPr="00BE46EE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D86F44">
        <w:rPr>
          <w:rFonts w:ascii="Times New Roman" w:hAnsi="Times New Roman" w:cs="Times New Roman"/>
          <w:sz w:val="28"/>
          <w:szCs w:val="28"/>
        </w:rPr>
        <w:t>администрацию</w:t>
      </w:r>
      <w:r w:rsidRPr="00BE46E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D86F44">
        <w:rPr>
          <w:rFonts w:ascii="Times New Roman" w:hAnsi="Times New Roman" w:cs="Times New Roman"/>
          <w:sz w:val="28"/>
          <w:szCs w:val="28"/>
        </w:rPr>
        <w:t>администрации</w:t>
      </w:r>
      <w:r w:rsidRPr="00BE46E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E388D">
        <w:rPr>
          <w:rFonts w:ascii="Times New Roman" w:hAnsi="Times New Roman" w:cs="Times New Roman"/>
          <w:sz w:val="28"/>
          <w:szCs w:val="28"/>
        </w:rPr>
        <w:t>ад</w:t>
      </w:r>
      <w:r w:rsidR="00D86F44">
        <w:rPr>
          <w:rFonts w:ascii="Times New Roman" w:hAnsi="Times New Roman" w:cs="Times New Roman"/>
          <w:sz w:val="28"/>
          <w:szCs w:val="28"/>
        </w:rPr>
        <w:t>министрации</w:t>
      </w:r>
      <w:r w:rsidRPr="00BE46E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4A93" w:rsidRPr="00FE388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88D">
        <w:rPr>
          <w:rFonts w:ascii="Times New Roman" w:hAnsi="Times New Roman" w:cs="Times New Roman"/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F14A93" w:rsidRPr="00FE388D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88D">
        <w:rPr>
          <w:rFonts w:ascii="Times New Roman" w:hAnsi="Times New Roman" w:cs="Times New Roman"/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88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</w:t>
      </w:r>
      <w:r w:rsidRPr="00BE46EE">
        <w:rPr>
          <w:rFonts w:ascii="Times New Roman" w:hAnsi="Times New Roman" w:cs="Times New Roman"/>
          <w:sz w:val="28"/>
          <w:szCs w:val="28"/>
        </w:rPr>
        <w:t xml:space="preserve"> доверенность (для физических лиц);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 w:rsidR="00FE38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46EE">
        <w:rPr>
          <w:rFonts w:ascii="Times New Roman" w:hAnsi="Times New Roman" w:cs="Times New Roman"/>
          <w:sz w:val="28"/>
          <w:szCs w:val="28"/>
        </w:rPr>
        <w:t xml:space="preserve"> может быть принято одно из следующих решений: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</w:t>
      </w:r>
      <w:r w:rsidRPr="00BE46EE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F14A93" w:rsidRPr="00BE46EE" w:rsidRDefault="00F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14A93" w:rsidRPr="00BE46EE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F14A93" w:rsidRPr="00BE46EE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14A93" w:rsidRPr="00D86F44" w:rsidRDefault="00F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F14A93" w:rsidRPr="00D86F44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4A93" w:rsidRPr="00D86F44" w:rsidRDefault="00CF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>5.10</w:t>
      </w:r>
      <w:r w:rsidR="00F14A93" w:rsidRPr="000122AE">
        <w:rPr>
          <w:rFonts w:ascii="Times New Roman" w:hAnsi="Times New Roman" w:cs="Times New Roman"/>
          <w:sz w:val="28"/>
          <w:szCs w:val="28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</w:t>
      </w:r>
      <w:r w:rsidR="00F14A93" w:rsidRPr="00D86F44">
        <w:rPr>
          <w:rFonts w:ascii="Times New Roman" w:hAnsi="Times New Roman" w:cs="Times New Roman"/>
          <w:sz w:val="28"/>
          <w:szCs w:val="28"/>
        </w:rPr>
        <w:t xml:space="preserve">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F14A93" w:rsidRPr="00D86F44" w:rsidRDefault="0001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F14A93" w:rsidRPr="00D86F44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F14A93" w:rsidRPr="00D86F44" w:rsidRDefault="0001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14A93" w:rsidRPr="00D86F44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14A93" w:rsidRPr="00D86F44" w:rsidRDefault="0001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F14A93" w:rsidRPr="00D86F44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указ</w:t>
      </w:r>
      <w:r>
        <w:rPr>
          <w:rFonts w:ascii="Times New Roman" w:hAnsi="Times New Roman" w:cs="Times New Roman"/>
          <w:sz w:val="28"/>
          <w:szCs w:val="28"/>
        </w:rPr>
        <w:t xml:space="preserve">анного решения, заявителю </w:t>
      </w:r>
      <w:r w:rsidR="00F14A93" w:rsidRPr="00D86F44">
        <w:rPr>
          <w:rFonts w:ascii="Times New Roman" w:hAnsi="Times New Roman" w:cs="Times New Roman"/>
          <w:sz w:val="28"/>
          <w:szCs w:val="28"/>
        </w:rPr>
        <w:t xml:space="preserve">в письменной форме и по желанию заявителя в электронной форме </w:t>
      </w:r>
      <w:r w:rsidR="00F14A93" w:rsidRPr="00D86F44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F14A93" w:rsidRPr="00D86F44" w:rsidRDefault="0001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F14A93" w:rsidRPr="00D86F44">
        <w:rPr>
          <w:rFonts w:ascii="Times New Roman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14A93" w:rsidRPr="00D86F44" w:rsidRDefault="0001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F14A93" w:rsidRPr="00D86F44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в </w:t>
      </w:r>
      <w:r w:rsidR="0001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D86F4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 xml:space="preserve">- на официальных сайтах </w:t>
      </w:r>
      <w:r w:rsidR="0001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D86F4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- на порталах государственных и муниц</w:t>
      </w:r>
      <w:r w:rsidR="000122AE">
        <w:rPr>
          <w:rFonts w:ascii="Times New Roman" w:hAnsi="Times New Roman" w:cs="Times New Roman"/>
          <w:sz w:val="28"/>
          <w:szCs w:val="28"/>
        </w:rPr>
        <w:t>ипальных услуг (функций).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5.1</w:t>
      </w:r>
      <w:r w:rsidR="000122AE">
        <w:rPr>
          <w:rFonts w:ascii="Times New Roman" w:hAnsi="Times New Roman" w:cs="Times New Roman"/>
          <w:sz w:val="28"/>
          <w:szCs w:val="28"/>
        </w:rPr>
        <w:t>6</w:t>
      </w:r>
      <w:r w:rsidRPr="00D86F44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01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D86F44">
        <w:rPr>
          <w:rFonts w:ascii="Times New Roman" w:hAnsi="Times New Roman" w:cs="Times New Roman"/>
          <w:sz w:val="28"/>
          <w:szCs w:val="28"/>
        </w:rPr>
        <w:t>, в том числе по электронной почте;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 xml:space="preserve">- при письменном обращении в </w:t>
      </w:r>
      <w:r w:rsidR="0001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D86F44">
        <w:rPr>
          <w:rFonts w:ascii="Times New Roman" w:hAnsi="Times New Roman" w:cs="Times New Roman"/>
          <w:sz w:val="28"/>
          <w:szCs w:val="28"/>
        </w:rPr>
        <w:t>;</w:t>
      </w:r>
    </w:p>
    <w:p w:rsidR="00F14A93" w:rsidRPr="00D86F44" w:rsidRDefault="00F14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44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5E" w:rsidRDefault="0059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5E" w:rsidRDefault="0059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5E" w:rsidRDefault="0059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9C" w:rsidRDefault="00250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Pr="00A04CC7" w:rsidRDefault="000C07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564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4A93" w:rsidRPr="00A04CC7">
        <w:rPr>
          <w:rFonts w:ascii="Times New Roman" w:hAnsi="Times New Roman" w:cs="Times New Roman"/>
          <w:sz w:val="28"/>
          <w:szCs w:val="28"/>
        </w:rPr>
        <w:t>риложение  1</w:t>
      </w:r>
    </w:p>
    <w:p w:rsidR="00F14A93" w:rsidRPr="00A04CC7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CC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4A93" w:rsidRPr="00A04CC7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CC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4A93" w:rsidRPr="00A04CC7" w:rsidRDefault="001C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A04CC7">
        <w:rPr>
          <w:rFonts w:ascii="Times New Roman" w:hAnsi="Times New Roman" w:cs="Times New Roman"/>
          <w:sz w:val="28"/>
          <w:szCs w:val="28"/>
        </w:rPr>
        <w:t>Выдача акта о выборе земельного</w:t>
      </w:r>
    </w:p>
    <w:p w:rsidR="00F14A93" w:rsidRPr="00A04CC7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CC7">
        <w:rPr>
          <w:rFonts w:ascii="Times New Roman" w:hAnsi="Times New Roman" w:cs="Times New Roman"/>
          <w:sz w:val="28"/>
          <w:szCs w:val="28"/>
        </w:rPr>
        <w:t>участка для строительства</w:t>
      </w:r>
      <w:r w:rsidR="001C3574">
        <w:rPr>
          <w:rFonts w:ascii="Times New Roman" w:hAnsi="Times New Roman" w:cs="Times New Roman"/>
          <w:sz w:val="28"/>
          <w:szCs w:val="28"/>
        </w:rPr>
        <w:t>»</w:t>
      </w:r>
    </w:p>
    <w:p w:rsidR="00F14A93" w:rsidRPr="00A04CC7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1" w:name="Par570"/>
      <w:bookmarkEnd w:id="41"/>
    </w:p>
    <w:p w:rsidR="008A35FE" w:rsidRDefault="008A35FE" w:rsidP="008A35FE">
      <w:pPr>
        <w:pStyle w:val="a4"/>
        <w:widowControl w:val="0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r w:rsidRPr="00870C20">
        <w:rPr>
          <w:b/>
          <w:sz w:val="28"/>
          <w:szCs w:val="28"/>
        </w:rPr>
        <w:t xml:space="preserve">Общая информация </w:t>
      </w:r>
    </w:p>
    <w:p w:rsidR="008A35FE" w:rsidRDefault="008A35FE" w:rsidP="008A35FE">
      <w:pPr>
        <w:pStyle w:val="a4"/>
        <w:widowControl w:val="0"/>
        <w:spacing w:before="0" w:beforeAutospacing="0" w:after="0" w:afterAutospacing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Администрации муниципального района «</w:t>
      </w:r>
      <w:proofErr w:type="spellStart"/>
      <w:r>
        <w:rPr>
          <w:b/>
          <w:i/>
          <w:sz w:val="28"/>
          <w:szCs w:val="28"/>
        </w:rPr>
        <w:t>Ижемский</w:t>
      </w:r>
      <w:proofErr w:type="spellEnd"/>
      <w:r>
        <w:rPr>
          <w:b/>
          <w:i/>
          <w:sz w:val="28"/>
          <w:szCs w:val="28"/>
        </w:rPr>
        <w:t xml:space="preserve">» </w:t>
      </w:r>
    </w:p>
    <w:p w:rsidR="008A35FE" w:rsidRPr="00C34D1C" w:rsidRDefault="008A35FE" w:rsidP="008A35FE">
      <w:pPr>
        <w:pStyle w:val="a4"/>
        <w:widowControl w:val="0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8A35FE" w:rsidRPr="00870C20" w:rsidTr="00C934D6"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8A35FE" w:rsidRPr="00870C20" w:rsidTr="00C934D6"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8A35FE" w:rsidRPr="00870C20" w:rsidTr="00C934D6"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A35FE" w:rsidRPr="000D0DF3" w:rsidRDefault="008A35FE" w:rsidP="00C934D6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D0DF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adminizhma@mail.ru</w:t>
            </w:r>
          </w:p>
        </w:tc>
      </w:tr>
      <w:tr w:rsidR="008A35FE" w:rsidRPr="00870C20" w:rsidTr="00C934D6">
        <w:trPr>
          <w:trHeight w:val="422"/>
        </w:trPr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A35FE" w:rsidRPr="00C34D1C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(88-2140) 98280</w:t>
            </w:r>
          </w:p>
        </w:tc>
      </w:tr>
      <w:tr w:rsidR="008A35FE" w:rsidRPr="00870C20" w:rsidTr="00C934D6">
        <w:tc>
          <w:tcPr>
            <w:tcW w:w="2608" w:type="pct"/>
          </w:tcPr>
          <w:p w:rsidR="008A35FE" w:rsidRPr="00C34D1C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 отделов или иных структурных подразделений</w:t>
            </w:r>
          </w:p>
        </w:tc>
        <w:tc>
          <w:tcPr>
            <w:tcW w:w="2392" w:type="pct"/>
          </w:tcPr>
          <w:p w:rsidR="008A35FE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(88-2140) 94107</w:t>
            </w:r>
          </w:p>
          <w:p w:rsidR="008A35FE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</w:p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(88-2140) 94192</w:t>
            </w:r>
          </w:p>
        </w:tc>
      </w:tr>
      <w:tr w:rsidR="008A35FE" w:rsidRPr="00870C20" w:rsidTr="00C934D6"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A35FE" w:rsidRPr="000D0DF3" w:rsidRDefault="008A35FE" w:rsidP="00C934D6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D0DF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www.izhma.ru</w:t>
            </w:r>
          </w:p>
        </w:tc>
      </w:tr>
      <w:tr w:rsidR="008A35FE" w:rsidRPr="00870C20" w:rsidTr="00C934D6">
        <w:tc>
          <w:tcPr>
            <w:tcW w:w="2608" w:type="pct"/>
          </w:tcPr>
          <w:p w:rsidR="008A35FE" w:rsidRPr="00870C20" w:rsidRDefault="008A35FE" w:rsidP="00C934D6">
            <w:pPr>
              <w:pStyle w:val="a4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и должность </w:t>
            </w:r>
            <w:r w:rsidRPr="00870C20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2" w:type="pct"/>
          </w:tcPr>
          <w:p w:rsidR="008A35FE" w:rsidRPr="00B30941" w:rsidRDefault="008A35FE" w:rsidP="00C934D6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41"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 w:rsidRPr="00B30941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</w:tbl>
    <w:p w:rsidR="008A35FE" w:rsidRPr="00870C20" w:rsidRDefault="008A35FE" w:rsidP="008A35FE">
      <w:pPr>
        <w:widowControl w:val="0"/>
        <w:shd w:val="clear" w:color="auto" w:fill="FFFFFF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8A35FE" w:rsidRDefault="008A35FE" w:rsidP="008A3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8A35FE" w:rsidRDefault="008A35FE" w:rsidP="008A35F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0941" w:rsidRPr="003E12F4" w:rsidRDefault="00B30941" w:rsidP="008A35F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4"/>
        <w:gridCol w:w="3105"/>
        <w:gridCol w:w="2928"/>
      </w:tblGrid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8A35FE" w:rsidRPr="00870C20" w:rsidRDefault="00B30941" w:rsidP="00B309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35FE" w:rsidRPr="00870C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r w:rsidR="008A35FE">
              <w:rPr>
                <w:rFonts w:ascii="Times New Roman" w:hAnsi="Times New Roman" w:cs="Times New Roman"/>
                <w:sz w:val="28"/>
                <w:szCs w:val="28"/>
              </w:rPr>
              <w:t xml:space="preserve"> (обеденный перерыв)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B3094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 </w:t>
            </w:r>
            <w:r w:rsidR="00B30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A35FE" w:rsidRPr="00870C20" w:rsidTr="00B30941">
        <w:tc>
          <w:tcPr>
            <w:tcW w:w="3510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  <w:vAlign w:val="center"/>
          </w:tcPr>
          <w:p w:rsidR="008A35FE" w:rsidRPr="00870C20" w:rsidRDefault="008A35FE" w:rsidP="00C934D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632"/>
      <w:bookmarkEnd w:id="42"/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941" w:rsidRDefault="00B30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941" w:rsidRDefault="00B30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A93" w:rsidRPr="008A35FE" w:rsidRDefault="008A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4A93" w:rsidRPr="008A35FE">
        <w:rPr>
          <w:rFonts w:ascii="Times New Roman" w:hAnsi="Times New Roman" w:cs="Times New Roman"/>
          <w:sz w:val="28"/>
          <w:szCs w:val="28"/>
        </w:rPr>
        <w:t>2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4A93" w:rsidRPr="008A35FE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8A35FE">
        <w:rPr>
          <w:rFonts w:ascii="Times New Roman" w:hAnsi="Times New Roman" w:cs="Times New Roman"/>
          <w:sz w:val="28"/>
          <w:szCs w:val="28"/>
        </w:rPr>
        <w:t>Выдача акта о выборе земельного</w:t>
      </w:r>
    </w:p>
    <w:p w:rsidR="00F14A93" w:rsidRPr="008A35FE" w:rsidRDefault="00F14A93" w:rsidP="008A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участка для строительства</w:t>
      </w:r>
      <w:r w:rsidR="000D0DF3">
        <w:rPr>
          <w:rFonts w:ascii="Times New Roman" w:hAnsi="Times New Roman" w:cs="Times New Roman"/>
          <w:sz w:val="28"/>
          <w:szCs w:val="28"/>
        </w:rPr>
        <w:t>»</w:t>
      </w:r>
    </w:p>
    <w:p w:rsidR="008A35FE" w:rsidRDefault="008A35FE" w:rsidP="008A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5FE" w:rsidRDefault="008A35FE" w:rsidP="008A3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МР «</w:t>
      </w:r>
      <w:proofErr w:type="spellStart"/>
      <w:r w:rsidR="00157881" w:rsidRPr="00C934D6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0D0DF3">
        <w:rPr>
          <w:rFonts w:ascii="Times New Roman" w:hAnsi="Times New Roman" w:cs="Times New Roman"/>
          <w:sz w:val="28"/>
          <w:szCs w:val="28"/>
        </w:rPr>
        <w:t>»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(фамилия, имя отчество заявителя;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наименование юридического лица,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   в лице - должность, ФИО)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(адрес проживания; местонахождения)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телефон 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A93" w:rsidRPr="00C934D6" w:rsidRDefault="00F14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654"/>
      <w:bookmarkEnd w:id="43"/>
      <w:r w:rsidRPr="00C934D6">
        <w:rPr>
          <w:rFonts w:ascii="Times New Roman" w:hAnsi="Times New Roman" w:cs="Times New Roman"/>
          <w:sz w:val="28"/>
          <w:szCs w:val="28"/>
        </w:rPr>
        <w:t>ЗАЯВЛЕНИЕ</w:t>
      </w: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>Прошу согласовать выбор земельного участка для строительства.</w:t>
      </w: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>Назначение объекта: _____________</w:t>
      </w:r>
      <w:r w:rsidR="00C934D6">
        <w:rPr>
          <w:rFonts w:ascii="Times New Roman" w:hAnsi="Times New Roman" w:cs="Times New Roman"/>
          <w:sz w:val="28"/>
          <w:szCs w:val="28"/>
        </w:rPr>
        <w:t>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</w:t>
      </w:r>
      <w:r w:rsidRPr="00C934D6">
        <w:rPr>
          <w:rFonts w:ascii="Times New Roman" w:hAnsi="Times New Roman" w:cs="Times New Roman"/>
          <w:sz w:val="28"/>
          <w:szCs w:val="28"/>
        </w:rPr>
        <w:t>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объекта: </w:t>
      </w:r>
      <w:r w:rsidR="00C934D6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</w:t>
      </w:r>
      <w:r w:rsidRPr="00C934D6">
        <w:rPr>
          <w:rFonts w:ascii="Times New Roman" w:hAnsi="Times New Roman" w:cs="Times New Roman"/>
          <w:sz w:val="28"/>
          <w:szCs w:val="28"/>
        </w:rPr>
        <w:t>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Обоснование примерного размера земельного участка: </w:t>
      </w:r>
      <w:r w:rsidRPr="00C96685">
        <w:rPr>
          <w:rFonts w:ascii="Times New Roman" w:hAnsi="Times New Roman" w:cs="Times New Roman"/>
          <w:sz w:val="28"/>
          <w:szCs w:val="28"/>
        </w:rPr>
        <w:t>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______________________</w:t>
      </w:r>
      <w:r w:rsidRPr="00C96685">
        <w:rPr>
          <w:rFonts w:ascii="Times New Roman" w:hAnsi="Times New Roman" w:cs="Times New Roman"/>
          <w:sz w:val="28"/>
          <w:szCs w:val="28"/>
        </w:rPr>
        <w:t>____</w:t>
      </w:r>
      <w:r w:rsidR="00C96685" w:rsidRPr="00C96685">
        <w:rPr>
          <w:rFonts w:ascii="Times New Roman" w:hAnsi="Times New Roman" w:cs="Times New Roman"/>
          <w:sz w:val="28"/>
          <w:szCs w:val="28"/>
        </w:rPr>
        <w:t>__</w:t>
      </w:r>
      <w:r w:rsidRPr="00C96685">
        <w:rPr>
          <w:rFonts w:ascii="Times New Roman" w:hAnsi="Times New Roman" w:cs="Times New Roman"/>
          <w:sz w:val="28"/>
          <w:szCs w:val="28"/>
        </w:rPr>
        <w:t>___________________________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Испрашиваемое право на земельный участок: ________________</w:t>
      </w:r>
      <w:r w:rsidR="00C96685">
        <w:rPr>
          <w:rFonts w:ascii="Times New Roman" w:hAnsi="Times New Roman" w:cs="Times New Roman"/>
          <w:sz w:val="28"/>
          <w:szCs w:val="28"/>
        </w:rPr>
        <w:t>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Данные о заявителе (в случае отсутствия поставить прочерк):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1.   Адрес  регистрации  по  месту  жительства  (для  физических  лиц):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</w:t>
      </w:r>
      <w:r w:rsidRPr="00C96685">
        <w:rPr>
          <w:rFonts w:ascii="Times New Roman" w:hAnsi="Times New Roman" w:cs="Times New Roman"/>
          <w:sz w:val="28"/>
          <w:szCs w:val="28"/>
        </w:rPr>
        <w:t>_________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2. Наименование организации (для юридич</w:t>
      </w:r>
      <w:r w:rsidR="00C96685">
        <w:rPr>
          <w:rFonts w:ascii="Times New Roman" w:hAnsi="Times New Roman" w:cs="Times New Roman"/>
          <w:sz w:val="28"/>
          <w:szCs w:val="28"/>
        </w:rPr>
        <w:t>еских лиц): 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3. Почтовые реквизиты: 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4. Контактные телефоны: 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5. ИНН: 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6. ОГРН: _____________________________________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7. ОГРНИП: 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8. Дата государственной регистрации: 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lastRenderedPageBreak/>
        <w:t>9. Страна регистрации (инкорпорации): 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(лично,   уполномоченному </w:t>
      </w:r>
      <w:r w:rsidR="0011527C">
        <w:rPr>
          <w:rFonts w:ascii="Times New Roman" w:hAnsi="Times New Roman" w:cs="Times New Roman"/>
          <w:sz w:val="28"/>
          <w:szCs w:val="28"/>
        </w:rPr>
        <w:t xml:space="preserve">  лицу,  почтовым  отправлением</w:t>
      </w:r>
      <w:r w:rsidRPr="0011527C">
        <w:rPr>
          <w:rFonts w:ascii="Times New Roman" w:hAnsi="Times New Roman" w:cs="Times New Roman"/>
          <w:sz w:val="28"/>
          <w:szCs w:val="28"/>
        </w:rPr>
        <w:t>)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4A93" w:rsidRPr="0011527C" w:rsidRDefault="009800D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(если  в поле «</w:t>
      </w:r>
      <w:r w:rsidR="00F14A93" w:rsidRPr="0011527C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11527C">
        <w:rPr>
          <w:rFonts w:ascii="Times New Roman" w:hAnsi="Times New Roman" w:cs="Times New Roman"/>
          <w:sz w:val="28"/>
          <w:szCs w:val="28"/>
        </w:rPr>
        <w:t xml:space="preserve"> выбран вариант</w:t>
      </w:r>
    </w:p>
    <w:p w:rsidR="00F14A93" w:rsidRPr="0011527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11527C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11527C">
        <w:rPr>
          <w:rFonts w:ascii="Times New Roman" w:hAnsi="Times New Roman" w:cs="Times New Roman"/>
          <w:sz w:val="28"/>
          <w:szCs w:val="28"/>
        </w:rPr>
        <w:t>):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Ф.И.О. (полностью) ____________________</w:t>
      </w:r>
      <w:r w:rsidR="00864E02">
        <w:rPr>
          <w:rFonts w:ascii="Times New Roman" w:hAnsi="Times New Roman" w:cs="Times New Roman"/>
          <w:sz w:val="28"/>
          <w:szCs w:val="28"/>
        </w:rPr>
        <w:t>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Документ ____________</w:t>
      </w:r>
      <w:r w:rsidR="00250F9C">
        <w:rPr>
          <w:rFonts w:ascii="Times New Roman" w:hAnsi="Times New Roman" w:cs="Times New Roman"/>
          <w:sz w:val="28"/>
          <w:szCs w:val="28"/>
        </w:rPr>
        <w:t>_____________ серия __________ №_</w:t>
      </w:r>
      <w:r w:rsidRPr="0011527C">
        <w:rPr>
          <w:rFonts w:ascii="Times New Roman" w:hAnsi="Times New Roman" w:cs="Times New Roman"/>
          <w:sz w:val="28"/>
          <w:szCs w:val="28"/>
        </w:rPr>
        <w:t>___________ Дата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выдачи ____________________ Выдан ________________________</w:t>
      </w:r>
      <w:r w:rsidR="00864E02">
        <w:rPr>
          <w:rFonts w:ascii="Times New Roman" w:hAnsi="Times New Roman" w:cs="Times New Roman"/>
          <w:sz w:val="28"/>
          <w:szCs w:val="28"/>
        </w:rPr>
        <w:t>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    реквизиты доверенности (при наличии доверенности): ____________________</w:t>
      </w:r>
      <w:r w:rsidR="00C934D6" w:rsidRPr="0011527C">
        <w:rPr>
          <w:rFonts w:ascii="Times New Roman" w:hAnsi="Times New Roman" w:cs="Times New Roman"/>
          <w:sz w:val="28"/>
          <w:szCs w:val="28"/>
        </w:rPr>
        <w:t>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</w:rPr>
        <w:t xml:space="preserve">    </w:t>
      </w:r>
      <w:r w:rsidRPr="00857C9C">
        <w:rPr>
          <w:rFonts w:ascii="Times New Roman" w:hAnsi="Times New Roman" w:cs="Times New Roman"/>
          <w:sz w:val="28"/>
          <w:szCs w:val="28"/>
        </w:rPr>
        <w:t>2)  Почтовый  адрес,  по  которому необходимо направить результат/ответ</w:t>
      </w:r>
    </w:p>
    <w:p w:rsidR="00F14A93" w:rsidRPr="00857C9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  в   поле  «</w:t>
      </w:r>
      <w:r w:rsidR="00F14A93" w:rsidRPr="00857C9C">
        <w:rPr>
          <w:rFonts w:ascii="Times New Roman" w:hAnsi="Times New Roman" w:cs="Times New Roman"/>
          <w:sz w:val="28"/>
          <w:szCs w:val="28"/>
        </w:rPr>
        <w:t>Способ  направления 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857C9C">
        <w:rPr>
          <w:rFonts w:ascii="Times New Roman" w:hAnsi="Times New Roman" w:cs="Times New Roman"/>
          <w:sz w:val="28"/>
          <w:szCs w:val="28"/>
        </w:rPr>
        <w:t xml:space="preserve">  выбран  вариант</w:t>
      </w:r>
    </w:p>
    <w:p w:rsidR="00F14A93" w:rsidRPr="00857C9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857C9C">
        <w:rPr>
          <w:rFonts w:ascii="Times New Roman" w:hAnsi="Times New Roman" w:cs="Times New Roman"/>
          <w:sz w:val="28"/>
          <w:szCs w:val="28"/>
        </w:rPr>
        <w:t>почтовым отправлени</w:t>
      </w:r>
      <w:r>
        <w:rPr>
          <w:rFonts w:ascii="Times New Roman" w:hAnsi="Times New Roman" w:cs="Times New Roman"/>
          <w:sz w:val="28"/>
          <w:szCs w:val="28"/>
        </w:rPr>
        <w:t>ем»</w:t>
      </w:r>
      <w:r w:rsidR="00F14A93" w:rsidRPr="00857C9C">
        <w:rPr>
          <w:rFonts w:ascii="Times New Roman" w:hAnsi="Times New Roman" w:cs="Times New Roman"/>
          <w:sz w:val="28"/>
          <w:szCs w:val="28"/>
        </w:rPr>
        <w:t>):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 xml:space="preserve">    "__" _____</w:t>
      </w:r>
      <w:r w:rsidR="000D0DF3">
        <w:rPr>
          <w:rFonts w:ascii="Times New Roman" w:hAnsi="Times New Roman" w:cs="Times New Roman"/>
          <w:sz w:val="28"/>
          <w:szCs w:val="28"/>
        </w:rPr>
        <w:t>____</w:t>
      </w:r>
      <w:r w:rsidRPr="00857C9C">
        <w:rPr>
          <w:rFonts w:ascii="Times New Roman" w:hAnsi="Times New Roman" w:cs="Times New Roman"/>
          <w:sz w:val="28"/>
          <w:szCs w:val="28"/>
        </w:rPr>
        <w:t>___ ____ г. 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 xml:space="preserve">          (дата)          (подпись заявителя; печать - для юридических лиц)</w:t>
      </w:r>
    </w:p>
    <w:p w:rsidR="00F14A93" w:rsidRPr="00857C9C" w:rsidRDefault="00F14A93" w:rsidP="00C93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ar710"/>
      <w:bookmarkEnd w:id="44"/>
    </w:p>
    <w:p w:rsidR="000D0DF3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9C" w:rsidRDefault="00250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DF3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C46" w:rsidRDefault="00C83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A93" w:rsidRPr="008A35FE" w:rsidRDefault="008A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4A93" w:rsidRPr="008A35FE">
        <w:rPr>
          <w:rFonts w:ascii="Times New Roman" w:hAnsi="Times New Roman" w:cs="Times New Roman"/>
          <w:sz w:val="28"/>
          <w:szCs w:val="28"/>
        </w:rPr>
        <w:t>3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4A93" w:rsidRPr="008A35FE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8A35FE">
        <w:rPr>
          <w:rFonts w:ascii="Times New Roman" w:hAnsi="Times New Roman" w:cs="Times New Roman"/>
          <w:sz w:val="28"/>
          <w:szCs w:val="28"/>
        </w:rPr>
        <w:t>Выдача акта о выборе земельного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участка для строительства</w:t>
      </w:r>
      <w:r w:rsidR="000D0DF3">
        <w:rPr>
          <w:rFonts w:ascii="Times New Roman" w:hAnsi="Times New Roman" w:cs="Times New Roman"/>
          <w:sz w:val="28"/>
          <w:szCs w:val="28"/>
        </w:rPr>
        <w:t>»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81" w:rsidRDefault="0015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Par716"/>
      <w:bookmarkEnd w:id="45"/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БЛОК-СХЕМА</w:t>
      </w:r>
    </w:p>
    <w:p w:rsidR="00F14A93" w:rsidRPr="008A35FE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6A6" w:rsidRPr="008A35FE" w:rsidRDefault="0008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5pt;margin-top:20.55pt;width:417.75pt;height:551.3pt;z-index:251658240" wrapcoords="-50 0 -50 21554 21600 21554 21600 0 -50 0">
            <v:imagedata r:id="rId17" o:title=""/>
            <w10:wrap type="tight"/>
          </v:shape>
          <o:OLEObject Type="Embed" ProgID="PowerPoint.Slide.12" ShapeID="_x0000_s1026" DrawAspect="Content" ObjectID="_1484398061" r:id="rId18"/>
        </w:pict>
      </w:r>
    </w:p>
    <w:sectPr w:rsidR="00A946A6" w:rsidRPr="008A35FE" w:rsidSect="001C3574">
      <w:pgSz w:w="11905" w:h="16838"/>
      <w:pgMar w:top="709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4A93"/>
    <w:rsid w:val="000122AE"/>
    <w:rsid w:val="000161B7"/>
    <w:rsid w:val="000470DC"/>
    <w:rsid w:val="00051A92"/>
    <w:rsid w:val="00071D0B"/>
    <w:rsid w:val="000720AA"/>
    <w:rsid w:val="000843F9"/>
    <w:rsid w:val="000845FE"/>
    <w:rsid w:val="00085DB7"/>
    <w:rsid w:val="0008608F"/>
    <w:rsid w:val="000860F2"/>
    <w:rsid w:val="000938F7"/>
    <w:rsid w:val="00096DC1"/>
    <w:rsid w:val="000976A0"/>
    <w:rsid w:val="000A34A2"/>
    <w:rsid w:val="000A4196"/>
    <w:rsid w:val="000A5CF9"/>
    <w:rsid w:val="000B5BBA"/>
    <w:rsid w:val="000B6EDE"/>
    <w:rsid w:val="000B729B"/>
    <w:rsid w:val="000C07CD"/>
    <w:rsid w:val="000C1CE1"/>
    <w:rsid w:val="000C24A7"/>
    <w:rsid w:val="000D0DF3"/>
    <w:rsid w:val="000D533D"/>
    <w:rsid w:val="000D740F"/>
    <w:rsid w:val="000E4141"/>
    <w:rsid w:val="000E7811"/>
    <w:rsid w:val="000F0690"/>
    <w:rsid w:val="000F7DE3"/>
    <w:rsid w:val="0011527C"/>
    <w:rsid w:val="00117270"/>
    <w:rsid w:val="00121650"/>
    <w:rsid w:val="00121970"/>
    <w:rsid w:val="00122C65"/>
    <w:rsid w:val="0013170E"/>
    <w:rsid w:val="00136BD5"/>
    <w:rsid w:val="001520D7"/>
    <w:rsid w:val="00153C4D"/>
    <w:rsid w:val="00157881"/>
    <w:rsid w:val="0016746A"/>
    <w:rsid w:val="00171B54"/>
    <w:rsid w:val="0017479E"/>
    <w:rsid w:val="001812AD"/>
    <w:rsid w:val="00187ECA"/>
    <w:rsid w:val="00194863"/>
    <w:rsid w:val="001B348F"/>
    <w:rsid w:val="001C3062"/>
    <w:rsid w:val="001C3574"/>
    <w:rsid w:val="001C38D8"/>
    <w:rsid w:val="001C79A3"/>
    <w:rsid w:val="001D29A3"/>
    <w:rsid w:val="001D59ED"/>
    <w:rsid w:val="001E3A21"/>
    <w:rsid w:val="001F35FA"/>
    <w:rsid w:val="001F56BE"/>
    <w:rsid w:val="001F7C92"/>
    <w:rsid w:val="00203F9C"/>
    <w:rsid w:val="002116A6"/>
    <w:rsid w:val="00214BC6"/>
    <w:rsid w:val="00216EAF"/>
    <w:rsid w:val="00217B8B"/>
    <w:rsid w:val="00222D9D"/>
    <w:rsid w:val="00231C52"/>
    <w:rsid w:val="00236080"/>
    <w:rsid w:val="002410F2"/>
    <w:rsid w:val="00242E93"/>
    <w:rsid w:val="00250F9C"/>
    <w:rsid w:val="002717C1"/>
    <w:rsid w:val="002749BD"/>
    <w:rsid w:val="002860DC"/>
    <w:rsid w:val="00290ACA"/>
    <w:rsid w:val="00295B81"/>
    <w:rsid w:val="002976E9"/>
    <w:rsid w:val="002B1034"/>
    <w:rsid w:val="002D037E"/>
    <w:rsid w:val="002D391D"/>
    <w:rsid w:val="002E6805"/>
    <w:rsid w:val="00310353"/>
    <w:rsid w:val="003255D5"/>
    <w:rsid w:val="00325CAA"/>
    <w:rsid w:val="00326081"/>
    <w:rsid w:val="00343315"/>
    <w:rsid w:val="00350765"/>
    <w:rsid w:val="00356D50"/>
    <w:rsid w:val="00361DBF"/>
    <w:rsid w:val="0036598C"/>
    <w:rsid w:val="00370E21"/>
    <w:rsid w:val="00373A45"/>
    <w:rsid w:val="00385DD9"/>
    <w:rsid w:val="00396626"/>
    <w:rsid w:val="003A31F9"/>
    <w:rsid w:val="003A4774"/>
    <w:rsid w:val="003A7296"/>
    <w:rsid w:val="003B25D5"/>
    <w:rsid w:val="003B4A3F"/>
    <w:rsid w:val="003B765C"/>
    <w:rsid w:val="003C1929"/>
    <w:rsid w:val="003C5564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15E71"/>
    <w:rsid w:val="00420633"/>
    <w:rsid w:val="0042090B"/>
    <w:rsid w:val="00422936"/>
    <w:rsid w:val="00433951"/>
    <w:rsid w:val="00435243"/>
    <w:rsid w:val="004515E1"/>
    <w:rsid w:val="0047095A"/>
    <w:rsid w:val="00471284"/>
    <w:rsid w:val="004735E8"/>
    <w:rsid w:val="004823D3"/>
    <w:rsid w:val="00490C7C"/>
    <w:rsid w:val="004A17F8"/>
    <w:rsid w:val="004A2A7B"/>
    <w:rsid w:val="004A401D"/>
    <w:rsid w:val="004A4293"/>
    <w:rsid w:val="004B34E5"/>
    <w:rsid w:val="004B6076"/>
    <w:rsid w:val="004C3893"/>
    <w:rsid w:val="004E0414"/>
    <w:rsid w:val="004E6C76"/>
    <w:rsid w:val="005047B2"/>
    <w:rsid w:val="005440FE"/>
    <w:rsid w:val="00566C1B"/>
    <w:rsid w:val="00567E26"/>
    <w:rsid w:val="005719B2"/>
    <w:rsid w:val="00571F8F"/>
    <w:rsid w:val="00572EED"/>
    <w:rsid w:val="005740B0"/>
    <w:rsid w:val="005876FF"/>
    <w:rsid w:val="00595A5E"/>
    <w:rsid w:val="005A3554"/>
    <w:rsid w:val="005A4070"/>
    <w:rsid w:val="005B5C24"/>
    <w:rsid w:val="005C030D"/>
    <w:rsid w:val="005C2DB9"/>
    <w:rsid w:val="005C3689"/>
    <w:rsid w:val="005C5C52"/>
    <w:rsid w:val="005C6650"/>
    <w:rsid w:val="005D52C8"/>
    <w:rsid w:val="005E0268"/>
    <w:rsid w:val="005E76A2"/>
    <w:rsid w:val="005F523D"/>
    <w:rsid w:val="006166B8"/>
    <w:rsid w:val="0062298E"/>
    <w:rsid w:val="00622DA8"/>
    <w:rsid w:val="00623C62"/>
    <w:rsid w:val="00637449"/>
    <w:rsid w:val="006550B5"/>
    <w:rsid w:val="00655CAE"/>
    <w:rsid w:val="006623F8"/>
    <w:rsid w:val="006629F9"/>
    <w:rsid w:val="006732DF"/>
    <w:rsid w:val="00674D1F"/>
    <w:rsid w:val="0068450C"/>
    <w:rsid w:val="00692740"/>
    <w:rsid w:val="00694E32"/>
    <w:rsid w:val="00695B52"/>
    <w:rsid w:val="006978D5"/>
    <w:rsid w:val="006A0D1F"/>
    <w:rsid w:val="006A33F5"/>
    <w:rsid w:val="006C1AD7"/>
    <w:rsid w:val="006D303A"/>
    <w:rsid w:val="006D5AD5"/>
    <w:rsid w:val="006D65F3"/>
    <w:rsid w:val="006D79BA"/>
    <w:rsid w:val="006E3753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BB7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18C3"/>
    <w:rsid w:val="00846AF5"/>
    <w:rsid w:val="008503CB"/>
    <w:rsid w:val="00857C9C"/>
    <w:rsid w:val="008618CF"/>
    <w:rsid w:val="00864E02"/>
    <w:rsid w:val="00881C3F"/>
    <w:rsid w:val="00892456"/>
    <w:rsid w:val="008959FE"/>
    <w:rsid w:val="00897C99"/>
    <w:rsid w:val="008A17E3"/>
    <w:rsid w:val="008A35FE"/>
    <w:rsid w:val="008A6E1A"/>
    <w:rsid w:val="008A7009"/>
    <w:rsid w:val="008B4F41"/>
    <w:rsid w:val="008B7F72"/>
    <w:rsid w:val="008C2473"/>
    <w:rsid w:val="008D2C54"/>
    <w:rsid w:val="008E24AC"/>
    <w:rsid w:val="008E27CD"/>
    <w:rsid w:val="008E76C1"/>
    <w:rsid w:val="008F12E6"/>
    <w:rsid w:val="00904DC9"/>
    <w:rsid w:val="00910F39"/>
    <w:rsid w:val="009219C6"/>
    <w:rsid w:val="00937A2E"/>
    <w:rsid w:val="0094418A"/>
    <w:rsid w:val="00962C1E"/>
    <w:rsid w:val="00964CA3"/>
    <w:rsid w:val="009720F6"/>
    <w:rsid w:val="009800D3"/>
    <w:rsid w:val="00991DFC"/>
    <w:rsid w:val="00992DCF"/>
    <w:rsid w:val="009A3001"/>
    <w:rsid w:val="009A6F95"/>
    <w:rsid w:val="009A7986"/>
    <w:rsid w:val="009C0511"/>
    <w:rsid w:val="009C4F77"/>
    <w:rsid w:val="009D3387"/>
    <w:rsid w:val="009D7B9A"/>
    <w:rsid w:val="009E26B4"/>
    <w:rsid w:val="00A0005C"/>
    <w:rsid w:val="00A00FA4"/>
    <w:rsid w:val="00A046B4"/>
    <w:rsid w:val="00A04CC7"/>
    <w:rsid w:val="00A16C30"/>
    <w:rsid w:val="00A309E6"/>
    <w:rsid w:val="00A33AE8"/>
    <w:rsid w:val="00A445D3"/>
    <w:rsid w:val="00A52C8F"/>
    <w:rsid w:val="00A61566"/>
    <w:rsid w:val="00A65A47"/>
    <w:rsid w:val="00A72320"/>
    <w:rsid w:val="00A72B2C"/>
    <w:rsid w:val="00A820CF"/>
    <w:rsid w:val="00A84C3E"/>
    <w:rsid w:val="00A946A6"/>
    <w:rsid w:val="00A96A45"/>
    <w:rsid w:val="00AA2674"/>
    <w:rsid w:val="00AB3F63"/>
    <w:rsid w:val="00AC0423"/>
    <w:rsid w:val="00AC3897"/>
    <w:rsid w:val="00AC7545"/>
    <w:rsid w:val="00AC7B78"/>
    <w:rsid w:val="00AD6579"/>
    <w:rsid w:val="00AE671C"/>
    <w:rsid w:val="00AF2CC4"/>
    <w:rsid w:val="00B1750F"/>
    <w:rsid w:val="00B20F6D"/>
    <w:rsid w:val="00B30941"/>
    <w:rsid w:val="00B32BA3"/>
    <w:rsid w:val="00B32E96"/>
    <w:rsid w:val="00B36E48"/>
    <w:rsid w:val="00B41864"/>
    <w:rsid w:val="00B42E8F"/>
    <w:rsid w:val="00B65156"/>
    <w:rsid w:val="00B673B3"/>
    <w:rsid w:val="00B7473E"/>
    <w:rsid w:val="00B874A7"/>
    <w:rsid w:val="00B92271"/>
    <w:rsid w:val="00B946D8"/>
    <w:rsid w:val="00BA477D"/>
    <w:rsid w:val="00BA6992"/>
    <w:rsid w:val="00BB3330"/>
    <w:rsid w:val="00BB7BD0"/>
    <w:rsid w:val="00BC68FD"/>
    <w:rsid w:val="00BC6B54"/>
    <w:rsid w:val="00BD1379"/>
    <w:rsid w:val="00BE100D"/>
    <w:rsid w:val="00BE1E79"/>
    <w:rsid w:val="00BE1FA9"/>
    <w:rsid w:val="00BE46EE"/>
    <w:rsid w:val="00BF25A1"/>
    <w:rsid w:val="00BF7F54"/>
    <w:rsid w:val="00C05DB7"/>
    <w:rsid w:val="00C27984"/>
    <w:rsid w:val="00C3497E"/>
    <w:rsid w:val="00C425BD"/>
    <w:rsid w:val="00C45818"/>
    <w:rsid w:val="00C50132"/>
    <w:rsid w:val="00C560BA"/>
    <w:rsid w:val="00C56AE5"/>
    <w:rsid w:val="00C57990"/>
    <w:rsid w:val="00C61CA2"/>
    <w:rsid w:val="00C83C46"/>
    <w:rsid w:val="00C844A2"/>
    <w:rsid w:val="00C84D1F"/>
    <w:rsid w:val="00C915C8"/>
    <w:rsid w:val="00C934D6"/>
    <w:rsid w:val="00C96685"/>
    <w:rsid w:val="00C9724D"/>
    <w:rsid w:val="00CB0BA5"/>
    <w:rsid w:val="00CC7868"/>
    <w:rsid w:val="00CD1B73"/>
    <w:rsid w:val="00CE0424"/>
    <w:rsid w:val="00CE11D7"/>
    <w:rsid w:val="00CF47B8"/>
    <w:rsid w:val="00CF5AC9"/>
    <w:rsid w:val="00D0182B"/>
    <w:rsid w:val="00D02564"/>
    <w:rsid w:val="00D106EE"/>
    <w:rsid w:val="00D10913"/>
    <w:rsid w:val="00D11352"/>
    <w:rsid w:val="00D171D1"/>
    <w:rsid w:val="00D4618F"/>
    <w:rsid w:val="00D47B08"/>
    <w:rsid w:val="00D62B19"/>
    <w:rsid w:val="00D65E06"/>
    <w:rsid w:val="00D67B3C"/>
    <w:rsid w:val="00D74FE0"/>
    <w:rsid w:val="00D75D9F"/>
    <w:rsid w:val="00D82EF7"/>
    <w:rsid w:val="00D86F44"/>
    <w:rsid w:val="00DA3688"/>
    <w:rsid w:val="00DA3F97"/>
    <w:rsid w:val="00DB2D26"/>
    <w:rsid w:val="00DB5A17"/>
    <w:rsid w:val="00DC6838"/>
    <w:rsid w:val="00DC7F05"/>
    <w:rsid w:val="00DE47A8"/>
    <w:rsid w:val="00E05002"/>
    <w:rsid w:val="00E06A2D"/>
    <w:rsid w:val="00E13ECB"/>
    <w:rsid w:val="00E140F1"/>
    <w:rsid w:val="00E20091"/>
    <w:rsid w:val="00E32E14"/>
    <w:rsid w:val="00E3771C"/>
    <w:rsid w:val="00E41A4D"/>
    <w:rsid w:val="00E51889"/>
    <w:rsid w:val="00E637E2"/>
    <w:rsid w:val="00E75DBB"/>
    <w:rsid w:val="00E81DE5"/>
    <w:rsid w:val="00E93214"/>
    <w:rsid w:val="00E937E7"/>
    <w:rsid w:val="00EA2C68"/>
    <w:rsid w:val="00EA2FBC"/>
    <w:rsid w:val="00EA321F"/>
    <w:rsid w:val="00EA59C5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55CF"/>
    <w:rsid w:val="00EE7865"/>
    <w:rsid w:val="00EF5E58"/>
    <w:rsid w:val="00F06024"/>
    <w:rsid w:val="00F10CB5"/>
    <w:rsid w:val="00F14A93"/>
    <w:rsid w:val="00F35350"/>
    <w:rsid w:val="00F46194"/>
    <w:rsid w:val="00F52E1A"/>
    <w:rsid w:val="00F57A4E"/>
    <w:rsid w:val="00F70B88"/>
    <w:rsid w:val="00F75FCB"/>
    <w:rsid w:val="00F77730"/>
    <w:rsid w:val="00F83DAC"/>
    <w:rsid w:val="00F8652C"/>
    <w:rsid w:val="00FA2C0E"/>
    <w:rsid w:val="00FA669B"/>
    <w:rsid w:val="00FB25B6"/>
    <w:rsid w:val="00FB4B0F"/>
    <w:rsid w:val="00FC156A"/>
    <w:rsid w:val="00FC3E70"/>
    <w:rsid w:val="00FC4DDE"/>
    <w:rsid w:val="00FE19D7"/>
    <w:rsid w:val="00FE388D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4A9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D1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A35F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8A35F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A35FE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A35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07CD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C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7AA4A5CF4D0C62FFD6BA4A5q9M" TargetMode="External"/><Relationship Id="rId13" Type="http://schemas.openxmlformats.org/officeDocument/2006/relationships/hyperlink" Target="consultantplus://offline/ref=80555495F3050C6AF924467BC51BDE4603A91354F6809272F461F101575792E0A5q3M" TargetMode="External"/><Relationship Id="rId1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55495F3050C6AF9245876D377804204A44B59FA83912DAC3EAA5C005E98B7147C6D35856B702BABq4M" TargetMode="External"/><Relationship Id="rId12" Type="http://schemas.openxmlformats.org/officeDocument/2006/relationships/hyperlink" Target="consultantplus://offline/ref=80555495F3050C6AF9245876D377804204A44451FE82912DAC3EAA5C00A5qEM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0555495F3050C6AF9245876D377804204A44B59FA83912DAC3EAA5C005E98B7147C6D3586A6q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555495F3050C6AF9245876D377804204A44B59FA83912DAC3EAA5C005E98B7147C6D30A8q6M" TargetMode="External"/><Relationship Id="rId11" Type="http://schemas.openxmlformats.org/officeDocument/2006/relationships/hyperlink" Target="consultantplus://offline/ref=80555495F3050C6AF9245876D377804204A44B59FA83912DAC3EAA5C005E98B7147C6D35856B7027ABq6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0555495F3050C6AF9245876D377804204A44B59FA83912DAC3EAA5C005E98B7147C6D3586A6q2M" TargetMode="External"/><Relationship Id="rId10" Type="http://schemas.openxmlformats.org/officeDocument/2006/relationships/hyperlink" Target="consultantplus://offline/ref=80555495F3050C6AF9245876D377804204A4495CFD8E912DAC3EAA5C00A5q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55495F3050C6AF9245876D377804204A44B58FF82912DAC3EAA5C005E98B7147C6D35856A7026ABq3M" TargetMode="External"/><Relationship Id="rId14" Type="http://schemas.openxmlformats.org/officeDocument/2006/relationships/hyperlink" Target="http://www.iz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97F-9EA0-4F46-9CF2-D67FB6D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Stroiteli</cp:lastModifiedBy>
  <cp:revision>35</cp:revision>
  <cp:lastPrinted>2015-02-02T11:41:00Z</cp:lastPrinted>
  <dcterms:created xsi:type="dcterms:W3CDTF">2014-12-04T12:41:00Z</dcterms:created>
  <dcterms:modified xsi:type="dcterms:W3CDTF">2015-02-02T12:01:00Z</dcterms:modified>
</cp:coreProperties>
</file>