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5" w:rsidRDefault="002F326A" w:rsidP="00351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9486" w:type="dxa"/>
        <w:tblLook w:val="01E0"/>
      </w:tblPr>
      <w:tblGrid>
        <w:gridCol w:w="3528"/>
        <w:gridCol w:w="2392"/>
        <w:gridCol w:w="3566"/>
      </w:tblGrid>
      <w:tr w:rsidR="00AD1545" w:rsidRPr="00B454B8" w:rsidTr="00215CC3">
        <w:tc>
          <w:tcPr>
            <w:tcW w:w="3528" w:type="dxa"/>
          </w:tcPr>
          <w:p w:rsidR="00AD1545" w:rsidRPr="00B454B8" w:rsidRDefault="00AD1545" w:rsidP="0021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4B8">
              <w:rPr>
                <w:rFonts w:ascii="Times New Roman" w:hAnsi="Times New Roman" w:cs="Times New Roman"/>
                <w:b/>
                <w:bCs/>
              </w:rPr>
              <w:t xml:space="preserve">«Изьва» </w:t>
            </w:r>
          </w:p>
          <w:p w:rsidR="00AD1545" w:rsidRDefault="00AD1545" w:rsidP="0021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4B8">
              <w:rPr>
                <w:rFonts w:ascii="Times New Roman" w:hAnsi="Times New Roman" w:cs="Times New Roman"/>
                <w:b/>
                <w:bCs/>
              </w:rPr>
              <w:t xml:space="preserve">муниципальнöй районса </w:t>
            </w:r>
          </w:p>
          <w:p w:rsidR="00AD1545" w:rsidRPr="00B454B8" w:rsidRDefault="00AD1545" w:rsidP="0021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4B8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</w:tc>
        <w:tc>
          <w:tcPr>
            <w:tcW w:w="2392" w:type="dxa"/>
          </w:tcPr>
          <w:p w:rsidR="00AD1545" w:rsidRPr="00B454B8" w:rsidRDefault="004F6CB6" w:rsidP="00215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05790" cy="744220"/>
                  <wp:effectExtent l="19050" t="0" r="381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AD1545" w:rsidRPr="00B454B8" w:rsidRDefault="00AD1545" w:rsidP="0021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4B8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AD1545" w:rsidRPr="00B454B8" w:rsidRDefault="00AD1545" w:rsidP="0021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4B8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AD1545" w:rsidRPr="00B454B8" w:rsidRDefault="00AD1545" w:rsidP="0021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4B8">
              <w:rPr>
                <w:rFonts w:ascii="Times New Roman" w:hAnsi="Times New Roman" w:cs="Times New Roman"/>
                <w:b/>
              </w:rPr>
              <w:t>«Ижемский»</w:t>
            </w:r>
          </w:p>
        </w:tc>
      </w:tr>
    </w:tbl>
    <w:p w:rsidR="00AD1545" w:rsidRPr="00A22194" w:rsidRDefault="00AD1545" w:rsidP="00AD1545">
      <w:pPr>
        <w:pStyle w:val="1"/>
        <w:spacing w:line="360" w:lineRule="auto"/>
        <w:rPr>
          <w:spacing w:val="120"/>
          <w:sz w:val="28"/>
          <w:szCs w:val="28"/>
        </w:rPr>
      </w:pPr>
      <w:r w:rsidRPr="00A22194">
        <w:rPr>
          <w:spacing w:val="120"/>
          <w:sz w:val="28"/>
          <w:szCs w:val="28"/>
        </w:rPr>
        <w:t>ШУÖМ</w:t>
      </w:r>
    </w:p>
    <w:p w:rsidR="00AD1545" w:rsidRPr="00B76D43" w:rsidRDefault="00AD1545" w:rsidP="00B76D43">
      <w:pPr>
        <w:pStyle w:val="1"/>
        <w:spacing w:line="360" w:lineRule="auto"/>
        <w:rPr>
          <w:sz w:val="28"/>
          <w:szCs w:val="28"/>
        </w:rPr>
      </w:pPr>
      <w:r w:rsidRPr="00A22194">
        <w:rPr>
          <w:sz w:val="28"/>
          <w:szCs w:val="28"/>
        </w:rPr>
        <w:t>П О С Т А Н О В Л Е Н И Е</w:t>
      </w:r>
    </w:p>
    <w:p w:rsidR="00061050" w:rsidRDefault="00061050" w:rsidP="00AD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545" w:rsidRPr="00CA7834" w:rsidRDefault="00445891" w:rsidP="00AD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15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ноября</w:t>
      </w:r>
      <w:r w:rsidR="00AD1545">
        <w:rPr>
          <w:rFonts w:ascii="Times New Roman" w:hAnsi="Times New Roman" w:cs="Times New Roman"/>
          <w:sz w:val="28"/>
          <w:szCs w:val="28"/>
        </w:rPr>
        <w:t xml:space="preserve">  </w:t>
      </w:r>
      <w:r w:rsidR="00947127">
        <w:rPr>
          <w:rFonts w:ascii="Times New Roman" w:hAnsi="Times New Roman" w:cs="Times New Roman"/>
          <w:sz w:val="28"/>
          <w:szCs w:val="28"/>
        </w:rPr>
        <w:t xml:space="preserve"> </w:t>
      </w:r>
      <w:r w:rsidR="0035124E">
        <w:rPr>
          <w:rFonts w:ascii="Times New Roman" w:hAnsi="Times New Roman" w:cs="Times New Roman"/>
          <w:sz w:val="28"/>
          <w:szCs w:val="28"/>
        </w:rPr>
        <w:t>201</w:t>
      </w:r>
      <w:r w:rsidR="00566C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AD1545" w:rsidRPr="00CA7834">
        <w:rPr>
          <w:rFonts w:ascii="Times New Roman" w:hAnsi="Times New Roman" w:cs="Times New Roman"/>
          <w:sz w:val="28"/>
          <w:szCs w:val="28"/>
        </w:rPr>
        <w:t xml:space="preserve">     </w:t>
      </w:r>
      <w:r w:rsidR="00AD15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1545" w:rsidRPr="00CA7834">
        <w:rPr>
          <w:rFonts w:ascii="Times New Roman" w:hAnsi="Times New Roman" w:cs="Times New Roman"/>
          <w:sz w:val="28"/>
          <w:szCs w:val="28"/>
        </w:rPr>
        <w:t xml:space="preserve">   </w:t>
      </w:r>
      <w:r w:rsidR="00AD15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D1545" w:rsidRPr="00CA7834">
        <w:rPr>
          <w:rFonts w:ascii="Times New Roman" w:hAnsi="Times New Roman" w:cs="Times New Roman"/>
          <w:sz w:val="28"/>
          <w:szCs w:val="28"/>
        </w:rPr>
        <w:t>№</w:t>
      </w:r>
      <w:r w:rsidR="00AD1545">
        <w:rPr>
          <w:rFonts w:ascii="Times New Roman" w:hAnsi="Times New Roman" w:cs="Times New Roman"/>
          <w:sz w:val="28"/>
          <w:szCs w:val="28"/>
        </w:rPr>
        <w:t xml:space="preserve"> </w:t>
      </w:r>
      <w:r w:rsidR="00590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791</w:t>
      </w:r>
    </w:p>
    <w:p w:rsidR="00AD1545" w:rsidRPr="00A10D6F" w:rsidRDefault="00AD1545" w:rsidP="00AD1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D6F">
        <w:rPr>
          <w:rFonts w:ascii="Times New Roman" w:hAnsi="Times New Roman" w:cs="Times New Roman"/>
          <w:sz w:val="24"/>
          <w:szCs w:val="24"/>
        </w:rPr>
        <w:t>Республика Коми, Ижемский район, с. Ижма</w:t>
      </w:r>
    </w:p>
    <w:p w:rsidR="00AD1545" w:rsidRDefault="00AD1545" w:rsidP="006823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4455" w:rsidRPr="00271B7B" w:rsidRDefault="00A84455" w:rsidP="005907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445891">
        <w:rPr>
          <w:rFonts w:ascii="Times New Roman" w:hAnsi="Times New Roman" w:cs="Times New Roman"/>
          <w:sz w:val="26"/>
          <w:szCs w:val="26"/>
        </w:rPr>
        <w:t>порядка</w:t>
      </w:r>
      <w:r w:rsidRPr="00271B7B">
        <w:rPr>
          <w:rFonts w:ascii="Times New Roman" w:hAnsi="Times New Roman" w:cs="Times New Roman"/>
          <w:sz w:val="26"/>
          <w:szCs w:val="26"/>
        </w:rPr>
        <w:t xml:space="preserve"> размещения нестационарных</w:t>
      </w:r>
    </w:p>
    <w:p w:rsidR="00A84455" w:rsidRDefault="00A84455" w:rsidP="005907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 xml:space="preserve"> торговых объектов на территории </w:t>
      </w:r>
      <w:r w:rsidR="00590745" w:rsidRPr="00271B7B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«Ижемский»</w:t>
      </w:r>
    </w:p>
    <w:p w:rsidR="00962E7E" w:rsidRPr="00804DA1" w:rsidRDefault="00962E7E" w:rsidP="00962E7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04DA1">
        <w:rPr>
          <w:rFonts w:ascii="Times New Roman" w:hAnsi="Times New Roman" w:cs="Times New Roman"/>
          <w:bCs/>
          <w:sz w:val="20"/>
          <w:szCs w:val="20"/>
        </w:rPr>
        <w:t xml:space="preserve">( В редакции постановлений администрации муниципального района «Ижемский» </w:t>
      </w:r>
      <w:r>
        <w:rPr>
          <w:rFonts w:ascii="Times New Roman" w:hAnsi="Times New Roman" w:cs="Times New Roman"/>
          <w:bCs/>
          <w:sz w:val="20"/>
          <w:szCs w:val="20"/>
        </w:rPr>
        <w:t>от 03.11.2017 № 924</w:t>
      </w:r>
      <w:r w:rsidRPr="00804DA1">
        <w:rPr>
          <w:rFonts w:ascii="Times New Roman" w:hAnsi="Times New Roman" w:cs="Times New Roman"/>
          <w:bCs/>
          <w:sz w:val="20"/>
          <w:szCs w:val="20"/>
        </w:rPr>
        <w:t>)</w:t>
      </w:r>
    </w:p>
    <w:p w:rsidR="00962E7E" w:rsidRPr="00271B7B" w:rsidRDefault="00962E7E" w:rsidP="005907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63E2A" w:rsidRPr="00271B7B" w:rsidRDefault="00263E2A" w:rsidP="00A84455">
      <w:pPr>
        <w:pStyle w:val="ConsNormal"/>
        <w:widowControl/>
        <w:ind w:left="4251" w:hanging="4251"/>
        <w:jc w:val="center"/>
        <w:rPr>
          <w:rFonts w:ascii="Times New Roman" w:hAnsi="Times New Roman" w:cs="Times New Roman"/>
          <w:sz w:val="26"/>
          <w:szCs w:val="26"/>
        </w:rPr>
      </w:pPr>
    </w:p>
    <w:p w:rsidR="00263E2A" w:rsidRDefault="00566C4D" w:rsidP="00263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 xml:space="preserve"> В</w:t>
      </w:r>
      <w:r w:rsidR="00263E2A" w:rsidRPr="00271B7B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9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="00263E2A" w:rsidRPr="00271B7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981F82" w:rsidRPr="00271B7B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D5663D" w:rsidRPr="00271B7B">
        <w:rPr>
          <w:rFonts w:ascii="Times New Roman" w:hAnsi="Times New Roman" w:cs="Times New Roman"/>
          <w:sz w:val="26"/>
          <w:szCs w:val="26"/>
        </w:rPr>
        <w:t xml:space="preserve"> 131-ФЗ «</w:t>
      </w:r>
      <w:r w:rsidR="00263E2A" w:rsidRPr="00271B7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</w:t>
      </w:r>
      <w:r w:rsidR="00D5663D" w:rsidRPr="00271B7B"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="00263E2A" w:rsidRPr="00271B7B">
        <w:rPr>
          <w:rFonts w:ascii="Times New Roman" w:hAnsi="Times New Roman" w:cs="Times New Roman"/>
          <w:sz w:val="26"/>
          <w:szCs w:val="26"/>
        </w:rPr>
        <w:t>, Фед</w:t>
      </w:r>
      <w:r w:rsidR="00263E2A" w:rsidRPr="00271B7B">
        <w:rPr>
          <w:rFonts w:ascii="Times New Roman" w:hAnsi="Times New Roman" w:cs="Times New Roman"/>
          <w:sz w:val="26"/>
          <w:szCs w:val="26"/>
        </w:rPr>
        <w:t>е</w:t>
      </w:r>
      <w:r w:rsidR="00263E2A" w:rsidRPr="00271B7B">
        <w:rPr>
          <w:rFonts w:ascii="Times New Roman" w:hAnsi="Times New Roman" w:cs="Times New Roman"/>
          <w:sz w:val="26"/>
          <w:szCs w:val="26"/>
        </w:rPr>
        <w:t xml:space="preserve">ральным </w:t>
      </w:r>
      <w:hyperlink r:id="rId10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 w:rsidR="00263E2A" w:rsidRPr="00271B7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981F82" w:rsidRPr="00271B7B">
        <w:rPr>
          <w:rFonts w:ascii="Times New Roman" w:hAnsi="Times New Roman" w:cs="Times New Roman"/>
          <w:sz w:val="26"/>
          <w:szCs w:val="26"/>
        </w:rPr>
        <w:t xml:space="preserve"> от 28.12.2009 №</w:t>
      </w:r>
      <w:r w:rsidR="00D5663D" w:rsidRPr="00271B7B">
        <w:rPr>
          <w:rFonts w:ascii="Times New Roman" w:hAnsi="Times New Roman" w:cs="Times New Roman"/>
          <w:sz w:val="26"/>
          <w:szCs w:val="26"/>
        </w:rPr>
        <w:t xml:space="preserve"> 381-ФЗ «</w:t>
      </w:r>
      <w:r w:rsidR="00263E2A" w:rsidRPr="00271B7B">
        <w:rPr>
          <w:rFonts w:ascii="Times New Roman" w:hAnsi="Times New Roman" w:cs="Times New Roman"/>
          <w:sz w:val="26"/>
          <w:szCs w:val="26"/>
        </w:rPr>
        <w:t>Об основах государственного регулиров</w:t>
      </w:r>
      <w:r w:rsidR="00263E2A" w:rsidRPr="00271B7B">
        <w:rPr>
          <w:rFonts w:ascii="Times New Roman" w:hAnsi="Times New Roman" w:cs="Times New Roman"/>
          <w:sz w:val="26"/>
          <w:szCs w:val="26"/>
        </w:rPr>
        <w:t>а</w:t>
      </w:r>
      <w:r w:rsidR="00263E2A" w:rsidRPr="00271B7B">
        <w:rPr>
          <w:rFonts w:ascii="Times New Roman" w:hAnsi="Times New Roman" w:cs="Times New Roman"/>
          <w:sz w:val="26"/>
          <w:szCs w:val="26"/>
        </w:rPr>
        <w:t>ния торговой деят</w:t>
      </w:r>
      <w:r w:rsidR="00D5663D" w:rsidRPr="00271B7B">
        <w:rPr>
          <w:rFonts w:ascii="Times New Roman" w:hAnsi="Times New Roman" w:cs="Times New Roman"/>
          <w:sz w:val="26"/>
          <w:szCs w:val="26"/>
        </w:rPr>
        <w:t>ельности в Российской Федерации»</w:t>
      </w:r>
      <w:r w:rsidR="00263E2A" w:rsidRPr="00271B7B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tooltip="Постановление Правительства РФ от 29.09.2010 N 772 &quot;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" w:history="1">
        <w:r w:rsidR="00263E2A" w:rsidRPr="00271B7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="00263E2A" w:rsidRPr="00271B7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</w:t>
      </w:r>
      <w:r w:rsidR="00981F82" w:rsidRPr="00271B7B">
        <w:rPr>
          <w:rFonts w:ascii="Times New Roman" w:hAnsi="Times New Roman" w:cs="Times New Roman"/>
          <w:sz w:val="26"/>
          <w:szCs w:val="26"/>
        </w:rPr>
        <w:t>ции от 29.09.2010 №</w:t>
      </w:r>
      <w:r w:rsidR="00D5663D" w:rsidRPr="00271B7B">
        <w:rPr>
          <w:rFonts w:ascii="Times New Roman" w:hAnsi="Times New Roman" w:cs="Times New Roman"/>
          <w:sz w:val="26"/>
          <w:szCs w:val="26"/>
        </w:rPr>
        <w:t xml:space="preserve"> 772 «</w:t>
      </w:r>
      <w:r w:rsidR="00263E2A" w:rsidRPr="00271B7B">
        <w:rPr>
          <w:rFonts w:ascii="Times New Roman" w:hAnsi="Times New Roman" w:cs="Times New Roman"/>
          <w:sz w:val="26"/>
          <w:szCs w:val="26"/>
        </w:rPr>
        <w:t>Об утверждении правил включения н</w:t>
      </w:r>
      <w:r w:rsidR="00263E2A" w:rsidRPr="00271B7B">
        <w:rPr>
          <w:rFonts w:ascii="Times New Roman" w:hAnsi="Times New Roman" w:cs="Times New Roman"/>
          <w:sz w:val="26"/>
          <w:szCs w:val="26"/>
        </w:rPr>
        <w:t>е</w:t>
      </w:r>
      <w:r w:rsidR="00263E2A" w:rsidRPr="00271B7B">
        <w:rPr>
          <w:rFonts w:ascii="Times New Roman" w:hAnsi="Times New Roman" w:cs="Times New Roman"/>
          <w:sz w:val="26"/>
          <w:szCs w:val="26"/>
        </w:rPr>
        <w:t>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D5663D" w:rsidRPr="00271B7B">
        <w:rPr>
          <w:rFonts w:ascii="Times New Roman" w:hAnsi="Times New Roman" w:cs="Times New Roman"/>
          <w:sz w:val="26"/>
          <w:szCs w:val="26"/>
        </w:rPr>
        <w:t>естационарных торговых объектов»</w:t>
      </w:r>
      <w:r w:rsidR="00263E2A" w:rsidRPr="00271B7B">
        <w:rPr>
          <w:rFonts w:ascii="Times New Roman" w:hAnsi="Times New Roman" w:cs="Times New Roman"/>
          <w:sz w:val="26"/>
          <w:szCs w:val="26"/>
        </w:rPr>
        <w:t xml:space="preserve">, </w:t>
      </w:r>
      <w:r w:rsidR="00962E7E">
        <w:rPr>
          <w:rFonts w:ascii="Times New Roman" w:hAnsi="Times New Roman" w:cs="Times New Roman"/>
          <w:sz w:val="26"/>
          <w:szCs w:val="26"/>
        </w:rPr>
        <w:t xml:space="preserve"> </w:t>
      </w:r>
      <w:r w:rsidR="00962E7E" w:rsidRPr="00962E7E">
        <w:rPr>
          <w:rFonts w:ascii="Times New Roman" w:hAnsi="Times New Roman" w:cs="Times New Roman"/>
          <w:sz w:val="26"/>
          <w:szCs w:val="26"/>
        </w:rPr>
        <w:t>Приказом Министерства сельск</w:t>
      </w:r>
      <w:r w:rsidR="00962E7E" w:rsidRPr="00962E7E">
        <w:rPr>
          <w:rFonts w:ascii="Times New Roman" w:hAnsi="Times New Roman" w:cs="Times New Roman"/>
          <w:sz w:val="26"/>
          <w:szCs w:val="26"/>
        </w:rPr>
        <w:t>о</w:t>
      </w:r>
      <w:r w:rsidR="00962E7E" w:rsidRPr="00962E7E">
        <w:rPr>
          <w:rFonts w:ascii="Times New Roman" w:hAnsi="Times New Roman" w:cs="Times New Roman"/>
          <w:sz w:val="26"/>
          <w:szCs w:val="26"/>
        </w:rPr>
        <w:t>го хозяйства и потребительского рынка Республики Коми  от 17.02.2017 № 125 «О порядке разработки и утверждения схем размещения нестационарных торговых об</w:t>
      </w:r>
      <w:r w:rsidR="00962E7E" w:rsidRPr="00962E7E">
        <w:rPr>
          <w:rFonts w:ascii="Times New Roman" w:hAnsi="Times New Roman" w:cs="Times New Roman"/>
          <w:sz w:val="26"/>
          <w:szCs w:val="26"/>
        </w:rPr>
        <w:t>ъ</w:t>
      </w:r>
      <w:r w:rsidR="00962E7E" w:rsidRPr="00962E7E">
        <w:rPr>
          <w:rFonts w:ascii="Times New Roman" w:hAnsi="Times New Roman" w:cs="Times New Roman"/>
          <w:sz w:val="26"/>
          <w:szCs w:val="26"/>
        </w:rPr>
        <w:t>ектов на территории муниципальных образований Республики Коми</w:t>
      </w:r>
      <w:r w:rsidR="00962E7E">
        <w:rPr>
          <w:rFonts w:ascii="Times New Roman" w:hAnsi="Times New Roman" w:cs="Times New Roman"/>
          <w:sz w:val="26"/>
          <w:szCs w:val="26"/>
        </w:rPr>
        <w:t>,</w:t>
      </w:r>
    </w:p>
    <w:p w:rsidR="00962E7E" w:rsidRPr="00271B7B" w:rsidRDefault="00962E7E" w:rsidP="00263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E2A" w:rsidRPr="00271B7B" w:rsidRDefault="00263E2A" w:rsidP="00263E2A">
      <w:pPr>
        <w:tabs>
          <w:tab w:val="num" w:pos="360"/>
          <w:tab w:val="left" w:pos="851"/>
        </w:tabs>
        <w:suppressAutoHyphens/>
        <w:spacing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администрация муниципального района «Ижемский»</w:t>
      </w:r>
    </w:p>
    <w:p w:rsidR="00263E2A" w:rsidRPr="00271B7B" w:rsidRDefault="00263E2A" w:rsidP="00263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263E2A" w:rsidRPr="00271B7B" w:rsidRDefault="00263E2A" w:rsidP="00263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E2A" w:rsidRPr="00271B7B" w:rsidRDefault="00263E2A" w:rsidP="00263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223B80" w:rsidRPr="00271B7B">
        <w:rPr>
          <w:rFonts w:ascii="Times New Roman" w:hAnsi="Times New Roman" w:cs="Times New Roman"/>
          <w:sz w:val="26"/>
          <w:szCs w:val="26"/>
        </w:rPr>
        <w:t>Порядок</w:t>
      </w:r>
      <w:r w:rsidR="00B270FE" w:rsidRPr="00271B7B">
        <w:rPr>
          <w:rFonts w:ascii="Times New Roman" w:hAnsi="Times New Roman" w:cs="Times New Roman"/>
          <w:sz w:val="26"/>
          <w:szCs w:val="26"/>
        </w:rPr>
        <w:t xml:space="preserve"> </w:t>
      </w:r>
      <w:r w:rsidRPr="00271B7B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 на терр</w:t>
      </w:r>
      <w:r w:rsidRPr="00271B7B">
        <w:rPr>
          <w:rFonts w:ascii="Times New Roman" w:hAnsi="Times New Roman" w:cs="Times New Roman"/>
          <w:sz w:val="26"/>
          <w:szCs w:val="26"/>
        </w:rPr>
        <w:t>и</w:t>
      </w:r>
      <w:r w:rsidRPr="00271B7B">
        <w:rPr>
          <w:rFonts w:ascii="Times New Roman" w:hAnsi="Times New Roman" w:cs="Times New Roman"/>
          <w:sz w:val="26"/>
          <w:szCs w:val="26"/>
        </w:rPr>
        <w:t xml:space="preserve">тории </w:t>
      </w:r>
      <w:r w:rsidR="00590745" w:rsidRPr="00271B7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Pr="00271B7B">
        <w:rPr>
          <w:rFonts w:ascii="Times New Roman" w:hAnsi="Times New Roman" w:cs="Times New Roman"/>
          <w:sz w:val="26"/>
          <w:szCs w:val="26"/>
        </w:rPr>
        <w:t>«Иже</w:t>
      </w:r>
      <w:r w:rsidR="00590745" w:rsidRPr="00271B7B">
        <w:rPr>
          <w:rFonts w:ascii="Times New Roman" w:hAnsi="Times New Roman" w:cs="Times New Roman"/>
          <w:sz w:val="26"/>
          <w:szCs w:val="26"/>
        </w:rPr>
        <w:t>м</w:t>
      </w:r>
      <w:r w:rsidRPr="00271B7B">
        <w:rPr>
          <w:rFonts w:ascii="Times New Roman" w:hAnsi="Times New Roman" w:cs="Times New Roman"/>
          <w:sz w:val="26"/>
          <w:szCs w:val="26"/>
        </w:rPr>
        <w:t>ский» согласно приложению.</w:t>
      </w:r>
    </w:p>
    <w:p w:rsidR="0005627F" w:rsidRPr="00271B7B" w:rsidRDefault="00223B80" w:rsidP="00223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 xml:space="preserve">       2. Признать утратившим силу постановление администрации муниципального района «Ижемский» от  10 июня 2015 года № 530 «Об утверждении Положения о п</w:t>
      </w:r>
      <w:r w:rsidRPr="00271B7B">
        <w:rPr>
          <w:rFonts w:ascii="Times New Roman" w:hAnsi="Times New Roman" w:cs="Times New Roman"/>
          <w:sz w:val="26"/>
          <w:szCs w:val="26"/>
        </w:rPr>
        <w:t>о</w:t>
      </w:r>
      <w:r w:rsidRPr="00271B7B">
        <w:rPr>
          <w:rFonts w:ascii="Times New Roman" w:hAnsi="Times New Roman" w:cs="Times New Roman"/>
          <w:sz w:val="26"/>
          <w:szCs w:val="26"/>
        </w:rPr>
        <w:t>рядке размещения нестационарных торговых объектов на территории муниципальн</w:t>
      </w:r>
      <w:r w:rsidRPr="00271B7B">
        <w:rPr>
          <w:rFonts w:ascii="Times New Roman" w:hAnsi="Times New Roman" w:cs="Times New Roman"/>
          <w:sz w:val="26"/>
          <w:szCs w:val="26"/>
        </w:rPr>
        <w:t>о</w:t>
      </w:r>
      <w:r w:rsidRPr="00271B7B">
        <w:rPr>
          <w:rFonts w:ascii="Times New Roman" w:hAnsi="Times New Roman" w:cs="Times New Roman"/>
          <w:sz w:val="26"/>
          <w:szCs w:val="26"/>
        </w:rPr>
        <w:t>го образования муниципального района «Ижемский»</w:t>
      </w:r>
    </w:p>
    <w:p w:rsidR="00E85E24" w:rsidRPr="00271B7B" w:rsidRDefault="00271B7B" w:rsidP="0027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</w:t>
      </w:r>
      <w:r w:rsidR="0005627F" w:rsidRPr="00271B7B">
        <w:rPr>
          <w:rFonts w:ascii="Times New Roman" w:hAnsi="Times New Roman" w:cs="Times New Roman"/>
          <w:sz w:val="26"/>
          <w:szCs w:val="26"/>
        </w:rPr>
        <w:t>.</w:t>
      </w:r>
      <w:r w:rsidR="00E85E24" w:rsidRPr="00271B7B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возложить на </w:t>
      </w:r>
      <w:r w:rsidR="00892BC1" w:rsidRPr="00271B7B">
        <w:rPr>
          <w:rFonts w:ascii="Times New Roman" w:hAnsi="Times New Roman" w:cs="Times New Roman"/>
          <w:sz w:val="26"/>
          <w:szCs w:val="26"/>
        </w:rPr>
        <w:t xml:space="preserve">заместителя руководителя администрации муниципального района «Ижемский» </w:t>
      </w:r>
      <w:r w:rsidR="00223B80" w:rsidRPr="00271B7B">
        <w:rPr>
          <w:rFonts w:ascii="Times New Roman" w:hAnsi="Times New Roman" w:cs="Times New Roman"/>
          <w:sz w:val="26"/>
          <w:szCs w:val="26"/>
        </w:rPr>
        <w:t>М.В. Когут</w:t>
      </w:r>
    </w:p>
    <w:p w:rsidR="00271B7B" w:rsidRPr="00271B7B" w:rsidRDefault="00271B7B" w:rsidP="0027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</w:t>
      </w:r>
      <w:r w:rsidRPr="00271B7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</w:t>
      </w:r>
      <w:r w:rsidRPr="00271B7B">
        <w:rPr>
          <w:rFonts w:ascii="Times New Roman" w:hAnsi="Times New Roman" w:cs="Times New Roman"/>
          <w:sz w:val="26"/>
          <w:szCs w:val="26"/>
        </w:rPr>
        <w:t>о</w:t>
      </w:r>
      <w:r w:rsidRPr="00271B7B">
        <w:rPr>
          <w:rFonts w:ascii="Times New Roman" w:hAnsi="Times New Roman" w:cs="Times New Roman"/>
          <w:sz w:val="26"/>
          <w:szCs w:val="26"/>
        </w:rPr>
        <w:t>вания.</w:t>
      </w:r>
    </w:p>
    <w:p w:rsidR="00061050" w:rsidRPr="00271B7B" w:rsidRDefault="00271B7B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545" w:rsidRPr="00271B7B" w:rsidRDefault="00445891" w:rsidP="00AD1545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Руководитель</w:t>
      </w:r>
      <w:r w:rsidR="00AD1545" w:rsidRPr="00271B7B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71E09" w:rsidRDefault="00AD1545" w:rsidP="00445891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1E09" w:rsidSect="00D926B9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  <w:r w:rsidRPr="00271B7B">
        <w:rPr>
          <w:rFonts w:ascii="Times New Roman" w:hAnsi="Times New Roman" w:cs="Times New Roman"/>
          <w:sz w:val="26"/>
          <w:szCs w:val="26"/>
        </w:rPr>
        <w:t xml:space="preserve">муниципального района «Ижемский»                    </w:t>
      </w:r>
      <w:r w:rsidR="00445891">
        <w:rPr>
          <w:rFonts w:ascii="Times New Roman" w:hAnsi="Times New Roman" w:cs="Times New Roman"/>
          <w:sz w:val="26"/>
          <w:szCs w:val="26"/>
        </w:rPr>
        <w:t xml:space="preserve">                           Л.И. Терентьева</w:t>
      </w:r>
      <w:r w:rsidRPr="00271B7B">
        <w:rPr>
          <w:rFonts w:ascii="Times New Roman" w:hAnsi="Times New Roman" w:cs="Times New Roman"/>
          <w:sz w:val="26"/>
          <w:szCs w:val="26"/>
        </w:rPr>
        <w:t xml:space="preserve">         </w:t>
      </w:r>
      <w:r w:rsidR="00B270FE" w:rsidRPr="00271B7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41439" w:rsidRPr="00271B7B" w:rsidRDefault="00A41439" w:rsidP="000B0A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270FE" w:rsidRPr="00271B7B" w:rsidRDefault="00A41439" w:rsidP="000B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41439" w:rsidRPr="00271B7B" w:rsidRDefault="00B270FE" w:rsidP="000B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A41439" w:rsidRPr="00271B7B">
        <w:rPr>
          <w:rFonts w:ascii="Times New Roman" w:hAnsi="Times New Roman" w:cs="Times New Roman"/>
          <w:sz w:val="26"/>
          <w:szCs w:val="26"/>
        </w:rPr>
        <w:t xml:space="preserve"> «Ижемский»</w:t>
      </w:r>
    </w:p>
    <w:p w:rsidR="00A41439" w:rsidRPr="003449E3" w:rsidRDefault="00A41439" w:rsidP="000B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B7B">
        <w:rPr>
          <w:rFonts w:ascii="Times New Roman" w:hAnsi="Times New Roman" w:cs="Times New Roman"/>
          <w:sz w:val="26"/>
          <w:szCs w:val="26"/>
        </w:rPr>
        <w:t>от</w:t>
      </w:r>
      <w:r w:rsidR="00223B80" w:rsidRPr="00271B7B">
        <w:rPr>
          <w:rFonts w:ascii="Times New Roman" w:hAnsi="Times New Roman" w:cs="Times New Roman"/>
          <w:sz w:val="26"/>
          <w:szCs w:val="26"/>
        </w:rPr>
        <w:t xml:space="preserve"> </w:t>
      </w:r>
      <w:r w:rsidR="00445891">
        <w:rPr>
          <w:rFonts w:ascii="Times New Roman" w:hAnsi="Times New Roman" w:cs="Times New Roman"/>
          <w:sz w:val="26"/>
          <w:szCs w:val="26"/>
        </w:rPr>
        <w:t xml:space="preserve">30 ноября </w:t>
      </w:r>
      <w:r w:rsidR="00223B80" w:rsidRPr="00271B7B">
        <w:rPr>
          <w:rFonts w:ascii="Times New Roman" w:hAnsi="Times New Roman" w:cs="Times New Roman"/>
          <w:sz w:val="26"/>
          <w:szCs w:val="26"/>
        </w:rPr>
        <w:t>2016 года №</w:t>
      </w:r>
      <w:r w:rsidR="00445891">
        <w:rPr>
          <w:rFonts w:ascii="Times New Roman" w:hAnsi="Times New Roman" w:cs="Times New Roman"/>
          <w:sz w:val="26"/>
          <w:szCs w:val="26"/>
        </w:rPr>
        <w:t xml:space="preserve"> 791</w:t>
      </w:r>
      <w:r w:rsidR="00223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FE" w:rsidRDefault="00B270FE" w:rsidP="000B0A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0FE" w:rsidRDefault="00B270FE" w:rsidP="000B0A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27F" w:rsidRPr="00271B7B" w:rsidRDefault="0005627F" w:rsidP="000B0AC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B7B">
        <w:rPr>
          <w:rFonts w:ascii="Times New Roman" w:hAnsi="Times New Roman" w:cs="Times New Roman"/>
          <w:b/>
          <w:bCs/>
          <w:sz w:val="26"/>
          <w:szCs w:val="26"/>
        </w:rPr>
        <w:t>ПОРЯД</w:t>
      </w:r>
      <w:r w:rsidR="00223B80" w:rsidRPr="00271B7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271B7B">
        <w:rPr>
          <w:rFonts w:ascii="Times New Roman" w:hAnsi="Times New Roman" w:cs="Times New Roman"/>
          <w:b/>
          <w:bCs/>
          <w:sz w:val="26"/>
          <w:szCs w:val="26"/>
        </w:rPr>
        <w:t>К</w:t>
      </w:r>
    </w:p>
    <w:p w:rsidR="0005627F" w:rsidRPr="00271B7B" w:rsidRDefault="0005627F" w:rsidP="000B0AC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B7B">
        <w:rPr>
          <w:rFonts w:ascii="Times New Roman" w:hAnsi="Times New Roman" w:cs="Times New Roman"/>
          <w:b/>
          <w:bCs/>
          <w:sz w:val="26"/>
          <w:szCs w:val="26"/>
        </w:rPr>
        <w:t>РАЗМЕЩЕНИЯ НЕСТАЦИОНАРНЫХ ТОРГОВЫХ ОБЪЕКТОВ</w:t>
      </w:r>
    </w:p>
    <w:p w:rsidR="00061050" w:rsidRPr="00271B7B" w:rsidRDefault="0005627F" w:rsidP="000B0AC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B7B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B270FE" w:rsidRPr="00271B7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:rsidR="0005627F" w:rsidRPr="00271B7B" w:rsidRDefault="00B270FE" w:rsidP="000B0AC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B7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05627F" w:rsidRPr="00271B7B">
        <w:rPr>
          <w:rFonts w:ascii="Times New Roman" w:hAnsi="Times New Roman" w:cs="Times New Roman"/>
          <w:b/>
          <w:bCs/>
          <w:sz w:val="26"/>
          <w:szCs w:val="26"/>
        </w:rPr>
        <w:t xml:space="preserve"> «ИЖЕМСКИЙ»</w:t>
      </w:r>
    </w:p>
    <w:p w:rsidR="00EB161D" w:rsidRPr="00271B7B" w:rsidRDefault="00EB161D" w:rsidP="000B0AC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161D" w:rsidRPr="00271B7B" w:rsidRDefault="00EB161D" w:rsidP="00EB161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1B7B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33520A" w:rsidRPr="00271B7B" w:rsidRDefault="0033520A" w:rsidP="000B0AC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627F" w:rsidRPr="00271B7B" w:rsidRDefault="0005627F" w:rsidP="000B0A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1.1. Настоящ</w:t>
      </w:r>
      <w:r w:rsidR="00223B80" w:rsidRPr="00271B7B">
        <w:rPr>
          <w:rFonts w:ascii="Times New Roman" w:hAnsi="Times New Roman" w:cs="Times New Roman"/>
          <w:sz w:val="26"/>
          <w:szCs w:val="26"/>
        </w:rPr>
        <w:t>ий П</w:t>
      </w:r>
      <w:r w:rsidRPr="00271B7B">
        <w:rPr>
          <w:rFonts w:ascii="Times New Roman" w:hAnsi="Times New Roman" w:cs="Times New Roman"/>
          <w:sz w:val="26"/>
          <w:szCs w:val="26"/>
        </w:rPr>
        <w:t>оряд</w:t>
      </w:r>
      <w:r w:rsidR="00271B7B">
        <w:rPr>
          <w:rFonts w:ascii="Times New Roman" w:hAnsi="Times New Roman" w:cs="Times New Roman"/>
          <w:sz w:val="26"/>
          <w:szCs w:val="26"/>
        </w:rPr>
        <w:t>о</w:t>
      </w:r>
      <w:r w:rsidRPr="00271B7B">
        <w:rPr>
          <w:rFonts w:ascii="Times New Roman" w:hAnsi="Times New Roman" w:cs="Times New Roman"/>
          <w:sz w:val="26"/>
          <w:szCs w:val="26"/>
        </w:rPr>
        <w:t>к</w:t>
      </w:r>
      <w:r w:rsidR="00B270FE" w:rsidRPr="00271B7B">
        <w:rPr>
          <w:rFonts w:ascii="Times New Roman" w:hAnsi="Times New Roman" w:cs="Times New Roman"/>
          <w:sz w:val="26"/>
          <w:szCs w:val="26"/>
        </w:rPr>
        <w:t xml:space="preserve"> размещения</w:t>
      </w:r>
      <w:r w:rsidRPr="00271B7B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</w:t>
      </w:r>
      <w:r w:rsidR="0033520A" w:rsidRPr="00271B7B">
        <w:rPr>
          <w:rFonts w:ascii="Times New Roman" w:hAnsi="Times New Roman" w:cs="Times New Roman"/>
          <w:sz w:val="26"/>
          <w:szCs w:val="26"/>
        </w:rPr>
        <w:t xml:space="preserve">рии </w:t>
      </w:r>
      <w:r w:rsidR="00B270FE" w:rsidRPr="00271B7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33520A" w:rsidRPr="00271B7B">
        <w:rPr>
          <w:rFonts w:ascii="Times New Roman" w:hAnsi="Times New Roman" w:cs="Times New Roman"/>
          <w:sz w:val="26"/>
          <w:szCs w:val="26"/>
        </w:rPr>
        <w:t>«Ижемский»</w:t>
      </w:r>
      <w:r w:rsidRPr="00271B7B">
        <w:rPr>
          <w:rFonts w:ascii="Times New Roman" w:hAnsi="Times New Roman" w:cs="Times New Roman"/>
          <w:sz w:val="26"/>
          <w:szCs w:val="26"/>
        </w:rPr>
        <w:t xml:space="preserve"> (д</w:t>
      </w:r>
      <w:r w:rsidRPr="00271B7B">
        <w:rPr>
          <w:rFonts w:ascii="Times New Roman" w:hAnsi="Times New Roman" w:cs="Times New Roman"/>
          <w:sz w:val="26"/>
          <w:szCs w:val="26"/>
        </w:rPr>
        <w:t>а</w:t>
      </w:r>
      <w:r w:rsidRPr="00271B7B">
        <w:rPr>
          <w:rFonts w:ascii="Times New Roman" w:hAnsi="Times New Roman" w:cs="Times New Roman"/>
          <w:sz w:val="26"/>
          <w:szCs w:val="26"/>
        </w:rPr>
        <w:t>лее по тексту -</w:t>
      </w:r>
      <w:r w:rsidR="00223B80" w:rsidRPr="00271B7B">
        <w:rPr>
          <w:rFonts w:ascii="Times New Roman" w:hAnsi="Times New Roman" w:cs="Times New Roman"/>
          <w:sz w:val="26"/>
          <w:szCs w:val="26"/>
        </w:rPr>
        <w:t>Порядок</w:t>
      </w:r>
      <w:r w:rsidRPr="00271B7B">
        <w:rPr>
          <w:rFonts w:ascii="Times New Roman" w:hAnsi="Times New Roman" w:cs="Times New Roman"/>
          <w:sz w:val="26"/>
          <w:szCs w:val="26"/>
        </w:rPr>
        <w:t xml:space="preserve">) разработан в соответствии с Федеральным </w:t>
      </w:r>
      <w:hyperlink r:id="rId12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271B7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981F82" w:rsidRPr="00271B7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061050" w:rsidRPr="00271B7B">
        <w:rPr>
          <w:rFonts w:ascii="Times New Roman" w:hAnsi="Times New Roman" w:cs="Times New Roman"/>
          <w:sz w:val="26"/>
          <w:szCs w:val="26"/>
        </w:rPr>
        <w:t xml:space="preserve">  </w:t>
      </w:r>
      <w:r w:rsidR="00981F82" w:rsidRPr="00271B7B">
        <w:rPr>
          <w:rFonts w:ascii="Times New Roman" w:hAnsi="Times New Roman" w:cs="Times New Roman"/>
          <w:sz w:val="26"/>
          <w:szCs w:val="26"/>
        </w:rPr>
        <w:t>№</w:t>
      </w:r>
      <w:r w:rsidR="00D5663D" w:rsidRPr="00271B7B">
        <w:rPr>
          <w:rFonts w:ascii="Times New Roman" w:hAnsi="Times New Roman" w:cs="Times New Roman"/>
          <w:sz w:val="26"/>
          <w:szCs w:val="26"/>
        </w:rPr>
        <w:t xml:space="preserve"> 131-ФЗ «</w:t>
      </w:r>
      <w:r w:rsidRPr="00271B7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</w:t>
      </w:r>
      <w:r w:rsidR="00D5663D" w:rsidRPr="00271B7B">
        <w:rPr>
          <w:rFonts w:ascii="Times New Roman" w:hAnsi="Times New Roman" w:cs="Times New Roman"/>
          <w:sz w:val="26"/>
          <w:szCs w:val="26"/>
        </w:rPr>
        <w:t>ции»</w:t>
      </w:r>
      <w:r w:rsidRPr="00271B7B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3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 w:rsidRPr="00271B7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981F82" w:rsidRPr="00271B7B">
        <w:rPr>
          <w:rFonts w:ascii="Times New Roman" w:hAnsi="Times New Roman" w:cs="Times New Roman"/>
          <w:sz w:val="26"/>
          <w:szCs w:val="26"/>
        </w:rPr>
        <w:t xml:space="preserve"> от 28.12.2009 №</w:t>
      </w:r>
      <w:r w:rsidRPr="00271B7B">
        <w:rPr>
          <w:rFonts w:ascii="Times New Roman" w:hAnsi="Times New Roman" w:cs="Times New Roman"/>
          <w:sz w:val="26"/>
          <w:szCs w:val="26"/>
        </w:rPr>
        <w:t xml:space="preserve"> 381-ФЗ </w:t>
      </w:r>
      <w:r w:rsidR="00D5663D" w:rsidRPr="00271B7B">
        <w:rPr>
          <w:rFonts w:ascii="Times New Roman" w:hAnsi="Times New Roman" w:cs="Times New Roman"/>
          <w:sz w:val="26"/>
          <w:szCs w:val="26"/>
        </w:rPr>
        <w:t>«</w:t>
      </w:r>
      <w:r w:rsidRPr="00271B7B">
        <w:rPr>
          <w:rFonts w:ascii="Times New Roman" w:hAnsi="Times New Roman" w:cs="Times New Roman"/>
          <w:sz w:val="26"/>
          <w:szCs w:val="26"/>
        </w:rPr>
        <w:t>Об о</w:t>
      </w:r>
      <w:r w:rsidRPr="00271B7B">
        <w:rPr>
          <w:rFonts w:ascii="Times New Roman" w:hAnsi="Times New Roman" w:cs="Times New Roman"/>
          <w:sz w:val="26"/>
          <w:szCs w:val="26"/>
        </w:rPr>
        <w:t>с</w:t>
      </w:r>
      <w:r w:rsidRPr="00271B7B">
        <w:rPr>
          <w:rFonts w:ascii="Times New Roman" w:hAnsi="Times New Roman" w:cs="Times New Roman"/>
          <w:sz w:val="26"/>
          <w:szCs w:val="26"/>
        </w:rPr>
        <w:t>новах государственного регулирования торговой деятельности в Россий</w:t>
      </w:r>
      <w:r w:rsidR="00D5663D" w:rsidRPr="00271B7B">
        <w:rPr>
          <w:rFonts w:ascii="Times New Roman" w:hAnsi="Times New Roman" w:cs="Times New Roman"/>
          <w:sz w:val="26"/>
          <w:szCs w:val="26"/>
        </w:rPr>
        <w:t>ской Фед</w:t>
      </w:r>
      <w:r w:rsidR="00D5663D" w:rsidRPr="00271B7B">
        <w:rPr>
          <w:rFonts w:ascii="Times New Roman" w:hAnsi="Times New Roman" w:cs="Times New Roman"/>
          <w:sz w:val="26"/>
          <w:szCs w:val="26"/>
        </w:rPr>
        <w:t>е</w:t>
      </w:r>
      <w:r w:rsidR="00D5663D" w:rsidRPr="00271B7B">
        <w:rPr>
          <w:rFonts w:ascii="Times New Roman" w:hAnsi="Times New Roman" w:cs="Times New Roman"/>
          <w:sz w:val="26"/>
          <w:szCs w:val="26"/>
        </w:rPr>
        <w:t>рации»</w:t>
      </w:r>
      <w:r w:rsidRPr="00271B7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tooltip="Устав муниципального образования муниципального района &quot;Койгородский&quot; (принят Советом МО &quot;Койгородский район&quot; 10.02.2006) (ред. от 11.02.2015) (Зарегистрировано в отделе международной правовой помощи, юридической экспертизы и федерального регистра нормативных " w:history="1">
        <w:r w:rsidRPr="00271B7B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="0033520A" w:rsidRPr="00271B7B">
        <w:rPr>
          <w:rFonts w:ascii="Times New Roman" w:hAnsi="Times New Roman" w:cs="Times New Roman"/>
          <w:sz w:val="26"/>
          <w:szCs w:val="26"/>
        </w:rPr>
        <w:t xml:space="preserve"> </w:t>
      </w:r>
      <w:r w:rsidR="00B270FE" w:rsidRPr="00271B7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33520A" w:rsidRPr="00271B7B">
        <w:rPr>
          <w:rFonts w:ascii="Times New Roman" w:hAnsi="Times New Roman" w:cs="Times New Roman"/>
          <w:sz w:val="26"/>
          <w:szCs w:val="26"/>
        </w:rPr>
        <w:t>«Иже</w:t>
      </w:r>
      <w:r w:rsidR="0033520A" w:rsidRPr="00271B7B">
        <w:rPr>
          <w:rFonts w:ascii="Times New Roman" w:hAnsi="Times New Roman" w:cs="Times New Roman"/>
          <w:sz w:val="26"/>
          <w:szCs w:val="26"/>
        </w:rPr>
        <w:t>м</w:t>
      </w:r>
      <w:r w:rsidR="0033520A" w:rsidRPr="00271B7B">
        <w:rPr>
          <w:rFonts w:ascii="Times New Roman" w:hAnsi="Times New Roman" w:cs="Times New Roman"/>
          <w:sz w:val="26"/>
          <w:szCs w:val="26"/>
        </w:rPr>
        <w:t>ский»</w:t>
      </w:r>
      <w:r w:rsidRPr="00271B7B">
        <w:rPr>
          <w:rFonts w:ascii="Times New Roman" w:hAnsi="Times New Roman" w:cs="Times New Roman"/>
          <w:sz w:val="26"/>
          <w:szCs w:val="26"/>
        </w:rPr>
        <w:t>.</w:t>
      </w:r>
    </w:p>
    <w:p w:rsidR="0005627F" w:rsidRPr="00271B7B" w:rsidRDefault="00223B80" w:rsidP="000B0A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 xml:space="preserve">1.2. Настоящий Порядок </w:t>
      </w:r>
      <w:r w:rsidR="0005627F" w:rsidRPr="00271B7B">
        <w:rPr>
          <w:rFonts w:ascii="Times New Roman" w:hAnsi="Times New Roman" w:cs="Times New Roman"/>
          <w:sz w:val="26"/>
          <w:szCs w:val="26"/>
        </w:rPr>
        <w:t xml:space="preserve"> распространяется на отношения, связанные с разм</w:t>
      </w:r>
      <w:r w:rsidR="0005627F" w:rsidRPr="00271B7B">
        <w:rPr>
          <w:rFonts w:ascii="Times New Roman" w:hAnsi="Times New Roman" w:cs="Times New Roman"/>
          <w:sz w:val="26"/>
          <w:szCs w:val="26"/>
        </w:rPr>
        <w:t>е</w:t>
      </w:r>
      <w:r w:rsidR="0005627F" w:rsidRPr="00271B7B">
        <w:rPr>
          <w:rFonts w:ascii="Times New Roman" w:hAnsi="Times New Roman" w:cs="Times New Roman"/>
          <w:sz w:val="26"/>
          <w:szCs w:val="26"/>
        </w:rPr>
        <w:t>щением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05627F" w:rsidRPr="00271B7B" w:rsidRDefault="00E26009" w:rsidP="000B0A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1.3. Действие настоящего Порядка</w:t>
      </w:r>
      <w:r w:rsidR="0005627F" w:rsidRPr="00271B7B">
        <w:rPr>
          <w:rFonts w:ascii="Times New Roman" w:hAnsi="Times New Roman" w:cs="Times New Roman"/>
          <w:sz w:val="26"/>
          <w:szCs w:val="26"/>
        </w:rPr>
        <w:t xml:space="preserve"> не распространяются на отношения, связа</w:t>
      </w:r>
      <w:r w:rsidR="0005627F" w:rsidRPr="00271B7B">
        <w:rPr>
          <w:rFonts w:ascii="Times New Roman" w:hAnsi="Times New Roman" w:cs="Times New Roman"/>
          <w:sz w:val="26"/>
          <w:szCs w:val="26"/>
        </w:rPr>
        <w:t>н</w:t>
      </w:r>
      <w:r w:rsidRPr="00271B7B">
        <w:rPr>
          <w:rFonts w:ascii="Times New Roman" w:hAnsi="Times New Roman" w:cs="Times New Roman"/>
          <w:sz w:val="26"/>
          <w:szCs w:val="26"/>
        </w:rPr>
        <w:t>ные с:</w:t>
      </w:r>
    </w:p>
    <w:p w:rsidR="00E26009" w:rsidRPr="00271B7B" w:rsidRDefault="00E26009" w:rsidP="000B0A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1) осуществлением развозной торговли;</w:t>
      </w:r>
    </w:p>
    <w:p w:rsidR="0005627F" w:rsidRPr="00271B7B" w:rsidRDefault="00E26009" w:rsidP="00E260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2</w:t>
      </w:r>
      <w:r w:rsidR="0005627F" w:rsidRPr="00271B7B">
        <w:rPr>
          <w:rFonts w:ascii="Times New Roman" w:hAnsi="Times New Roman" w:cs="Times New Roman"/>
          <w:sz w:val="26"/>
          <w:szCs w:val="26"/>
        </w:rPr>
        <w:t>)</w:t>
      </w:r>
      <w:r w:rsidRPr="00271B7B">
        <w:rPr>
          <w:rFonts w:ascii="Times New Roman" w:hAnsi="Times New Roman" w:cs="Times New Roman"/>
          <w:sz w:val="26"/>
          <w:szCs w:val="26"/>
        </w:rPr>
        <w:t xml:space="preserve"> размещение нестационарных торговых объектов, расположенных: на терр</w:t>
      </w:r>
      <w:r w:rsidRPr="00271B7B">
        <w:rPr>
          <w:rFonts w:ascii="Times New Roman" w:hAnsi="Times New Roman" w:cs="Times New Roman"/>
          <w:sz w:val="26"/>
          <w:szCs w:val="26"/>
        </w:rPr>
        <w:t>и</w:t>
      </w:r>
      <w:r w:rsidRPr="00271B7B">
        <w:rPr>
          <w:rFonts w:ascii="Times New Roman" w:hAnsi="Times New Roman" w:cs="Times New Roman"/>
          <w:sz w:val="26"/>
          <w:szCs w:val="26"/>
        </w:rPr>
        <w:t>тории</w:t>
      </w:r>
      <w:r w:rsidR="0005627F" w:rsidRPr="00271B7B">
        <w:rPr>
          <w:rFonts w:ascii="Times New Roman" w:hAnsi="Times New Roman" w:cs="Times New Roman"/>
          <w:sz w:val="26"/>
          <w:szCs w:val="26"/>
        </w:rPr>
        <w:t xml:space="preserve"> </w:t>
      </w:r>
      <w:r w:rsidRPr="00271B7B">
        <w:rPr>
          <w:rFonts w:ascii="Times New Roman" w:hAnsi="Times New Roman" w:cs="Times New Roman"/>
          <w:sz w:val="26"/>
          <w:szCs w:val="26"/>
        </w:rPr>
        <w:t xml:space="preserve">розничных </w:t>
      </w:r>
      <w:r w:rsidR="0005627F" w:rsidRPr="00271B7B">
        <w:rPr>
          <w:rFonts w:ascii="Times New Roman" w:hAnsi="Times New Roman" w:cs="Times New Roman"/>
          <w:sz w:val="26"/>
          <w:szCs w:val="26"/>
        </w:rPr>
        <w:t>рынков, ярма</w:t>
      </w:r>
      <w:r w:rsidRPr="00271B7B">
        <w:rPr>
          <w:rFonts w:ascii="Times New Roman" w:hAnsi="Times New Roman" w:cs="Times New Roman"/>
          <w:sz w:val="26"/>
          <w:szCs w:val="26"/>
        </w:rPr>
        <w:t>рок,</w:t>
      </w:r>
      <w:r w:rsidR="0005627F" w:rsidRPr="00271B7B">
        <w:rPr>
          <w:rFonts w:ascii="Times New Roman" w:hAnsi="Times New Roman" w:cs="Times New Roman"/>
          <w:sz w:val="26"/>
          <w:szCs w:val="26"/>
        </w:rPr>
        <w:t xml:space="preserve"> при проведении праздничных, </w:t>
      </w:r>
      <w:r w:rsidRPr="00271B7B">
        <w:rPr>
          <w:rFonts w:ascii="Times New Roman" w:hAnsi="Times New Roman" w:cs="Times New Roman"/>
          <w:sz w:val="26"/>
          <w:szCs w:val="26"/>
        </w:rPr>
        <w:t xml:space="preserve">общественно-политических. </w:t>
      </w:r>
      <w:r w:rsidR="0005627F" w:rsidRPr="00271B7B">
        <w:rPr>
          <w:rFonts w:ascii="Times New Roman" w:hAnsi="Times New Roman" w:cs="Times New Roman"/>
          <w:sz w:val="26"/>
          <w:szCs w:val="26"/>
        </w:rPr>
        <w:t>спортивно-массовых и</w:t>
      </w:r>
      <w:r w:rsidRPr="00271B7B">
        <w:rPr>
          <w:rFonts w:ascii="Times New Roman" w:hAnsi="Times New Roman" w:cs="Times New Roman"/>
          <w:sz w:val="26"/>
          <w:szCs w:val="26"/>
        </w:rPr>
        <w:t xml:space="preserve"> культурно-массовых мероприятий, </w:t>
      </w:r>
      <w:r w:rsidR="0005627F" w:rsidRPr="00271B7B">
        <w:rPr>
          <w:rFonts w:ascii="Times New Roman" w:hAnsi="Times New Roman" w:cs="Times New Roman"/>
          <w:sz w:val="26"/>
          <w:szCs w:val="26"/>
        </w:rPr>
        <w:t>имеющих краткосрочный харак</w:t>
      </w:r>
      <w:r w:rsidRPr="00271B7B">
        <w:rPr>
          <w:rFonts w:ascii="Times New Roman" w:hAnsi="Times New Roman" w:cs="Times New Roman"/>
          <w:sz w:val="26"/>
          <w:szCs w:val="26"/>
        </w:rPr>
        <w:t>тер;</w:t>
      </w:r>
    </w:p>
    <w:p w:rsidR="00E26009" w:rsidRPr="00271B7B" w:rsidRDefault="00E26009" w:rsidP="00E260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в стационарном торговом объекте, в ином здании</w:t>
      </w:r>
      <w:r w:rsidR="00EB161D" w:rsidRPr="00271B7B">
        <w:rPr>
          <w:rFonts w:ascii="Times New Roman" w:hAnsi="Times New Roman" w:cs="Times New Roman"/>
          <w:sz w:val="26"/>
          <w:szCs w:val="26"/>
        </w:rPr>
        <w:t>, строении, сооружении или на земельном участке, находящихся в частной собственности. Порядок такого разм</w:t>
      </w:r>
      <w:r w:rsidR="00EB161D" w:rsidRPr="00271B7B">
        <w:rPr>
          <w:rFonts w:ascii="Times New Roman" w:hAnsi="Times New Roman" w:cs="Times New Roman"/>
          <w:sz w:val="26"/>
          <w:szCs w:val="26"/>
        </w:rPr>
        <w:t>е</w:t>
      </w:r>
      <w:r w:rsidR="00EB161D" w:rsidRPr="00271B7B">
        <w:rPr>
          <w:rFonts w:ascii="Times New Roman" w:hAnsi="Times New Roman" w:cs="Times New Roman"/>
          <w:sz w:val="26"/>
          <w:szCs w:val="26"/>
        </w:rPr>
        <w:t>щения и использования устанавливается собственником стационарного торгового объекта, иного здания, строения, сооружения или земельного участка с учетом тр</w:t>
      </w:r>
      <w:r w:rsidR="00EB161D" w:rsidRPr="00271B7B">
        <w:rPr>
          <w:rFonts w:ascii="Times New Roman" w:hAnsi="Times New Roman" w:cs="Times New Roman"/>
          <w:sz w:val="26"/>
          <w:szCs w:val="26"/>
        </w:rPr>
        <w:t>е</w:t>
      </w:r>
      <w:r w:rsidR="00EB161D" w:rsidRPr="00271B7B">
        <w:rPr>
          <w:rFonts w:ascii="Times New Roman" w:hAnsi="Times New Roman" w:cs="Times New Roman"/>
          <w:sz w:val="26"/>
          <w:szCs w:val="26"/>
        </w:rPr>
        <w:t>бований, определенных законодательством Российской Федерации.</w:t>
      </w:r>
    </w:p>
    <w:p w:rsidR="0005627F" w:rsidRPr="00271B7B" w:rsidRDefault="0005627F" w:rsidP="002517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1.4. Нестационарные торговые объекты размещаются в местах, определенных схемой размещения нестационарных торговых объектов на</w:t>
      </w:r>
      <w:r w:rsidR="0033520A" w:rsidRPr="00271B7B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B270FE" w:rsidRPr="00271B7B">
        <w:rPr>
          <w:rFonts w:ascii="Times New Roman" w:hAnsi="Times New Roman" w:cs="Times New Roman"/>
          <w:sz w:val="26"/>
          <w:szCs w:val="26"/>
        </w:rPr>
        <w:t>муниципал</w:t>
      </w:r>
      <w:r w:rsidR="00B270FE" w:rsidRPr="00271B7B">
        <w:rPr>
          <w:rFonts w:ascii="Times New Roman" w:hAnsi="Times New Roman" w:cs="Times New Roman"/>
          <w:sz w:val="26"/>
          <w:szCs w:val="26"/>
        </w:rPr>
        <w:t>ь</w:t>
      </w:r>
      <w:r w:rsidR="00B270FE" w:rsidRPr="00271B7B">
        <w:rPr>
          <w:rFonts w:ascii="Times New Roman" w:hAnsi="Times New Roman" w:cs="Times New Roman"/>
          <w:sz w:val="26"/>
          <w:szCs w:val="26"/>
        </w:rPr>
        <w:t xml:space="preserve">ного образования муниципального района </w:t>
      </w:r>
      <w:r w:rsidR="0033520A" w:rsidRPr="00271B7B">
        <w:rPr>
          <w:rFonts w:ascii="Times New Roman" w:hAnsi="Times New Roman" w:cs="Times New Roman"/>
          <w:sz w:val="26"/>
          <w:szCs w:val="26"/>
        </w:rPr>
        <w:t>«Ижемский»</w:t>
      </w:r>
      <w:r w:rsidRPr="00271B7B">
        <w:rPr>
          <w:rFonts w:ascii="Times New Roman" w:hAnsi="Times New Roman" w:cs="Times New Roman"/>
          <w:sz w:val="26"/>
          <w:szCs w:val="26"/>
        </w:rPr>
        <w:t xml:space="preserve"> (далее по тексту - Схема), утвержд</w:t>
      </w:r>
      <w:r w:rsidR="00884ED9" w:rsidRPr="00271B7B">
        <w:rPr>
          <w:rFonts w:ascii="Times New Roman" w:hAnsi="Times New Roman" w:cs="Times New Roman"/>
          <w:sz w:val="26"/>
          <w:szCs w:val="26"/>
        </w:rPr>
        <w:t>енной</w:t>
      </w:r>
      <w:r w:rsidRPr="00271B7B">
        <w:rPr>
          <w:rFonts w:ascii="Times New Roman" w:hAnsi="Times New Roman" w:cs="Times New Roman"/>
          <w:sz w:val="26"/>
          <w:szCs w:val="26"/>
        </w:rPr>
        <w:t xml:space="preserve"> </w:t>
      </w:r>
      <w:r w:rsidR="00884ED9" w:rsidRPr="00271B7B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71B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4ED9" w:rsidRPr="00271B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33520A" w:rsidRPr="00271B7B">
        <w:rPr>
          <w:rFonts w:ascii="Times New Roman" w:hAnsi="Times New Roman" w:cs="Times New Roman"/>
          <w:sz w:val="26"/>
          <w:szCs w:val="26"/>
        </w:rPr>
        <w:t>«Иже</w:t>
      </w:r>
      <w:r w:rsidR="0033520A" w:rsidRPr="00271B7B">
        <w:rPr>
          <w:rFonts w:ascii="Times New Roman" w:hAnsi="Times New Roman" w:cs="Times New Roman"/>
          <w:sz w:val="26"/>
          <w:szCs w:val="26"/>
        </w:rPr>
        <w:t>м</w:t>
      </w:r>
      <w:r w:rsidR="0033520A" w:rsidRPr="00271B7B">
        <w:rPr>
          <w:rFonts w:ascii="Times New Roman" w:hAnsi="Times New Roman" w:cs="Times New Roman"/>
          <w:sz w:val="26"/>
          <w:szCs w:val="26"/>
        </w:rPr>
        <w:t>ский»</w:t>
      </w:r>
      <w:r w:rsidR="00884ED9" w:rsidRPr="00271B7B">
        <w:rPr>
          <w:rFonts w:ascii="Times New Roman" w:hAnsi="Times New Roman" w:cs="Times New Roman"/>
          <w:sz w:val="26"/>
          <w:szCs w:val="26"/>
        </w:rPr>
        <w:t xml:space="preserve"> от </w:t>
      </w:r>
      <w:r w:rsidR="00EB161D" w:rsidRPr="00271B7B">
        <w:rPr>
          <w:rFonts w:ascii="Times New Roman" w:hAnsi="Times New Roman" w:cs="Times New Roman"/>
          <w:sz w:val="26"/>
          <w:szCs w:val="26"/>
        </w:rPr>
        <w:t>20 октября 2016 года № 697</w:t>
      </w:r>
      <w:r w:rsidR="00251727" w:rsidRPr="00271B7B">
        <w:rPr>
          <w:rFonts w:ascii="Times New Roman" w:hAnsi="Times New Roman" w:cs="Times New Roman"/>
          <w:sz w:val="26"/>
          <w:szCs w:val="26"/>
        </w:rPr>
        <w:t xml:space="preserve"> «Об утверждении схемы размещения нест</w:t>
      </w:r>
      <w:r w:rsidR="00251727" w:rsidRPr="00271B7B">
        <w:rPr>
          <w:rFonts w:ascii="Times New Roman" w:hAnsi="Times New Roman" w:cs="Times New Roman"/>
          <w:sz w:val="26"/>
          <w:szCs w:val="26"/>
        </w:rPr>
        <w:t>а</w:t>
      </w:r>
      <w:r w:rsidR="00251727" w:rsidRPr="00271B7B">
        <w:rPr>
          <w:rFonts w:ascii="Times New Roman" w:hAnsi="Times New Roman" w:cs="Times New Roman"/>
          <w:sz w:val="26"/>
          <w:szCs w:val="26"/>
        </w:rPr>
        <w:t>ционарных торговых объектов на территории муниципального образования муниц</w:t>
      </w:r>
      <w:r w:rsidR="00251727" w:rsidRPr="00271B7B">
        <w:rPr>
          <w:rFonts w:ascii="Times New Roman" w:hAnsi="Times New Roman" w:cs="Times New Roman"/>
          <w:sz w:val="26"/>
          <w:szCs w:val="26"/>
        </w:rPr>
        <w:t>и</w:t>
      </w:r>
      <w:r w:rsidR="00251727" w:rsidRPr="00271B7B">
        <w:rPr>
          <w:rFonts w:ascii="Times New Roman" w:hAnsi="Times New Roman" w:cs="Times New Roman"/>
          <w:sz w:val="26"/>
          <w:szCs w:val="26"/>
        </w:rPr>
        <w:t>пального района «Ижемский»</w:t>
      </w:r>
      <w:r w:rsidRPr="00271B7B">
        <w:rPr>
          <w:rFonts w:ascii="Times New Roman" w:hAnsi="Times New Roman" w:cs="Times New Roman"/>
          <w:sz w:val="26"/>
          <w:szCs w:val="26"/>
        </w:rPr>
        <w:t>.</w:t>
      </w:r>
    </w:p>
    <w:p w:rsidR="00EB161D" w:rsidRPr="00271B7B" w:rsidRDefault="00EB161D" w:rsidP="002517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5627F" w:rsidRPr="00271B7B" w:rsidRDefault="00EB161D" w:rsidP="00035158">
      <w:pPr>
        <w:pStyle w:val="ConsPlusNormal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47"/>
      <w:bookmarkEnd w:id="0"/>
      <w:r w:rsidRPr="00271B7B">
        <w:rPr>
          <w:rFonts w:ascii="Times New Roman" w:hAnsi="Times New Roman" w:cs="Times New Roman"/>
          <w:sz w:val="26"/>
          <w:szCs w:val="26"/>
        </w:rPr>
        <w:t>Основные требования к размещению нестационарных торговых объектов</w:t>
      </w:r>
      <w:r w:rsidR="00035158" w:rsidRPr="00271B7B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муниципального района «Ижемский»</w:t>
      </w:r>
    </w:p>
    <w:p w:rsidR="00035158" w:rsidRPr="00271B7B" w:rsidRDefault="00035158" w:rsidP="00035158">
      <w:pPr>
        <w:pStyle w:val="ConsPlusNormal"/>
        <w:ind w:left="72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05627F" w:rsidRPr="00271B7B" w:rsidRDefault="0005627F" w:rsidP="000B0AC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627F" w:rsidRPr="00271B7B" w:rsidRDefault="0005627F" w:rsidP="00035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="00035158" w:rsidRPr="00271B7B">
        <w:rPr>
          <w:rFonts w:ascii="Times New Roman" w:hAnsi="Times New Roman" w:cs="Times New Roman"/>
          <w:sz w:val="26"/>
          <w:szCs w:val="26"/>
        </w:rPr>
        <w:t>Нестационарные торговые объекты не должны ухудшать условия прожив</w:t>
      </w:r>
      <w:r w:rsidR="00035158" w:rsidRPr="00271B7B">
        <w:rPr>
          <w:rFonts w:ascii="Times New Roman" w:hAnsi="Times New Roman" w:cs="Times New Roman"/>
          <w:sz w:val="26"/>
          <w:szCs w:val="26"/>
        </w:rPr>
        <w:t>а</w:t>
      </w:r>
      <w:r w:rsidR="00035158" w:rsidRPr="00271B7B">
        <w:rPr>
          <w:rFonts w:ascii="Times New Roman" w:hAnsi="Times New Roman" w:cs="Times New Roman"/>
          <w:sz w:val="26"/>
          <w:szCs w:val="26"/>
        </w:rPr>
        <w:t>ния и отдыха населения и нарушать внешний архитектурный облик сложившейся застройки.</w:t>
      </w:r>
    </w:p>
    <w:p w:rsidR="00035158" w:rsidRPr="00271B7B" w:rsidRDefault="005D10CC" w:rsidP="000B0A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 xml:space="preserve">2.2. </w:t>
      </w:r>
      <w:bookmarkStart w:id="1" w:name="Par53"/>
      <w:bookmarkEnd w:id="1"/>
      <w:r w:rsidR="002F0724" w:rsidRPr="00271B7B">
        <w:rPr>
          <w:rFonts w:ascii="Times New Roman" w:hAnsi="Times New Roman" w:cs="Times New Roman"/>
          <w:sz w:val="26"/>
          <w:szCs w:val="26"/>
        </w:rPr>
        <w:t xml:space="preserve">Нестационарные </w:t>
      </w:r>
      <w:r w:rsidR="00035158" w:rsidRPr="00271B7B">
        <w:rPr>
          <w:rFonts w:ascii="Times New Roman" w:hAnsi="Times New Roman" w:cs="Times New Roman"/>
          <w:sz w:val="26"/>
          <w:szCs w:val="26"/>
        </w:rPr>
        <w:t>торговые объекты должны размещаться с учетом обесп</w:t>
      </w:r>
      <w:r w:rsidR="00035158" w:rsidRPr="00271B7B">
        <w:rPr>
          <w:rFonts w:ascii="Times New Roman" w:hAnsi="Times New Roman" w:cs="Times New Roman"/>
          <w:sz w:val="26"/>
          <w:szCs w:val="26"/>
        </w:rPr>
        <w:t>е</w:t>
      </w:r>
      <w:r w:rsidR="00035158" w:rsidRPr="00271B7B">
        <w:rPr>
          <w:rFonts w:ascii="Times New Roman" w:hAnsi="Times New Roman" w:cs="Times New Roman"/>
          <w:sz w:val="26"/>
          <w:szCs w:val="26"/>
        </w:rPr>
        <w:t>чения свободного движения пешеходов и доступа потребителей к торговым объе</w:t>
      </w:r>
      <w:r w:rsidR="00035158" w:rsidRPr="00271B7B">
        <w:rPr>
          <w:rFonts w:ascii="Times New Roman" w:hAnsi="Times New Roman" w:cs="Times New Roman"/>
          <w:sz w:val="26"/>
          <w:szCs w:val="26"/>
        </w:rPr>
        <w:t>к</w:t>
      </w:r>
      <w:r w:rsidR="00035158" w:rsidRPr="00271B7B">
        <w:rPr>
          <w:rFonts w:ascii="Times New Roman" w:hAnsi="Times New Roman" w:cs="Times New Roman"/>
          <w:sz w:val="26"/>
          <w:szCs w:val="26"/>
        </w:rPr>
        <w:t>там, в том числе безбар</w:t>
      </w:r>
      <w:r w:rsidR="002F0724" w:rsidRPr="00271B7B">
        <w:rPr>
          <w:rFonts w:ascii="Times New Roman" w:hAnsi="Times New Roman" w:cs="Times New Roman"/>
          <w:sz w:val="26"/>
          <w:szCs w:val="26"/>
        </w:rPr>
        <w:t>ь</w:t>
      </w:r>
      <w:r w:rsidR="00035158" w:rsidRPr="00271B7B">
        <w:rPr>
          <w:rFonts w:ascii="Times New Roman" w:hAnsi="Times New Roman" w:cs="Times New Roman"/>
          <w:sz w:val="26"/>
          <w:szCs w:val="26"/>
        </w:rPr>
        <w:t>ерную среду</w:t>
      </w:r>
      <w:r w:rsidR="002F0724" w:rsidRPr="00271B7B">
        <w:rPr>
          <w:rFonts w:ascii="Times New Roman" w:hAnsi="Times New Roman" w:cs="Times New Roman"/>
          <w:sz w:val="26"/>
          <w:szCs w:val="26"/>
        </w:rPr>
        <w:t xml:space="preserve"> жизнедеятельности для инвалидов и иных м</w:t>
      </w:r>
      <w:r w:rsidR="002F0724" w:rsidRPr="00271B7B">
        <w:rPr>
          <w:rFonts w:ascii="Times New Roman" w:hAnsi="Times New Roman" w:cs="Times New Roman"/>
          <w:sz w:val="26"/>
          <w:szCs w:val="26"/>
        </w:rPr>
        <w:t>а</w:t>
      </w:r>
      <w:r w:rsidR="002F0724" w:rsidRPr="00271B7B">
        <w:rPr>
          <w:rFonts w:ascii="Times New Roman" w:hAnsi="Times New Roman" w:cs="Times New Roman"/>
          <w:sz w:val="26"/>
          <w:szCs w:val="26"/>
        </w:rPr>
        <w:t>ломобильных групп населения, беспрепятственный подъезд спецтранспорта при чрезвычайных ситуациях.</w:t>
      </w:r>
    </w:p>
    <w:p w:rsidR="0005627F" w:rsidRPr="00271B7B" w:rsidRDefault="0005627F" w:rsidP="002F0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 xml:space="preserve">2.3. </w:t>
      </w:r>
      <w:r w:rsidR="002F0724" w:rsidRPr="00271B7B">
        <w:rPr>
          <w:rFonts w:ascii="Times New Roman" w:hAnsi="Times New Roman" w:cs="Times New Roman"/>
          <w:sz w:val="26"/>
          <w:szCs w:val="26"/>
        </w:rPr>
        <w:t>При размещении нестационарного торгового объекта должно быть обесп</w:t>
      </w:r>
      <w:r w:rsidR="002F0724" w:rsidRPr="00271B7B">
        <w:rPr>
          <w:rFonts w:ascii="Times New Roman" w:hAnsi="Times New Roman" w:cs="Times New Roman"/>
          <w:sz w:val="26"/>
          <w:szCs w:val="26"/>
        </w:rPr>
        <w:t>е</w:t>
      </w:r>
      <w:r w:rsidR="002F0724" w:rsidRPr="00271B7B">
        <w:rPr>
          <w:rFonts w:ascii="Times New Roman" w:hAnsi="Times New Roman" w:cs="Times New Roman"/>
          <w:sz w:val="26"/>
          <w:szCs w:val="26"/>
        </w:rPr>
        <w:t>чено благоустройство прилегающей территории в соответствии</w:t>
      </w:r>
      <w:r w:rsidR="00CD1748" w:rsidRPr="00271B7B">
        <w:rPr>
          <w:rFonts w:ascii="Times New Roman" w:hAnsi="Times New Roman" w:cs="Times New Roman"/>
          <w:sz w:val="26"/>
          <w:szCs w:val="26"/>
        </w:rPr>
        <w:t xml:space="preserve"> с правилами благ</w:t>
      </w:r>
      <w:r w:rsidR="00CD1748" w:rsidRPr="00271B7B">
        <w:rPr>
          <w:rFonts w:ascii="Times New Roman" w:hAnsi="Times New Roman" w:cs="Times New Roman"/>
          <w:sz w:val="26"/>
          <w:szCs w:val="26"/>
        </w:rPr>
        <w:t>о</w:t>
      </w:r>
      <w:r w:rsidR="00CD1748" w:rsidRPr="00271B7B">
        <w:rPr>
          <w:rFonts w:ascii="Times New Roman" w:hAnsi="Times New Roman" w:cs="Times New Roman"/>
          <w:sz w:val="26"/>
          <w:szCs w:val="26"/>
        </w:rPr>
        <w:t>устройства территории муниципального образования.</w:t>
      </w:r>
    </w:p>
    <w:p w:rsidR="00CD1748" w:rsidRPr="00271B7B" w:rsidRDefault="0005627F" w:rsidP="00CD1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 xml:space="preserve">2.4. </w:t>
      </w:r>
      <w:r w:rsidR="00CD1748" w:rsidRPr="00271B7B">
        <w:rPr>
          <w:rFonts w:ascii="Times New Roman" w:hAnsi="Times New Roman" w:cs="Times New Roman"/>
          <w:sz w:val="26"/>
          <w:szCs w:val="26"/>
        </w:rPr>
        <w:t>Размещение торгового оборудования (столы, стулья, прилавки и другие п</w:t>
      </w:r>
      <w:r w:rsidR="00CD1748" w:rsidRPr="00271B7B">
        <w:rPr>
          <w:rFonts w:ascii="Times New Roman" w:hAnsi="Times New Roman" w:cs="Times New Roman"/>
          <w:sz w:val="26"/>
          <w:szCs w:val="26"/>
        </w:rPr>
        <w:t>о</w:t>
      </w:r>
      <w:r w:rsidR="00CD1748" w:rsidRPr="00271B7B">
        <w:rPr>
          <w:rFonts w:ascii="Times New Roman" w:hAnsi="Times New Roman" w:cs="Times New Roman"/>
          <w:sz w:val="26"/>
          <w:szCs w:val="26"/>
        </w:rPr>
        <w:t>добные объекты) допускаются только в пределах нестационарного торгового объе</w:t>
      </w:r>
      <w:r w:rsidR="00CD1748" w:rsidRPr="00271B7B">
        <w:rPr>
          <w:rFonts w:ascii="Times New Roman" w:hAnsi="Times New Roman" w:cs="Times New Roman"/>
          <w:sz w:val="26"/>
          <w:szCs w:val="26"/>
        </w:rPr>
        <w:t>к</w:t>
      </w:r>
      <w:r w:rsidR="00CD1748" w:rsidRPr="00271B7B">
        <w:rPr>
          <w:rFonts w:ascii="Times New Roman" w:hAnsi="Times New Roman" w:cs="Times New Roman"/>
          <w:sz w:val="26"/>
          <w:szCs w:val="26"/>
        </w:rPr>
        <w:t>та.</w:t>
      </w:r>
    </w:p>
    <w:p w:rsidR="0005627F" w:rsidRPr="00271B7B" w:rsidRDefault="0005627F" w:rsidP="00CD1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 xml:space="preserve">2.5. </w:t>
      </w:r>
      <w:r w:rsidR="00CD1748" w:rsidRPr="00271B7B">
        <w:rPr>
          <w:rFonts w:ascii="Times New Roman" w:hAnsi="Times New Roman" w:cs="Times New Roman"/>
          <w:sz w:val="26"/>
          <w:szCs w:val="26"/>
        </w:rPr>
        <w:t>Размещение нестационарных торговых объектов должно соответствовать региональным и местным нормативами градостроительного проектирования с уч</w:t>
      </w:r>
      <w:r w:rsidR="00CD1748" w:rsidRPr="00271B7B">
        <w:rPr>
          <w:rFonts w:ascii="Times New Roman" w:hAnsi="Times New Roman" w:cs="Times New Roman"/>
          <w:sz w:val="26"/>
          <w:szCs w:val="26"/>
        </w:rPr>
        <w:t>е</w:t>
      </w:r>
      <w:r w:rsidR="00CD1748" w:rsidRPr="00271B7B">
        <w:rPr>
          <w:rFonts w:ascii="Times New Roman" w:hAnsi="Times New Roman" w:cs="Times New Roman"/>
          <w:sz w:val="26"/>
          <w:szCs w:val="26"/>
        </w:rPr>
        <w:t>том их размещения:</w:t>
      </w:r>
    </w:p>
    <w:p w:rsidR="00CD1748" w:rsidRPr="00271B7B" w:rsidRDefault="00CD1748" w:rsidP="00CD1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вне посадочных площадок остановок общественного транспорта;</w:t>
      </w:r>
    </w:p>
    <w:p w:rsidR="00CD1748" w:rsidRPr="00271B7B" w:rsidRDefault="00CD1748" w:rsidP="00CD1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вне полос отвода автомобильных дорог;</w:t>
      </w:r>
    </w:p>
    <w:p w:rsidR="00CD1748" w:rsidRPr="00271B7B" w:rsidRDefault="00CD1748" w:rsidP="00CD1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вне арок зданий, газонов, цветников, клумб, площадок (детских, для отдыха, спортивных), дворовых территорий жилых зданий,  мест, не оборудованных подъе</w:t>
      </w:r>
      <w:r w:rsidRPr="00271B7B">
        <w:rPr>
          <w:rFonts w:ascii="Times New Roman" w:hAnsi="Times New Roman" w:cs="Times New Roman"/>
          <w:sz w:val="26"/>
          <w:szCs w:val="26"/>
        </w:rPr>
        <w:t>з</w:t>
      </w:r>
      <w:r w:rsidRPr="00271B7B">
        <w:rPr>
          <w:rFonts w:ascii="Times New Roman" w:hAnsi="Times New Roman" w:cs="Times New Roman"/>
          <w:sz w:val="26"/>
          <w:szCs w:val="26"/>
        </w:rPr>
        <w:t>дами для разгрузки товара;</w:t>
      </w:r>
    </w:p>
    <w:p w:rsidR="00CD1748" w:rsidRPr="00271B7B" w:rsidRDefault="00CD1748" w:rsidP="00CD1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не ближе 5 метров от окон жилых и общественных зданий и витрин стациона</w:t>
      </w:r>
      <w:r w:rsidRPr="00271B7B">
        <w:rPr>
          <w:rFonts w:ascii="Times New Roman" w:hAnsi="Times New Roman" w:cs="Times New Roman"/>
          <w:sz w:val="26"/>
          <w:szCs w:val="26"/>
        </w:rPr>
        <w:t>р</w:t>
      </w:r>
      <w:r w:rsidRPr="00271B7B">
        <w:rPr>
          <w:rFonts w:ascii="Times New Roman" w:hAnsi="Times New Roman" w:cs="Times New Roman"/>
          <w:sz w:val="26"/>
          <w:szCs w:val="26"/>
        </w:rPr>
        <w:t>ных торговых объектов</w:t>
      </w:r>
      <w:r w:rsidR="00957927" w:rsidRPr="00271B7B">
        <w:rPr>
          <w:rFonts w:ascii="Times New Roman" w:hAnsi="Times New Roman" w:cs="Times New Roman"/>
          <w:sz w:val="26"/>
          <w:szCs w:val="26"/>
        </w:rPr>
        <w:t>;</w:t>
      </w:r>
    </w:p>
    <w:p w:rsidR="00957927" w:rsidRPr="00271B7B" w:rsidRDefault="00957927" w:rsidP="00CD1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вне инжененрных сетей и комму</w:t>
      </w:r>
      <w:r w:rsidR="00271B7B">
        <w:rPr>
          <w:rFonts w:ascii="Times New Roman" w:hAnsi="Times New Roman" w:cs="Times New Roman"/>
          <w:sz w:val="26"/>
          <w:szCs w:val="26"/>
        </w:rPr>
        <w:t>никаций. В охранных зонах инжене</w:t>
      </w:r>
      <w:r w:rsidRPr="00271B7B">
        <w:rPr>
          <w:rFonts w:ascii="Times New Roman" w:hAnsi="Times New Roman" w:cs="Times New Roman"/>
          <w:sz w:val="26"/>
          <w:szCs w:val="26"/>
        </w:rPr>
        <w:t>нрных с</w:t>
      </w:r>
      <w:r w:rsidRPr="00271B7B">
        <w:rPr>
          <w:rFonts w:ascii="Times New Roman" w:hAnsi="Times New Roman" w:cs="Times New Roman"/>
          <w:sz w:val="26"/>
          <w:szCs w:val="26"/>
        </w:rPr>
        <w:t>е</w:t>
      </w:r>
      <w:r w:rsidRPr="00271B7B">
        <w:rPr>
          <w:rFonts w:ascii="Times New Roman" w:hAnsi="Times New Roman" w:cs="Times New Roman"/>
          <w:sz w:val="26"/>
          <w:szCs w:val="26"/>
        </w:rPr>
        <w:t>тей и коммуникаций;</w:t>
      </w:r>
    </w:p>
    <w:p w:rsidR="00957927" w:rsidRPr="00271B7B" w:rsidRDefault="00957927" w:rsidP="00CD1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вне железнодорожных путепроводов;</w:t>
      </w:r>
    </w:p>
    <w:p w:rsidR="00957927" w:rsidRPr="00271B7B" w:rsidRDefault="00957927" w:rsidP="00CD1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не ближе 25 метров от мест сбора мусора и пищевых отходов, дворовых убо</w:t>
      </w:r>
      <w:r w:rsidRPr="00271B7B">
        <w:rPr>
          <w:rFonts w:ascii="Times New Roman" w:hAnsi="Times New Roman" w:cs="Times New Roman"/>
          <w:sz w:val="26"/>
          <w:szCs w:val="26"/>
        </w:rPr>
        <w:t>р</w:t>
      </w:r>
      <w:r w:rsidRPr="00271B7B">
        <w:rPr>
          <w:rFonts w:ascii="Times New Roman" w:hAnsi="Times New Roman" w:cs="Times New Roman"/>
          <w:sz w:val="26"/>
          <w:szCs w:val="26"/>
        </w:rPr>
        <w:t>ных, выгребных ям;</w:t>
      </w:r>
    </w:p>
    <w:p w:rsidR="00957927" w:rsidRPr="00271B7B" w:rsidRDefault="00957927" w:rsidP="00CD1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 xml:space="preserve">при ширине </w:t>
      </w:r>
      <w:r w:rsidR="00D67DAC" w:rsidRPr="00271B7B">
        <w:rPr>
          <w:rFonts w:ascii="Times New Roman" w:hAnsi="Times New Roman" w:cs="Times New Roman"/>
          <w:sz w:val="26"/>
          <w:szCs w:val="26"/>
        </w:rPr>
        <w:t>пешеходных зон (тротуаров) более 3 метров;</w:t>
      </w:r>
    </w:p>
    <w:p w:rsidR="00D67DAC" w:rsidRPr="00271B7B" w:rsidRDefault="00D67DAC" w:rsidP="00CD1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7B">
        <w:rPr>
          <w:rFonts w:ascii="Times New Roman" w:hAnsi="Times New Roman" w:cs="Times New Roman"/>
          <w:sz w:val="26"/>
          <w:szCs w:val="26"/>
        </w:rPr>
        <w:t>обеспечивающего подъезд</w:t>
      </w:r>
      <w:r w:rsidR="00E86E63" w:rsidRPr="00271B7B">
        <w:rPr>
          <w:rFonts w:ascii="Times New Roman" w:hAnsi="Times New Roman" w:cs="Times New Roman"/>
          <w:sz w:val="26"/>
          <w:szCs w:val="26"/>
        </w:rPr>
        <w:t xml:space="preserve"> пожарной, аварийно-спасательной техники или до</w:t>
      </w:r>
      <w:r w:rsidR="00E86E63" w:rsidRPr="00271B7B">
        <w:rPr>
          <w:rFonts w:ascii="Times New Roman" w:hAnsi="Times New Roman" w:cs="Times New Roman"/>
          <w:sz w:val="26"/>
          <w:szCs w:val="26"/>
        </w:rPr>
        <w:t>с</w:t>
      </w:r>
      <w:r w:rsidR="00E86E63" w:rsidRPr="00271B7B">
        <w:rPr>
          <w:rFonts w:ascii="Times New Roman" w:hAnsi="Times New Roman" w:cs="Times New Roman"/>
          <w:sz w:val="26"/>
          <w:szCs w:val="26"/>
        </w:rPr>
        <w:t>туп к объектам инженерной инфраструктуры (</w:t>
      </w:r>
      <w:r w:rsidR="00271B7B">
        <w:rPr>
          <w:rFonts w:ascii="Times New Roman" w:hAnsi="Times New Roman" w:cs="Times New Roman"/>
          <w:sz w:val="26"/>
          <w:szCs w:val="26"/>
        </w:rPr>
        <w:t>объекты энергоснаб</w:t>
      </w:r>
      <w:r w:rsidR="00E86E63" w:rsidRPr="00271B7B">
        <w:rPr>
          <w:rFonts w:ascii="Times New Roman" w:hAnsi="Times New Roman" w:cs="Times New Roman"/>
          <w:sz w:val="26"/>
          <w:szCs w:val="26"/>
        </w:rPr>
        <w:t>жения и освещ</w:t>
      </w:r>
      <w:r w:rsidR="00E86E63" w:rsidRPr="00271B7B">
        <w:rPr>
          <w:rFonts w:ascii="Times New Roman" w:hAnsi="Times New Roman" w:cs="Times New Roman"/>
          <w:sz w:val="26"/>
          <w:szCs w:val="26"/>
        </w:rPr>
        <w:t>е</w:t>
      </w:r>
      <w:r w:rsidR="00E86E63" w:rsidRPr="00271B7B">
        <w:rPr>
          <w:rFonts w:ascii="Times New Roman" w:hAnsi="Times New Roman" w:cs="Times New Roman"/>
          <w:sz w:val="26"/>
          <w:szCs w:val="26"/>
        </w:rPr>
        <w:t xml:space="preserve">ния, колодцы, краны, гидранты и другие). </w:t>
      </w:r>
    </w:p>
    <w:p w:rsidR="00CD1748" w:rsidRPr="00271B7B" w:rsidRDefault="00CD1748" w:rsidP="00CD1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1748" w:rsidRPr="00271B7B" w:rsidRDefault="00CD1748" w:rsidP="00CD1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1439" w:rsidRPr="003449E3" w:rsidRDefault="00A41439" w:rsidP="00A414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42"/>
      <w:bookmarkEnd w:id="2"/>
    </w:p>
    <w:sectPr w:rsidR="00A41439" w:rsidRPr="003449E3" w:rsidSect="009F188D">
      <w:pgSz w:w="11906" w:h="16838"/>
      <w:pgMar w:top="709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D6" w:rsidRDefault="00330AD6" w:rsidP="00BD1D8B">
      <w:pPr>
        <w:spacing w:after="0" w:line="240" w:lineRule="auto"/>
      </w:pPr>
      <w:r>
        <w:separator/>
      </w:r>
    </w:p>
  </w:endnote>
  <w:endnote w:type="continuationSeparator" w:id="1">
    <w:p w:rsidR="00330AD6" w:rsidRDefault="00330AD6" w:rsidP="00BD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D6" w:rsidRDefault="00330AD6" w:rsidP="00BD1D8B">
      <w:pPr>
        <w:spacing w:after="0" w:line="240" w:lineRule="auto"/>
      </w:pPr>
      <w:r>
        <w:separator/>
      </w:r>
    </w:p>
  </w:footnote>
  <w:footnote w:type="continuationSeparator" w:id="1">
    <w:p w:rsidR="00330AD6" w:rsidRDefault="00330AD6" w:rsidP="00BD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08B"/>
    <w:multiLevelType w:val="hybridMultilevel"/>
    <w:tmpl w:val="AAD2BEF2"/>
    <w:lvl w:ilvl="0" w:tplc="CEB8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132D8"/>
    <w:multiLevelType w:val="hybridMultilevel"/>
    <w:tmpl w:val="782CD2EA"/>
    <w:lvl w:ilvl="0" w:tplc="4DBA3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2E2"/>
    <w:multiLevelType w:val="hybridMultilevel"/>
    <w:tmpl w:val="1836504E"/>
    <w:lvl w:ilvl="0" w:tplc="31FAB75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96A4688"/>
    <w:multiLevelType w:val="hybridMultilevel"/>
    <w:tmpl w:val="ACFCD792"/>
    <w:lvl w:ilvl="0" w:tplc="91EA5934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80143A"/>
    <w:multiLevelType w:val="hybridMultilevel"/>
    <w:tmpl w:val="E9DC55BC"/>
    <w:lvl w:ilvl="0" w:tplc="8EF03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996E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5B79B4"/>
    <w:multiLevelType w:val="hybridMultilevel"/>
    <w:tmpl w:val="82986E52"/>
    <w:lvl w:ilvl="0" w:tplc="8EF0392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4AD6E75"/>
    <w:multiLevelType w:val="hybridMultilevel"/>
    <w:tmpl w:val="475E4E34"/>
    <w:lvl w:ilvl="0" w:tplc="32F06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7D4"/>
    <w:rsid w:val="00007D69"/>
    <w:rsid w:val="000131A9"/>
    <w:rsid w:val="00021BE1"/>
    <w:rsid w:val="00022528"/>
    <w:rsid w:val="0003063D"/>
    <w:rsid w:val="00035158"/>
    <w:rsid w:val="00037C30"/>
    <w:rsid w:val="000414E3"/>
    <w:rsid w:val="0005627F"/>
    <w:rsid w:val="00061050"/>
    <w:rsid w:val="00065EAA"/>
    <w:rsid w:val="000702A3"/>
    <w:rsid w:val="00070F0D"/>
    <w:rsid w:val="00074F25"/>
    <w:rsid w:val="00095AA9"/>
    <w:rsid w:val="00096B1E"/>
    <w:rsid w:val="000B0AC5"/>
    <w:rsid w:val="000B1EAE"/>
    <w:rsid w:val="000E72A5"/>
    <w:rsid w:val="001078CD"/>
    <w:rsid w:val="001115A7"/>
    <w:rsid w:val="00114E4F"/>
    <w:rsid w:val="00116CB8"/>
    <w:rsid w:val="0012784C"/>
    <w:rsid w:val="00131132"/>
    <w:rsid w:val="00146CE2"/>
    <w:rsid w:val="0016380B"/>
    <w:rsid w:val="00167A87"/>
    <w:rsid w:val="00170844"/>
    <w:rsid w:val="00180DD0"/>
    <w:rsid w:val="001865AC"/>
    <w:rsid w:val="00197322"/>
    <w:rsid w:val="001A152B"/>
    <w:rsid w:val="001A59E4"/>
    <w:rsid w:val="001B0A93"/>
    <w:rsid w:val="001B79C0"/>
    <w:rsid w:val="001C5C55"/>
    <w:rsid w:val="001D0128"/>
    <w:rsid w:val="001D49AB"/>
    <w:rsid w:val="001E6D45"/>
    <w:rsid w:val="0021156F"/>
    <w:rsid w:val="00211B6D"/>
    <w:rsid w:val="00212371"/>
    <w:rsid w:val="00215CC3"/>
    <w:rsid w:val="00215D80"/>
    <w:rsid w:val="00215F02"/>
    <w:rsid w:val="00223B80"/>
    <w:rsid w:val="00242878"/>
    <w:rsid w:val="00245AD4"/>
    <w:rsid w:val="00251727"/>
    <w:rsid w:val="002632BD"/>
    <w:rsid w:val="00263E2A"/>
    <w:rsid w:val="00264C03"/>
    <w:rsid w:val="00267642"/>
    <w:rsid w:val="00271B7B"/>
    <w:rsid w:val="002941E3"/>
    <w:rsid w:val="00295789"/>
    <w:rsid w:val="002D0F2F"/>
    <w:rsid w:val="002D356A"/>
    <w:rsid w:val="002E5B73"/>
    <w:rsid w:val="002F0724"/>
    <w:rsid w:val="002F14B1"/>
    <w:rsid w:val="002F326A"/>
    <w:rsid w:val="00310ECF"/>
    <w:rsid w:val="0032151A"/>
    <w:rsid w:val="00330AD6"/>
    <w:rsid w:val="0033520A"/>
    <w:rsid w:val="003443CE"/>
    <w:rsid w:val="003449E3"/>
    <w:rsid w:val="0035124E"/>
    <w:rsid w:val="0037013F"/>
    <w:rsid w:val="003803CF"/>
    <w:rsid w:val="00393411"/>
    <w:rsid w:val="003A6806"/>
    <w:rsid w:val="003C208F"/>
    <w:rsid w:val="003F6CA2"/>
    <w:rsid w:val="003F7AF8"/>
    <w:rsid w:val="00401593"/>
    <w:rsid w:val="004016A8"/>
    <w:rsid w:val="00415FA1"/>
    <w:rsid w:val="00445891"/>
    <w:rsid w:val="0045708A"/>
    <w:rsid w:val="00462572"/>
    <w:rsid w:val="00470570"/>
    <w:rsid w:val="004718A0"/>
    <w:rsid w:val="00471E09"/>
    <w:rsid w:val="004774EA"/>
    <w:rsid w:val="004868F2"/>
    <w:rsid w:val="00486914"/>
    <w:rsid w:val="00493079"/>
    <w:rsid w:val="004932B6"/>
    <w:rsid w:val="004A30D7"/>
    <w:rsid w:val="004F6CB6"/>
    <w:rsid w:val="004F7C79"/>
    <w:rsid w:val="00500794"/>
    <w:rsid w:val="005060FC"/>
    <w:rsid w:val="00513B6E"/>
    <w:rsid w:val="005247E8"/>
    <w:rsid w:val="00526820"/>
    <w:rsid w:val="00526BC9"/>
    <w:rsid w:val="00527AC3"/>
    <w:rsid w:val="005461CC"/>
    <w:rsid w:val="00550730"/>
    <w:rsid w:val="00553311"/>
    <w:rsid w:val="00566C4D"/>
    <w:rsid w:val="00573DCE"/>
    <w:rsid w:val="005823F9"/>
    <w:rsid w:val="0058312A"/>
    <w:rsid w:val="00586361"/>
    <w:rsid w:val="00590745"/>
    <w:rsid w:val="005B2621"/>
    <w:rsid w:val="005C0A7F"/>
    <w:rsid w:val="005D10CC"/>
    <w:rsid w:val="005D3794"/>
    <w:rsid w:val="005D4F82"/>
    <w:rsid w:val="005D73B5"/>
    <w:rsid w:val="005E1D4B"/>
    <w:rsid w:val="005E267B"/>
    <w:rsid w:val="005E2D14"/>
    <w:rsid w:val="006040F7"/>
    <w:rsid w:val="00615B0F"/>
    <w:rsid w:val="006533FE"/>
    <w:rsid w:val="00660CBF"/>
    <w:rsid w:val="00680271"/>
    <w:rsid w:val="00681557"/>
    <w:rsid w:val="006823BC"/>
    <w:rsid w:val="006934BA"/>
    <w:rsid w:val="006A1A73"/>
    <w:rsid w:val="006A2E87"/>
    <w:rsid w:val="006A4196"/>
    <w:rsid w:val="006B2201"/>
    <w:rsid w:val="006C0CAA"/>
    <w:rsid w:val="006C5740"/>
    <w:rsid w:val="006D0726"/>
    <w:rsid w:val="006D1820"/>
    <w:rsid w:val="006D3B98"/>
    <w:rsid w:val="006E5734"/>
    <w:rsid w:val="006E7602"/>
    <w:rsid w:val="006F10F6"/>
    <w:rsid w:val="006F2358"/>
    <w:rsid w:val="00703E23"/>
    <w:rsid w:val="0070712E"/>
    <w:rsid w:val="0071304E"/>
    <w:rsid w:val="00727677"/>
    <w:rsid w:val="0074232E"/>
    <w:rsid w:val="00744E11"/>
    <w:rsid w:val="00747445"/>
    <w:rsid w:val="007629DE"/>
    <w:rsid w:val="00783182"/>
    <w:rsid w:val="00783A71"/>
    <w:rsid w:val="00784AF7"/>
    <w:rsid w:val="00785B53"/>
    <w:rsid w:val="0079448B"/>
    <w:rsid w:val="00794E9D"/>
    <w:rsid w:val="007D3452"/>
    <w:rsid w:val="00805BC6"/>
    <w:rsid w:val="00830075"/>
    <w:rsid w:val="00831196"/>
    <w:rsid w:val="0083736B"/>
    <w:rsid w:val="00846A10"/>
    <w:rsid w:val="00855257"/>
    <w:rsid w:val="00877CDF"/>
    <w:rsid w:val="00884ED9"/>
    <w:rsid w:val="008855F7"/>
    <w:rsid w:val="00892BC1"/>
    <w:rsid w:val="008A340D"/>
    <w:rsid w:val="008B0AB4"/>
    <w:rsid w:val="008B0CD9"/>
    <w:rsid w:val="008B4662"/>
    <w:rsid w:val="008B6ED9"/>
    <w:rsid w:val="008C3162"/>
    <w:rsid w:val="008D2268"/>
    <w:rsid w:val="008E50CB"/>
    <w:rsid w:val="008F34A3"/>
    <w:rsid w:val="00905C82"/>
    <w:rsid w:val="00914FB5"/>
    <w:rsid w:val="009357CB"/>
    <w:rsid w:val="00947127"/>
    <w:rsid w:val="009533C0"/>
    <w:rsid w:val="009535F3"/>
    <w:rsid w:val="00957927"/>
    <w:rsid w:val="00961217"/>
    <w:rsid w:val="00962E7E"/>
    <w:rsid w:val="00963C71"/>
    <w:rsid w:val="009773B6"/>
    <w:rsid w:val="00981AA7"/>
    <w:rsid w:val="00981F82"/>
    <w:rsid w:val="00984E00"/>
    <w:rsid w:val="0099571C"/>
    <w:rsid w:val="009B77C4"/>
    <w:rsid w:val="009F188D"/>
    <w:rsid w:val="009F50DC"/>
    <w:rsid w:val="00A055E5"/>
    <w:rsid w:val="00A10D6F"/>
    <w:rsid w:val="00A13ABF"/>
    <w:rsid w:val="00A22194"/>
    <w:rsid w:val="00A25ECF"/>
    <w:rsid w:val="00A331A5"/>
    <w:rsid w:val="00A3410A"/>
    <w:rsid w:val="00A355D3"/>
    <w:rsid w:val="00A357D4"/>
    <w:rsid w:val="00A41439"/>
    <w:rsid w:val="00A84455"/>
    <w:rsid w:val="00A86A28"/>
    <w:rsid w:val="00A91AD6"/>
    <w:rsid w:val="00A94BA9"/>
    <w:rsid w:val="00A97ED0"/>
    <w:rsid w:val="00AA00C8"/>
    <w:rsid w:val="00AA6D33"/>
    <w:rsid w:val="00AC25F6"/>
    <w:rsid w:val="00AD1545"/>
    <w:rsid w:val="00B06B32"/>
    <w:rsid w:val="00B270FE"/>
    <w:rsid w:val="00B349ED"/>
    <w:rsid w:val="00B44A94"/>
    <w:rsid w:val="00B454B8"/>
    <w:rsid w:val="00B76D43"/>
    <w:rsid w:val="00B95D31"/>
    <w:rsid w:val="00B978E8"/>
    <w:rsid w:val="00BA0B91"/>
    <w:rsid w:val="00BA56E9"/>
    <w:rsid w:val="00BA5E2A"/>
    <w:rsid w:val="00BB7297"/>
    <w:rsid w:val="00BD0EFD"/>
    <w:rsid w:val="00BD1D8B"/>
    <w:rsid w:val="00C25929"/>
    <w:rsid w:val="00C3609E"/>
    <w:rsid w:val="00C37B92"/>
    <w:rsid w:val="00C73A35"/>
    <w:rsid w:val="00C82DB1"/>
    <w:rsid w:val="00C847FB"/>
    <w:rsid w:val="00CA2948"/>
    <w:rsid w:val="00CA7834"/>
    <w:rsid w:val="00CB5074"/>
    <w:rsid w:val="00CB549E"/>
    <w:rsid w:val="00CB7A80"/>
    <w:rsid w:val="00CD1748"/>
    <w:rsid w:val="00CD76F5"/>
    <w:rsid w:val="00CF1ECB"/>
    <w:rsid w:val="00D07B3A"/>
    <w:rsid w:val="00D11592"/>
    <w:rsid w:val="00D13F74"/>
    <w:rsid w:val="00D315A6"/>
    <w:rsid w:val="00D35DAF"/>
    <w:rsid w:val="00D422A4"/>
    <w:rsid w:val="00D5663D"/>
    <w:rsid w:val="00D67DAC"/>
    <w:rsid w:val="00D74858"/>
    <w:rsid w:val="00D749B5"/>
    <w:rsid w:val="00D85CCD"/>
    <w:rsid w:val="00D926B9"/>
    <w:rsid w:val="00D97445"/>
    <w:rsid w:val="00DA726C"/>
    <w:rsid w:val="00DD40F2"/>
    <w:rsid w:val="00DD671A"/>
    <w:rsid w:val="00DE223B"/>
    <w:rsid w:val="00DE7CE5"/>
    <w:rsid w:val="00E06FDB"/>
    <w:rsid w:val="00E1321D"/>
    <w:rsid w:val="00E22FB7"/>
    <w:rsid w:val="00E26009"/>
    <w:rsid w:val="00E34F3E"/>
    <w:rsid w:val="00E53450"/>
    <w:rsid w:val="00E60ADD"/>
    <w:rsid w:val="00E62EAC"/>
    <w:rsid w:val="00E73126"/>
    <w:rsid w:val="00E8408A"/>
    <w:rsid w:val="00E85E24"/>
    <w:rsid w:val="00E86E63"/>
    <w:rsid w:val="00E9331B"/>
    <w:rsid w:val="00E95375"/>
    <w:rsid w:val="00EA4A15"/>
    <w:rsid w:val="00EA6359"/>
    <w:rsid w:val="00EB161D"/>
    <w:rsid w:val="00EB2399"/>
    <w:rsid w:val="00EB5802"/>
    <w:rsid w:val="00EB798F"/>
    <w:rsid w:val="00EC5663"/>
    <w:rsid w:val="00ED2954"/>
    <w:rsid w:val="00EE34E1"/>
    <w:rsid w:val="00EE4C08"/>
    <w:rsid w:val="00EF09E3"/>
    <w:rsid w:val="00F1330D"/>
    <w:rsid w:val="00F175D8"/>
    <w:rsid w:val="00F20266"/>
    <w:rsid w:val="00F57C75"/>
    <w:rsid w:val="00F632DB"/>
    <w:rsid w:val="00F8720D"/>
    <w:rsid w:val="00F960B6"/>
    <w:rsid w:val="00FC6E82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F7"/>
  </w:style>
  <w:style w:type="paragraph" w:styleId="1">
    <w:name w:val="heading 1"/>
    <w:basedOn w:val="a"/>
    <w:next w:val="a"/>
    <w:link w:val="10"/>
    <w:qFormat/>
    <w:rsid w:val="00A10D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4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4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4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4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D6F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Normal">
    <w:name w:val="ConsPlusNormal"/>
    <w:rsid w:val="00A35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Title">
    <w:name w:val="ConsPlusTitle"/>
    <w:rsid w:val="00A35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11">
    <w:name w:val="Знак1"/>
    <w:basedOn w:val="a"/>
    <w:rsid w:val="00914F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FontStyle13">
    <w:name w:val="Font Style13"/>
    <w:basedOn w:val="a0"/>
    <w:rsid w:val="00A10D6F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D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7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CDF"/>
    <w:pPr>
      <w:ind w:left="720"/>
      <w:contextualSpacing/>
    </w:pPr>
  </w:style>
  <w:style w:type="paragraph" w:customStyle="1" w:styleId="ConsPlusCell">
    <w:name w:val="ConsPlusCell"/>
    <w:uiPriority w:val="99"/>
    <w:rsid w:val="00471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rmal">
    <w:name w:val="ConsNormal"/>
    <w:rsid w:val="00A84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1D8B"/>
  </w:style>
  <w:style w:type="paragraph" w:styleId="a9">
    <w:name w:val="footer"/>
    <w:basedOn w:val="a"/>
    <w:link w:val="aa"/>
    <w:uiPriority w:val="99"/>
    <w:semiHidden/>
    <w:unhideWhenUsed/>
    <w:rsid w:val="00B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1D8B"/>
  </w:style>
  <w:style w:type="character" w:customStyle="1" w:styleId="20">
    <w:name w:val="Заголовок 2 Знак"/>
    <w:basedOn w:val="a0"/>
    <w:link w:val="2"/>
    <w:uiPriority w:val="9"/>
    <w:semiHidden/>
    <w:rsid w:val="00A41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414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414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4143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4143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4143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41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4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A41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c">
    <w:name w:val="Title"/>
    <w:basedOn w:val="a"/>
    <w:next w:val="a"/>
    <w:link w:val="ab"/>
    <w:uiPriority w:val="10"/>
    <w:qFormat/>
    <w:rsid w:val="00A41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A41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e">
    <w:name w:val="Subtitle"/>
    <w:basedOn w:val="a"/>
    <w:next w:val="a"/>
    <w:link w:val="ad"/>
    <w:uiPriority w:val="11"/>
    <w:qFormat/>
    <w:rsid w:val="00A41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A41439"/>
    <w:rPr>
      <w:rFonts w:eastAsiaTheme="minorHAnsi"/>
      <w:i/>
      <w:iCs/>
      <w:color w:val="000000" w:themeColor="text1"/>
      <w:lang w:eastAsia="en-US"/>
    </w:rPr>
  </w:style>
  <w:style w:type="paragraph" w:styleId="22">
    <w:name w:val="Quote"/>
    <w:basedOn w:val="a"/>
    <w:next w:val="a"/>
    <w:link w:val="21"/>
    <w:uiPriority w:val="29"/>
    <w:qFormat/>
    <w:rsid w:val="00A41439"/>
    <w:rPr>
      <w:rFonts w:eastAsiaTheme="minorHAnsi"/>
      <w:i/>
      <w:iCs/>
      <w:color w:val="000000" w:themeColor="text1"/>
      <w:lang w:eastAsia="en-US"/>
    </w:rPr>
  </w:style>
  <w:style w:type="character" w:customStyle="1" w:styleId="af">
    <w:name w:val="Выделенная цитата Знак"/>
    <w:basedOn w:val="a0"/>
    <w:link w:val="af0"/>
    <w:uiPriority w:val="30"/>
    <w:rsid w:val="00A41439"/>
    <w:rPr>
      <w:rFonts w:eastAsiaTheme="minorHAnsi"/>
      <w:b/>
      <w:bCs/>
      <w:i/>
      <w:iCs/>
      <w:color w:val="4F81BD" w:themeColor="accent1"/>
      <w:lang w:eastAsia="en-US"/>
    </w:rPr>
  </w:style>
  <w:style w:type="paragraph" w:styleId="af0">
    <w:name w:val="Intense Quote"/>
    <w:basedOn w:val="a"/>
    <w:next w:val="a"/>
    <w:link w:val="af"/>
    <w:uiPriority w:val="30"/>
    <w:qFormat/>
    <w:rsid w:val="00A4143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paragraph" w:customStyle="1" w:styleId="ConsPlusNonformat">
    <w:name w:val="ConsPlusNonformat"/>
    <w:uiPriority w:val="99"/>
    <w:rsid w:val="00A41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202D7172052EABDAC42EA79DC8D96CB0CE9C381FCA07C60576C00BDA8f8x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02D7172052EABDAC42EA79DC8D96CB0CE9C785FDAE7C60576C00BDA8f8x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02D7172052EABDAC42EA79DC8D96CB0CEEC584F0A57C60576C00BDA8f8x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02D7172052EABDAC42EA79DC8D96CB0CE9C381FCA07C60576C00BDA8f8x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02D7172052EABDAC42EA79DC8D96CB0CE9C785FDAE7C60576C00BDA8f8x9M" TargetMode="External"/><Relationship Id="rId14" Type="http://schemas.openxmlformats.org/officeDocument/2006/relationships/hyperlink" Target="consultantplus://offline/ref=3202D7172052EABDAC42F474CAE1C8CF0BE59E8AF9A773330D3906EAF7D9EB254Ef5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7B39-F065-4AD8-9894-E62BCCD4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Econom17</cp:lastModifiedBy>
  <cp:revision>3</cp:revision>
  <cp:lastPrinted>2016-12-01T13:20:00Z</cp:lastPrinted>
  <dcterms:created xsi:type="dcterms:W3CDTF">2017-10-06T11:24:00Z</dcterms:created>
  <dcterms:modified xsi:type="dcterms:W3CDTF">2017-11-09T09:40:00Z</dcterms:modified>
</cp:coreProperties>
</file>