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431" w:type="dxa"/>
        <w:tblLayout w:type="fixed"/>
        <w:tblLook w:val="04A0"/>
      </w:tblPr>
      <w:tblGrid>
        <w:gridCol w:w="3828"/>
        <w:gridCol w:w="2250"/>
        <w:gridCol w:w="3780"/>
      </w:tblGrid>
      <w:tr w:rsidR="000D544A" w:rsidRPr="00A61B28" w:rsidTr="00DF2605">
        <w:trPr>
          <w:cantSplit/>
          <w:jc w:val="center"/>
        </w:trPr>
        <w:tc>
          <w:tcPr>
            <w:tcW w:w="3828" w:type="dxa"/>
          </w:tcPr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«Изьва»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муниципальнöй районса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0D544A" w:rsidRPr="00A61B28" w:rsidRDefault="000D544A" w:rsidP="000D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4A" w:rsidRPr="00A61B28" w:rsidRDefault="000D544A" w:rsidP="000D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4A" w:rsidRPr="00A61B28" w:rsidRDefault="000D544A" w:rsidP="000D544A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1B28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B28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4A" w:rsidRPr="00A61B28" w:rsidRDefault="000D544A" w:rsidP="000D5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от </w:t>
      </w:r>
      <w:r w:rsidR="005C5E2E"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057509" w:rsidRPr="00A61B28">
        <w:rPr>
          <w:rFonts w:ascii="Times New Roman" w:hAnsi="Times New Roman" w:cs="Times New Roman"/>
          <w:sz w:val="28"/>
          <w:szCs w:val="28"/>
        </w:rPr>
        <w:t>2017</w:t>
      </w:r>
      <w:r w:rsidRPr="00A61B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1059DB" w:rsidRPr="00A61B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1B28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5C5E2E">
        <w:rPr>
          <w:rFonts w:ascii="Times New Roman" w:hAnsi="Times New Roman" w:cs="Times New Roman"/>
          <w:sz w:val="28"/>
          <w:szCs w:val="28"/>
        </w:rPr>
        <w:t>519</w:t>
      </w:r>
    </w:p>
    <w:p w:rsidR="000D544A" w:rsidRPr="00A61B28" w:rsidRDefault="000D544A" w:rsidP="000D54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B28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  <w:r w:rsidRPr="00A61B28">
        <w:rPr>
          <w:rFonts w:ascii="Times New Roman" w:hAnsi="Times New Roman" w:cs="Times New Roman"/>
          <w:sz w:val="20"/>
          <w:szCs w:val="20"/>
        </w:rPr>
        <w:tab/>
      </w: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4A" w:rsidRPr="00A61B28" w:rsidRDefault="000D544A" w:rsidP="000D54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ввод объекта </w:t>
      </w:r>
    </w:p>
    <w:p w:rsidR="000D544A" w:rsidRPr="00A61B28" w:rsidRDefault="000D544A" w:rsidP="000D54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капитального строительства в эксплуатацию</w:t>
      </w:r>
      <w:r w:rsidRPr="00A61B28">
        <w:rPr>
          <w:rFonts w:ascii="Times New Roman" w:hAnsi="Times New Roman" w:cs="Times New Roman"/>
          <w:sz w:val="28"/>
          <w:szCs w:val="28"/>
        </w:rPr>
        <w:t>»</w:t>
      </w: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44A" w:rsidRPr="00A61B28" w:rsidRDefault="000D544A" w:rsidP="000D5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5C5E2E">
        <w:rPr>
          <w:rFonts w:ascii="Times New Roman" w:hAnsi="Times New Roman" w:cs="Times New Roman"/>
          <w:sz w:val="28"/>
          <w:szCs w:val="28"/>
        </w:rPr>
        <w:t>з</w:t>
      </w:r>
      <w:r w:rsidRPr="00A61B28">
        <w:rPr>
          <w:rFonts w:ascii="Times New Roman" w:hAnsi="Times New Roman" w:cs="Times New Roman"/>
          <w:sz w:val="28"/>
          <w:szCs w:val="28"/>
        </w:rPr>
        <w:t>аконом № 210-ФЗ от 27 июля 2010 года «Об организации предоставления государственных и муниципальных услуг», Уставом муниципального образования муниципального района «Ижемский»</w:t>
      </w:r>
      <w:r w:rsidR="005C5E2E">
        <w:rPr>
          <w:rFonts w:ascii="Times New Roman" w:hAnsi="Times New Roman" w:cs="Times New Roman"/>
          <w:sz w:val="28"/>
          <w:szCs w:val="28"/>
        </w:rPr>
        <w:t>,</w:t>
      </w:r>
    </w:p>
    <w:p w:rsidR="000D544A" w:rsidRPr="00A61B28" w:rsidRDefault="000D544A" w:rsidP="000D54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0D544A" w:rsidRPr="00A61B28" w:rsidRDefault="000D544A" w:rsidP="000D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4A" w:rsidRPr="00A61B28" w:rsidRDefault="000D544A" w:rsidP="000D5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D544A" w:rsidRPr="00A61B28" w:rsidRDefault="000D544A" w:rsidP="000D544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61B28">
        <w:rPr>
          <w:rFonts w:ascii="Times New Roman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hAnsi="Times New Roman" w:cs="Times New Roman"/>
          <w:bCs/>
          <w:sz w:val="28"/>
          <w:szCs w:val="28"/>
        </w:rPr>
        <w:t>», согласно приложению.</w:t>
      </w:r>
    </w:p>
    <w:p w:rsidR="00057509" w:rsidRPr="00A61B28" w:rsidRDefault="000D544A" w:rsidP="00C6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2. Признать утратившим силу постановлени</w:t>
      </w:r>
      <w:r w:rsidR="005C5E2E">
        <w:rPr>
          <w:rFonts w:ascii="Times New Roman" w:hAnsi="Times New Roman" w:cs="Times New Roman"/>
          <w:bCs/>
          <w:sz w:val="28"/>
          <w:szCs w:val="28"/>
        </w:rPr>
        <w:t>е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«Ижемский»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bCs/>
          <w:sz w:val="28"/>
          <w:szCs w:val="28"/>
        </w:rPr>
        <w:t>от 1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>1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>ма</w:t>
      </w:r>
      <w:r w:rsidRPr="00A61B28">
        <w:rPr>
          <w:rFonts w:ascii="Times New Roman" w:hAnsi="Times New Roman" w:cs="Times New Roman"/>
          <w:bCs/>
          <w:sz w:val="28"/>
          <w:szCs w:val="28"/>
        </w:rPr>
        <w:t>я 201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>7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57509" w:rsidRPr="00A61B28">
        <w:rPr>
          <w:rFonts w:ascii="Times New Roman" w:hAnsi="Times New Roman" w:cs="Times New Roman"/>
          <w:bCs/>
          <w:sz w:val="28"/>
          <w:szCs w:val="28"/>
        </w:rPr>
        <w:t>ода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>365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«В</w:t>
      </w:r>
      <w:r w:rsidRPr="00A61B28">
        <w:rPr>
          <w:rFonts w:ascii="Times New Roman" w:hAnsi="Times New Roman" w:cs="Times New Roman"/>
          <w:sz w:val="28"/>
          <w:szCs w:val="28"/>
        </w:rPr>
        <w:t>ыдача разрешения на ввод объекта капитального строительства в эксплуатацию</w:t>
      </w:r>
      <w:r w:rsidR="00C66B63" w:rsidRPr="00A61B28">
        <w:rPr>
          <w:rFonts w:ascii="Times New Roman" w:hAnsi="Times New Roman" w:cs="Times New Roman"/>
          <w:sz w:val="28"/>
          <w:szCs w:val="28"/>
        </w:rPr>
        <w:t>».</w:t>
      </w:r>
    </w:p>
    <w:p w:rsidR="000D544A" w:rsidRPr="00A61B28" w:rsidRDefault="000D544A" w:rsidP="000D5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</w:t>
      </w:r>
      <w:r w:rsidR="00DF2605">
        <w:rPr>
          <w:rFonts w:ascii="Times New Roman" w:hAnsi="Times New Roman" w:cs="Times New Roman"/>
          <w:bCs/>
          <w:sz w:val="28"/>
          <w:szCs w:val="28"/>
        </w:rPr>
        <w:t>возложить на заместителя руководителя администрации муниципального района «Ижемский» Ф.А. Попова</w:t>
      </w:r>
      <w:r w:rsidRPr="00A61B2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44A" w:rsidRPr="00A61B28" w:rsidRDefault="000D544A" w:rsidP="000D544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5C5E2E" w:rsidRPr="00A61B28" w:rsidRDefault="005C5E2E" w:rsidP="000D544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44A" w:rsidRPr="00A61B28" w:rsidRDefault="00C66B63" w:rsidP="000D5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Р</w:t>
      </w:r>
      <w:r w:rsidR="000D544A" w:rsidRPr="00A61B28">
        <w:rPr>
          <w:rFonts w:ascii="Times New Roman" w:hAnsi="Times New Roman" w:cs="Times New Roman"/>
          <w:bCs/>
          <w:sz w:val="28"/>
          <w:szCs w:val="28"/>
        </w:rPr>
        <w:t>уководител</w:t>
      </w:r>
      <w:r w:rsidRPr="00A61B28">
        <w:rPr>
          <w:rFonts w:ascii="Times New Roman" w:hAnsi="Times New Roman" w:cs="Times New Roman"/>
          <w:bCs/>
          <w:sz w:val="28"/>
          <w:szCs w:val="28"/>
        </w:rPr>
        <w:t>ь</w:t>
      </w:r>
      <w:r w:rsidR="000D544A" w:rsidRPr="00A61B2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D544A" w:rsidRPr="00A61B28" w:rsidRDefault="000D544A" w:rsidP="000D5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«Ижемский»                  </w:t>
      </w:r>
      <w:r w:rsidR="001059DB" w:rsidRPr="00A61B2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57509" w:rsidRPr="00A61B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>Л.И. Терентьева</w:t>
      </w:r>
    </w:p>
    <w:p w:rsidR="008F5498" w:rsidRPr="00A61B28" w:rsidRDefault="005C5E2E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</w:t>
      </w:r>
      <w:r w:rsidR="008F5498"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8F5498" w:rsidRPr="00A61B28" w:rsidRDefault="008F5498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8F5498" w:rsidRPr="00A61B28" w:rsidRDefault="008F5498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«Ижемский»</w:t>
      </w:r>
    </w:p>
    <w:p w:rsidR="008F5498" w:rsidRPr="00A61B28" w:rsidRDefault="008F5498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66B63"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июня</w:t>
      </w:r>
      <w:r w:rsidR="00C66B63"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DF2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B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519</w:t>
      </w:r>
    </w:p>
    <w:p w:rsidR="008F5498" w:rsidRPr="00A61B28" w:rsidRDefault="008F5498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B63" w:rsidRPr="00A61B28" w:rsidRDefault="000D544A" w:rsidP="00C6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1562D"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C66B63" w:rsidRPr="00A61B28" w:rsidRDefault="0001562D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207AEF" w:rsidRPr="00A61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разрешения на </w:t>
      </w:r>
    </w:p>
    <w:p w:rsidR="0001562D" w:rsidRPr="00A61B28" w:rsidRDefault="00207AEF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bCs/>
          <w:sz w:val="28"/>
          <w:szCs w:val="28"/>
        </w:rPr>
        <w:t>ввод объекта капитального строительства в эксплуатацию</w:t>
      </w:r>
      <w:r w:rsidR="0001562D"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1562D" w:rsidRPr="00A61B28">
        <w:rPr>
          <w:rFonts w:ascii="Calibri" w:eastAsia="Calibri" w:hAnsi="Calibri" w:cs="Times New Roman"/>
          <w:sz w:val="28"/>
          <w:szCs w:val="28"/>
          <w:vertAlign w:val="superscript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A61B2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207AEF" w:rsidRPr="00A61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B2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977E7"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муниципального района «Ижемский» 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</w:t>
      </w:r>
      <w:r w:rsidR="00D977E7"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A61B2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A61B28">
        <w:rPr>
          <w:rFonts w:ascii="Times New Roman" w:hAnsi="Times New Roman" w:cs="Times New Roman"/>
          <w:sz w:val="28"/>
          <w:szCs w:val="28"/>
        </w:rPr>
        <w:t xml:space="preserve">1.2.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являются </w:t>
      </w:r>
      <w:r w:rsidR="00AE730C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застройщиками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</w:t>
      </w:r>
      <w:r w:rsidR="005C5E2E">
        <w:rPr>
          <w:rFonts w:ascii="Times New Roman" w:hAnsi="Times New Roman" w:cs="Times New Roman"/>
          <w:sz w:val="28"/>
          <w:szCs w:val="28"/>
        </w:rPr>
        <w:t>тано</w:t>
      </w:r>
      <w:r w:rsidRPr="00A61B28">
        <w:rPr>
          <w:rFonts w:ascii="Times New Roman" w:hAnsi="Times New Roman" w:cs="Times New Roman"/>
          <w:sz w:val="28"/>
          <w:szCs w:val="28"/>
        </w:rPr>
        <w:t>вленн</w:t>
      </w:r>
      <w:r w:rsidR="003B7927">
        <w:rPr>
          <w:rFonts w:ascii="Times New Roman" w:hAnsi="Times New Roman" w:cs="Times New Roman"/>
          <w:sz w:val="28"/>
          <w:szCs w:val="28"/>
        </w:rPr>
        <w:t>ы</w:t>
      </w:r>
      <w:r w:rsidRPr="00A61B28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Федерации, соответствующими полномочиями.</w:t>
      </w:r>
      <w:r w:rsidR="00CC7987" w:rsidRPr="00A6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5C" w:rsidRPr="00A61B28" w:rsidRDefault="002B0F5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A61B28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 информация о ме</w:t>
      </w:r>
      <w:r w:rsidR="00D977E7" w:rsidRPr="00A61B28">
        <w:rPr>
          <w:rFonts w:ascii="Times New Roman" w:hAnsi="Times New Roman" w:cs="Times New Roman"/>
          <w:sz w:val="28"/>
          <w:szCs w:val="28"/>
        </w:rPr>
        <w:t>сте нахождения, графике работы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 регламенту.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1.5. Справочные телефоны структурных подразделений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услуги, в том числе номер телефона-автоинформатора:</w:t>
      </w:r>
    </w:p>
    <w:p w:rsidR="004B4281" w:rsidRPr="00A61B28" w:rsidRDefault="00D977E7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1) справочные телефоны Администрации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приводятся в приложении № 1 к настоящему Административному регламенту;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1.6. Адрес официальн</w:t>
      </w:r>
      <w:r w:rsidR="00D977E7" w:rsidRPr="00A61B28">
        <w:rPr>
          <w:rFonts w:ascii="Times New Roman" w:hAnsi="Times New Roman" w:cs="Times New Roman"/>
          <w:sz w:val="28"/>
          <w:szCs w:val="28"/>
        </w:rPr>
        <w:t>ого</w:t>
      </w:r>
      <w:r w:rsidRPr="00A61B28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7" w:rsidRPr="00A61B28">
        <w:rPr>
          <w:rFonts w:ascii="Times New Roman" w:hAnsi="Times New Roman" w:cs="Times New Roman"/>
          <w:sz w:val="28"/>
          <w:szCs w:val="28"/>
        </w:rPr>
        <w:t>а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адрес официального сайта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</w:rPr>
        <w:t>–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77E7" w:rsidRPr="00A61B28">
        <w:rPr>
          <w:rFonts w:ascii="Times New Roman" w:hAnsi="Times New Roman" w:cs="Times New Roman"/>
          <w:sz w:val="28"/>
          <w:szCs w:val="28"/>
        </w:rPr>
        <w:t>.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izhma</w:t>
      </w:r>
      <w:r w:rsidR="00D977E7" w:rsidRPr="00A61B28">
        <w:rPr>
          <w:rFonts w:ascii="Times New Roman" w:hAnsi="Times New Roman" w:cs="Times New Roman"/>
          <w:sz w:val="28"/>
          <w:szCs w:val="28"/>
        </w:rPr>
        <w:t>.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адрес электронной почты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</w:rPr>
        <w:t>–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adminizhma</w:t>
      </w:r>
      <w:r w:rsidR="00D977E7" w:rsidRPr="00A61B28">
        <w:rPr>
          <w:rFonts w:ascii="Times New Roman" w:hAnsi="Times New Roman" w:cs="Times New Roman"/>
          <w:sz w:val="28"/>
          <w:szCs w:val="28"/>
        </w:rPr>
        <w:t>@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77E7" w:rsidRPr="00A61B28">
        <w:rPr>
          <w:rFonts w:ascii="Times New Roman" w:hAnsi="Times New Roman" w:cs="Times New Roman"/>
          <w:sz w:val="28"/>
          <w:szCs w:val="28"/>
        </w:rPr>
        <w:t>.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C66B63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</w:t>
      </w:r>
      <w:r w:rsidR="00C66B63" w:rsidRPr="00A61B28">
        <w:rPr>
          <w:rFonts w:ascii="Times New Roman" w:hAnsi="Times New Roman" w:cs="Times New Roman"/>
          <w:sz w:val="28"/>
          <w:szCs w:val="28"/>
        </w:rPr>
        <w:t>: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 по месту своего проживания (регистрации), по справочным телефонам, в сети Интернет (на официальном сайте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), а также направив письменное обращение через организацию почтовой связи, либо по электронной почте: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лица, заинтересованные в предоставлении услуги вправе получить по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 xml:space="preserve">телефону информацию по вопросам предоставления услуги в вежливой форме, быстро, четко и по существу поставленного вопроса; при консультировании по </w:t>
      </w:r>
      <w:r w:rsidR="00D977E7" w:rsidRPr="00A61B28">
        <w:rPr>
          <w:rFonts w:ascii="Times New Roman" w:hAnsi="Times New Roman" w:cs="Times New Roman"/>
          <w:sz w:val="28"/>
          <w:szCs w:val="28"/>
        </w:rPr>
        <w:t>телефону должностное лицо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A0C8A" w:rsidRPr="00A61B28">
        <w:rPr>
          <w:rFonts w:ascii="Times New Roman" w:hAnsi="Times New Roman" w:cs="Times New Roman"/>
          <w:sz w:val="28"/>
          <w:szCs w:val="28"/>
        </w:rPr>
        <w:t>: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в информационных материалах (брошюрах, буклетах);</w:t>
      </w:r>
    </w:p>
    <w:p w:rsidR="004B4281" w:rsidRPr="00A61B28" w:rsidRDefault="008A0C8A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="004B4281" w:rsidRPr="00A61B28">
        <w:rPr>
          <w:rFonts w:ascii="Times New Roman" w:hAnsi="Times New Roman" w:cs="Times New Roman"/>
          <w:sz w:val="28"/>
          <w:szCs w:val="28"/>
        </w:rPr>
        <w:t>, размещена следующая информация: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адрес места нахождения, график работы, справочные телефоны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и адрес электронной почты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A61B28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9290E" w:rsidRPr="00A61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Предоставление муниципальной услуги осуществляется </w:t>
      </w:r>
      <w:r w:rsidR="00D977E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строительства, архитектуры и градостроительства администрации муниципального района «Ижемский» (далее – Отдел)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A61B2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4B4281" w:rsidRPr="00A61B28" w:rsidRDefault="004B4281" w:rsidP="004B4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A9290E" w:rsidRPr="00A61B28" w:rsidRDefault="00A9290E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 сведений содержащихся в правоустанавливающих документах на земельный участок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прав на недвижимое имущество и сделок с ним о правах на объект недвижимости).</w:t>
      </w:r>
    </w:p>
    <w:p w:rsidR="00A9290E" w:rsidRPr="00A61B28" w:rsidRDefault="00D977E7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«Ижемский»</w:t>
      </w:r>
      <w:r w:rsidR="00A9290E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предоставления градостроительного плана земельного участка;</w:t>
      </w:r>
    </w:p>
    <w:p w:rsidR="00A9290E" w:rsidRPr="00A61B28" w:rsidRDefault="00D977E7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«Ижемский»</w:t>
      </w:r>
      <w:r w:rsidR="00A9290E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предоставления разрешения на строительство;</w:t>
      </w:r>
    </w:p>
    <w:p w:rsidR="00A9290E" w:rsidRPr="00A61B28" w:rsidRDefault="00A9290E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9290E" w:rsidRPr="00A61B28" w:rsidRDefault="00A9290E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(Росприроднадзор) по Республике Коми -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</w:t>
      </w:r>
      <w:r w:rsidRPr="00A61B28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lastRenderedPageBreak/>
        <w:t xml:space="preserve"> 2.3. Результатом предоставления муниципальной услуги является: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="00A9290E" w:rsidRPr="00A61B28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 объекта капитального строительства</w:t>
      </w:r>
      <w:r w:rsidRPr="00A61B28">
        <w:rPr>
          <w:rFonts w:ascii="Times New Roman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решение об отказе </w:t>
      </w:r>
      <w:r w:rsidR="009336E4" w:rsidRPr="00A61B28">
        <w:rPr>
          <w:rFonts w:ascii="Times New Roman" w:hAnsi="Times New Roman" w:cs="Times New Roman"/>
          <w:sz w:val="28"/>
          <w:szCs w:val="28"/>
        </w:rPr>
        <w:t>в выдаче разрешения на ввод в эксплуатацию объекта капитального строительства</w:t>
      </w:r>
      <w:r w:rsidR="00E13F8C"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A61B2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9A2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2.4.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F42C18" w:rsidRPr="003B7927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 дней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 w:rsidR="00A13095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A6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BA1EA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GoBack"/>
      <w:bookmarkEnd w:id="9"/>
      <w:r w:rsidR="00BA1EA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 рабочих дней.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" w:name="Par123"/>
      <w:bookmarkEnd w:id="10"/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кодексом Российской Федерации от 25.10.2001 № 136-ФЗ («Российская газета», № 211-212, 30.10.2001);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 190-ФЗ («Собрание законодательства Российской Федерации», 03.01.2005, № 1 (часть 1), ст. 16);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29.12.2004 № 191-ФЗ «О введении в действие Градостроительного кодекса Российской Федерации» («Парламентская газета», № 5-6, 14.01.2005);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(«Собрание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Федерации», 02.08.2010, № 31, ст. 4179);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     («Российская газета», № 75, 08.04.2011);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9336E4" w:rsidRPr="00A61B28" w:rsidRDefault="009336E4" w:rsidP="009336E4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</w:t>
      </w:r>
      <w:r w:rsidR="00A006D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336E4" w:rsidRPr="00A61B28" w:rsidRDefault="009336E4" w:rsidP="009336E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 http://www.pravo.gov.ru, 13.04.2015»);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10.05.2011</w:t>
      </w:r>
      <w:r w:rsidR="00786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№ 207 «Об утверждении формы градостроительного плана земельного участка» («Российская газета», № 122, 08.06.2011);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BA1EA7" w:rsidRPr="00A61B28" w:rsidRDefault="00BA1EA7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</w:rPr>
        <w:t>Решение Совета муниципального района «Ижемский» № 4-21/8 от 18 декабря 2013 года «О принятии  к осуществлению части полномочий по решению вопросов местного значения органов местного самоуправления сельских поселений, расположенных на территории муниципального района «Ижемский» на 2014 год»;</w:t>
      </w:r>
    </w:p>
    <w:p w:rsidR="00BA1EA7" w:rsidRPr="00A61B28" w:rsidRDefault="00BA1EA7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</w:rPr>
        <w:t>Настоящим регламентом.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A61B28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</w:t>
      </w:r>
      <w:r w:rsidR="00BA1EA7" w:rsidRPr="00A61B28">
        <w:rPr>
          <w:rFonts w:ascii="Times New Roman" w:hAnsi="Times New Roman" w:cs="Times New Roman"/>
          <w:sz w:val="28"/>
          <w:szCs w:val="28"/>
        </w:rPr>
        <w:t>Администрацию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 </w:t>
      </w:r>
      <w:r w:rsidR="00E13F8C" w:rsidRPr="00A61B28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(по формам согласно Приложению № 2 (для </w:t>
      </w:r>
      <w:r w:rsidR="00E13F8C" w:rsidRPr="00A61B28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13095" w:rsidRPr="00A61B28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также следующие документы в 1 экземпляре: 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1) правоустанавливающие документы на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</w:t>
      </w: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6456C" w:rsidRDefault="009336E4" w:rsidP="0026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C725F3" w:rsidRPr="00A61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технический план, подготовленный в соответствии с требованиями Федерального закона от 13.07.2015 г. № 218-ФЗ «О государственной регистрации недвижимости.</w:t>
      </w:r>
    </w:p>
    <w:p w:rsidR="00C725F3" w:rsidRPr="00A61B28" w:rsidRDefault="00C725F3" w:rsidP="00A53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Правительством Российской Федерации могут устанавливаться помимо предусмотренных пунктом 2.6. настоящего Административного регламента иные документы, необходимые для получения муниципальной услуги,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B4281" w:rsidRPr="00A61B28" w:rsidRDefault="004B4281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BA1EA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МФЦ);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 почтового  отправления (в </w:t>
      </w:r>
      <w:r w:rsidR="00BA1EA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0C8A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</w:t>
      </w: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заявителями, в том числе в электронной форме, порядок их представления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336E4" w:rsidRPr="00A61B28" w:rsidRDefault="009336E4" w:rsidP="0093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участок, если право на такой участок зарегистрировано в Едином государственном реестре прав на недвижимое имущество и сделок с ним;</w:t>
      </w:r>
    </w:p>
    <w:p w:rsidR="0026456C" w:rsidRDefault="009336E4" w:rsidP="0026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градостроительный план земельного участка</w:t>
      </w:r>
      <w:r w:rsidR="00A42AB2" w:rsidRPr="00A61B28">
        <w:rPr>
          <w:rFonts w:ascii="Times New Roman" w:hAnsi="Times New Roman" w:cs="Times New Roman"/>
          <w:b/>
          <w:bCs/>
          <w:sz w:val="28"/>
          <w:szCs w:val="28"/>
        </w:rPr>
        <w:t>, представленный для получения разрешения на строительство,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9336E4" w:rsidRPr="00A61B28" w:rsidRDefault="009336E4" w:rsidP="0093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разрешение на строительство;</w:t>
      </w:r>
    </w:p>
    <w:p w:rsidR="00FA03B1" w:rsidRPr="00A61B28" w:rsidRDefault="009336E4" w:rsidP="0093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FD0B50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6E4" w:rsidRPr="00A61B28" w:rsidRDefault="00FA03B1" w:rsidP="0093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36E4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федерального государственного экологического надзора в случаях, предусмотренных частью 7 статьи 54 Градостроительного Кодекса.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A61B2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61B2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 xml:space="preserve">2010 г. </w:t>
      </w:r>
      <w:r w:rsidR="00BA1EA7" w:rsidRPr="00A61B28">
        <w:rPr>
          <w:rFonts w:ascii="Times New Roman" w:hAnsi="Times New Roman" w:cs="Times New Roman"/>
          <w:sz w:val="28"/>
          <w:szCs w:val="28"/>
        </w:rPr>
        <w:t>№</w:t>
      </w:r>
      <w:r w:rsidRPr="00A61B2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6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A61B28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8A4A4F" w:rsidRPr="00A61B28" w:rsidRDefault="008A4A4F" w:rsidP="008A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документов, указанных в пункте 2.6. настоящего регламента;</w:t>
      </w:r>
    </w:p>
    <w:p w:rsidR="0026456C" w:rsidRPr="0026456C" w:rsidRDefault="008A4A4F" w:rsidP="0026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объекта капитального строительства требованиям</w:t>
      </w:r>
      <w:r w:rsidR="00FD0B50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50" w:rsidRPr="00A61B28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A4A4F" w:rsidRPr="00A61B28" w:rsidRDefault="008A4A4F" w:rsidP="008A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8A4A4F" w:rsidRPr="00A61B28" w:rsidRDefault="008A4A4F" w:rsidP="008A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 </w:t>
      </w:r>
    </w:p>
    <w:p w:rsidR="00FD0B50" w:rsidRPr="00A61B28" w:rsidRDefault="00FD0B50" w:rsidP="00FD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</w:p>
    <w:p w:rsidR="008A4A4F" w:rsidRPr="00A61B28" w:rsidRDefault="008A4A4F" w:rsidP="008A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невыполнение застройщиком требований, предусмотренных частью 18 статьи 51 Градостроительного Кодекса.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A4A4F" w:rsidRPr="00A61B28" w:rsidRDefault="008A4A4F" w:rsidP="008A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запрошенных в соответствии с пунктом 2.10 настоящего административного регламента, не может являться основанием для отказа в выдаче разрешения на строительство.</w:t>
      </w:r>
    </w:p>
    <w:p w:rsidR="004B4281" w:rsidRPr="00A61B28" w:rsidRDefault="004B4281" w:rsidP="00D92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A61B28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A61B2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A61B28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A61B28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F8" w:rsidRPr="00A61B28" w:rsidRDefault="004B4281" w:rsidP="003B28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3B28F8" w:rsidRPr="00A61B28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61B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2.21. Здание (помещение) </w:t>
      </w:r>
      <w:r w:rsidR="003B28F8" w:rsidRPr="00A61B2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A61B28" w:rsidRDefault="004B4281" w:rsidP="004B42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A61B28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A61B28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A61B28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A61B28" w:rsidRDefault="004B4281" w:rsidP="004B428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964790" w:rsidRPr="00A61B28">
        <w:rPr>
          <w:rFonts w:ascii="Times New Roman" w:eastAsia="Calibri" w:hAnsi="Times New Roman" w:cs="Times New Roman"/>
          <w:sz w:val="28"/>
          <w:szCs w:val="28"/>
        </w:rPr>
        <w:t>ийской Федерации от 22.12.2012 №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2"/>
        <w:gridCol w:w="1524"/>
        <w:gridCol w:w="2745"/>
      </w:tblGrid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B4281" w:rsidRPr="00A61B28" w:rsidRDefault="00250FB6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B4281"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4B4281" w:rsidRPr="00A61B28" w:rsidTr="00DF26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A61B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4281" w:rsidRPr="00A61B28" w:rsidTr="00DF26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A61B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4" w:name="Par274"/>
      <w:bookmarkEnd w:id="14"/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365DFC" w:rsidRPr="00A61B2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65DFC" w:rsidRPr="00A61B2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365DFC" w:rsidRPr="00A61B28">
        <w:rPr>
          <w:rFonts w:ascii="Times New Roman" w:eastAsia="Calibri" w:hAnsi="Times New Roman" w:cs="Times New Roman"/>
          <w:sz w:val="28"/>
          <w:szCs w:val="28"/>
        </w:rPr>
        <w:t>.</w:t>
      </w:r>
      <w:r w:rsidR="00365DFC" w:rsidRPr="00A61B28">
        <w:rPr>
          <w:rFonts w:ascii="Times New Roman" w:eastAsia="Calibri" w:hAnsi="Times New Roman" w:cs="Times New Roman"/>
          <w:sz w:val="28"/>
          <w:szCs w:val="28"/>
          <w:lang w:val="en-US"/>
        </w:rPr>
        <w:t>izhma</w:t>
      </w:r>
      <w:r w:rsidR="00365DFC" w:rsidRPr="00A61B28">
        <w:rPr>
          <w:rFonts w:ascii="Times New Roman" w:eastAsia="Calibri" w:hAnsi="Times New Roman" w:cs="Times New Roman"/>
          <w:sz w:val="28"/>
          <w:szCs w:val="28"/>
        </w:rPr>
        <w:t>.</w:t>
      </w:r>
      <w:r w:rsidR="00365DFC" w:rsidRPr="00A61B2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A61B2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A0C8A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Pr="00A61B2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61B2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</w:t>
      </w:r>
      <w:r w:rsidR="00365DFC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взаимодействие МФЦ с Администрацией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365DFC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4281" w:rsidRPr="00A61B28" w:rsidRDefault="004B4281" w:rsidP="004B42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A61B2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A61B28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A61B28" w:rsidRDefault="004B4281" w:rsidP="004B4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A61B28" w:rsidRDefault="004B4281" w:rsidP="004B4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A61B28" w:rsidRDefault="007B3B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3A">
        <w:rPr>
          <w:sz w:val="28"/>
          <w:szCs w:val="28"/>
        </w:rPr>
        <w:fldChar w:fldCharType="begin"/>
      </w:r>
      <w:r w:rsidR="004B4281" w:rsidRPr="00A61B28">
        <w:rPr>
          <w:sz w:val="28"/>
          <w:szCs w:val="28"/>
        </w:rPr>
        <w:instrText xml:space="preserve"> HYPERLINK \l "Par1004" </w:instrText>
      </w:r>
      <w:r w:rsidRPr="007B3B3A">
        <w:rPr>
          <w:sz w:val="28"/>
          <w:szCs w:val="28"/>
        </w:rPr>
        <w:fldChar w:fldCharType="separate"/>
      </w:r>
      <w:r w:rsidR="004B4281" w:rsidRPr="00A61B28">
        <w:rPr>
          <w:rFonts w:ascii="Times New Roman" w:hAnsi="Times New Roman" w:cs="Times New Roman"/>
          <w:sz w:val="28"/>
          <w:szCs w:val="28"/>
        </w:rPr>
        <w:t>Блок-схема</w:t>
      </w:r>
      <w:r w:rsidRPr="00A61B28">
        <w:rPr>
          <w:rFonts w:ascii="Times New Roman" w:hAnsi="Times New Roman" w:cs="Times New Roman"/>
          <w:sz w:val="28"/>
          <w:szCs w:val="28"/>
        </w:rPr>
        <w:fldChar w:fldCharType="end"/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4B4281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A765E6" w:rsidRPr="00A61B28">
        <w:rPr>
          <w:rFonts w:ascii="Times New Roman" w:hAnsi="Times New Roman" w:cs="Times New Roman"/>
          <w:sz w:val="28"/>
          <w:szCs w:val="28"/>
        </w:rPr>
        <w:t xml:space="preserve"> 4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A61B28">
        <w:rPr>
          <w:rFonts w:ascii="Times New Roman" w:hAnsi="Times New Roman" w:cs="Times New Roman"/>
          <w:b/>
          <w:sz w:val="28"/>
          <w:szCs w:val="28"/>
        </w:rPr>
        <w:t>Прием</w:t>
      </w:r>
      <w:r w:rsidRPr="00A61B28">
        <w:rPr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</w:t>
      </w:r>
      <w:r w:rsidR="00A13095" w:rsidRPr="00A61B28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Pr="00A61B2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A0C8A" w:rsidRPr="00A61B28">
        <w:rPr>
          <w:rFonts w:ascii="Times New Roman" w:hAnsi="Times New Roman" w:cs="Times New Roman"/>
          <w:sz w:val="28"/>
          <w:szCs w:val="28"/>
        </w:rPr>
        <w:t>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 в </w:t>
      </w:r>
      <w:r w:rsidR="00365DFC" w:rsidRPr="00A61B28">
        <w:rPr>
          <w:rFonts w:ascii="Times New Roman" w:hAnsi="Times New Roman" w:cs="Times New Roman"/>
          <w:sz w:val="28"/>
          <w:szCs w:val="28"/>
        </w:rPr>
        <w:t>Администрацию</w:t>
      </w:r>
      <w:r w:rsidRPr="00A61B28">
        <w:rPr>
          <w:rFonts w:ascii="Times New Roman" w:hAnsi="Times New Roman" w:cs="Times New Roman"/>
          <w:sz w:val="28"/>
          <w:szCs w:val="28"/>
        </w:rPr>
        <w:t>, МФЦ.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A61B28">
        <w:rPr>
          <w:rFonts w:ascii="Times New Roman" w:hAnsi="Times New Roman" w:cs="Times New Roman"/>
          <w:sz w:val="28"/>
          <w:szCs w:val="28"/>
        </w:rPr>
        <w:t>заявления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A13095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может быть оформлен</w:t>
      </w:r>
      <w:r w:rsidR="00365DFC" w:rsidRPr="00A61B28">
        <w:rPr>
          <w:rFonts w:ascii="Times New Roman" w:hAnsi="Times New Roman" w:cs="Times New Roman"/>
          <w:sz w:val="28"/>
          <w:szCs w:val="28"/>
        </w:rPr>
        <w:t>о</w:t>
      </w:r>
      <w:r w:rsidRPr="00A61B28">
        <w:rPr>
          <w:rFonts w:ascii="Times New Roman" w:hAnsi="Times New Roman" w:cs="Times New Roman"/>
          <w:sz w:val="28"/>
          <w:szCs w:val="28"/>
        </w:rPr>
        <w:t xml:space="preserve"> з</w:t>
      </w:r>
      <w:r w:rsidR="00365DFC" w:rsidRPr="00A61B28">
        <w:rPr>
          <w:rFonts w:ascii="Times New Roman" w:hAnsi="Times New Roman" w:cs="Times New Roman"/>
          <w:sz w:val="28"/>
          <w:szCs w:val="28"/>
        </w:rPr>
        <w:t>аявителем в ходе приема в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МФЦ либо оформлен</w:t>
      </w:r>
      <w:r w:rsidR="00365DFC" w:rsidRPr="00A61B28">
        <w:rPr>
          <w:rFonts w:ascii="Times New Roman" w:hAnsi="Times New Roman" w:cs="Times New Roman"/>
          <w:sz w:val="28"/>
          <w:szCs w:val="28"/>
        </w:rPr>
        <w:t>о</w:t>
      </w:r>
      <w:r w:rsidRPr="00A61B28">
        <w:rPr>
          <w:rFonts w:ascii="Times New Roman" w:hAnsi="Times New Roman" w:cs="Times New Roman"/>
          <w:sz w:val="28"/>
          <w:szCs w:val="28"/>
        </w:rPr>
        <w:t xml:space="preserve"> заранее.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A13095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A61B28">
        <w:rPr>
          <w:rFonts w:ascii="Times New Roman" w:hAnsi="Times New Roman" w:cs="Times New Roman"/>
          <w:sz w:val="28"/>
          <w:szCs w:val="28"/>
        </w:rPr>
        <w:t>о</w:t>
      </w:r>
      <w:r w:rsidRPr="00A61B28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365DFC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A61B28" w:rsidRDefault="00365DF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4B4281" w:rsidRPr="00A61B28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>определенных законодательством должностных лиц;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B4281" w:rsidRPr="00A61B28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документов, помогает заявителю заполнить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 w:rsidR="008A0C8A" w:rsidRPr="00A61B28">
        <w:rPr>
          <w:rFonts w:ascii="Times New Roman" w:hAnsi="Times New Roman" w:cs="Times New Roman"/>
          <w:sz w:val="28"/>
          <w:szCs w:val="28"/>
        </w:rPr>
        <w:t>.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Администрацию</w:t>
      </w:r>
      <w:r w:rsidR="008A0C8A" w:rsidRPr="00A61B28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B4281" w:rsidRPr="00A61B28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13496C" w:rsidRPr="00A61B28">
        <w:rPr>
          <w:rFonts w:ascii="Times New Roman" w:hAnsi="Times New Roman" w:cs="Times New Roman"/>
          <w:sz w:val="28"/>
          <w:szCs w:val="28"/>
        </w:rPr>
        <w:t xml:space="preserve">1 </w:t>
      </w:r>
      <w:r w:rsidR="0079145D" w:rsidRPr="00A61B28">
        <w:rPr>
          <w:rFonts w:ascii="Times New Roman" w:hAnsi="Times New Roman" w:cs="Times New Roman"/>
          <w:sz w:val="28"/>
          <w:szCs w:val="28"/>
        </w:rPr>
        <w:t>рабочий</w:t>
      </w:r>
      <w:r w:rsidRPr="00A61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96C" w:rsidRPr="00A61B28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A61B28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4B4281" w:rsidRPr="00A61B28" w:rsidRDefault="001537AF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прием и регистрация в Администрации</w:t>
      </w:r>
      <w:r w:rsidR="004B4281" w:rsidRPr="00A61B28">
        <w:rPr>
          <w:rFonts w:ascii="Times New Roman" w:hAnsi="Times New Roman" w:cs="Times New Roman"/>
          <w:sz w:val="28"/>
          <w:szCs w:val="28"/>
        </w:rPr>
        <w:t>, МФЦ запроса и документов, представленных заяви</w:t>
      </w:r>
      <w:r w:rsidRPr="00A61B28">
        <w:rPr>
          <w:rFonts w:ascii="Times New Roman" w:hAnsi="Times New Roman" w:cs="Times New Roman"/>
          <w:sz w:val="28"/>
          <w:szCs w:val="28"/>
        </w:rPr>
        <w:t>телем, их передача специалисту Отдела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="004B4281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МФЦ запроса и документов, представленных заявителем, и их передача специалисту О</w:t>
      </w:r>
      <w:r w:rsidR="001537AF" w:rsidRPr="00A61B28">
        <w:rPr>
          <w:rFonts w:ascii="Times New Roman" w:hAnsi="Times New Roman" w:cs="Times New Roman"/>
          <w:sz w:val="28"/>
          <w:szCs w:val="28"/>
        </w:rPr>
        <w:t>тдела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документооборота </w:t>
      </w:r>
      <w:r w:rsidR="001537AF" w:rsidRPr="00A61B28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Направление специалистом межведомственных запросов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61B28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услуги.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FA0618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9145D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дня</w:t>
      </w:r>
      <w:r w:rsidR="0013496C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муниципальной услуги. </w:t>
      </w:r>
    </w:p>
    <w:p w:rsidR="00D820A2" w:rsidRPr="00B73F83" w:rsidRDefault="00D820A2" w:rsidP="00D8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B73F83">
        <w:rPr>
          <w:rFonts w:ascii="Times New Roman" w:hAnsi="Times New Roman" w:cs="Times New Roman"/>
          <w:sz w:val="28"/>
          <w:szCs w:val="28"/>
        </w:rPr>
        <w:lastRenderedPageBreak/>
        <w:t>регистрация Решения в</w:t>
      </w:r>
      <w:r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4B4281" w:rsidRPr="00A006DC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3.5. </w:t>
      </w:r>
      <w:r w:rsidRPr="00A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</w:t>
      </w:r>
      <w:r w:rsidR="00605D95" w:rsidRPr="00A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процедуры является наличие в Администрации</w:t>
      </w:r>
      <w:r w:rsidRPr="00A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зарегистрированных документов, указанных в </w:t>
      </w:r>
      <w:hyperlink r:id="rId10" w:history="1">
        <w:r w:rsidRPr="00A61B2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A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786B16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дней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в течение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дней.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A61B28" w:rsidRDefault="00605D9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Администрации</w:t>
      </w:r>
      <w:r w:rsidR="004B4281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="004B4281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сотруднику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61B28">
        <w:rPr>
          <w:sz w:val="28"/>
          <w:szCs w:val="28"/>
        </w:rPr>
        <w:t xml:space="preserve">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E32AE8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="00FA0618" w:rsidRPr="00A61B28"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 w:rsidR="00A13095" w:rsidRPr="00A61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полного комплекта документов, необходимых для предоставления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</w:t>
      </w:r>
      <w:r w:rsidR="00484646"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D820A2" w:rsidRPr="00B73F83" w:rsidRDefault="00D820A2" w:rsidP="00D8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ответственным за выдачу Решения.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13496C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9145D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13496C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сотруднику 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A61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2C1920" w:rsidRPr="00A61B28" w:rsidRDefault="004B4281" w:rsidP="002C1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="002C1920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(или) выдача заявителю </w:t>
      </w:r>
      <w:r w:rsidR="002C1920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2C1920" w:rsidRPr="00A61B28" w:rsidRDefault="002C1920" w:rsidP="002C1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выдачи заявителю Решения в журнале учета рассылки документов либо в Реестре внутренних почтовых отправлений Администрации муниципального района «Ижемский».</w:t>
      </w:r>
    </w:p>
    <w:p w:rsidR="002C1920" w:rsidRPr="00A61B28" w:rsidRDefault="002C1920" w:rsidP="002C1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2C1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368"/>
      <w:bookmarkEnd w:id="18"/>
      <w:r w:rsidRPr="00A6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6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6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61B28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84646" w:rsidRPr="00A61B2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4.2.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осуществляется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руководителя, курирующим работу Отдела.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реже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A6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 w:rsidR="00250FB6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 в МФЦ;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</w:t>
      </w:r>
      <w:r w:rsidR="00250FB6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250FB6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250FB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250FB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A61B28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4.7.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6353FA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и принятием решений должностными лицами, путем проведения проверок соблюдения и исполнения должностными лицами </w:t>
      </w:r>
      <w:r w:rsidR="006353FA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</w:t>
      </w:r>
      <w:r w:rsidR="006353FA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22" w:name="Par402"/>
      <w:bookmarkEnd w:id="22"/>
      <w:r w:rsidRPr="00A61B2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A61B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A61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</w:t>
      </w:r>
      <w:r w:rsidR="006353FA" w:rsidRPr="00A61B2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hAnsi="Times New Roman"/>
          <w:sz w:val="28"/>
          <w:szCs w:val="28"/>
          <w:lang w:eastAsia="ru-RU"/>
        </w:rPr>
        <w:t xml:space="preserve">, должностных лиц </w:t>
      </w:r>
      <w:r w:rsidR="006353FA" w:rsidRPr="00A61B2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</w:t>
      </w:r>
      <w:r w:rsidR="00E93827" w:rsidRPr="00A61B28">
        <w:rPr>
          <w:rFonts w:ascii="Times New Roman" w:hAnsi="Times New Roman"/>
          <w:sz w:val="28"/>
          <w:szCs w:val="28"/>
          <w:lang w:eastAsia="ru-RU"/>
        </w:rPr>
        <w:t>ужащего в досудебном порядке.</w:t>
      </w:r>
    </w:p>
    <w:p w:rsidR="00D04183" w:rsidRPr="00A61B28" w:rsidRDefault="00D0418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Орган</w:t>
      </w:r>
      <w:r w:rsidRPr="00A61B28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53FA" w:rsidRPr="00A61B28" w:rsidRDefault="004B4281" w:rsidP="00635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6353FA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орган. Жалобы на решения, принятые руководителем органа, предоставляющего муниципальную услугу, </w:t>
      </w:r>
      <w:r w:rsidR="006353FA" w:rsidRPr="00A61B28">
        <w:rPr>
          <w:rFonts w:ascii="Times New Roman" w:hAnsi="Times New Roman" w:cs="Times New Roman"/>
          <w:sz w:val="28"/>
          <w:szCs w:val="28"/>
          <w:lang w:eastAsia="ru-RU"/>
        </w:rPr>
        <w:t>рассматриваются непосредственно руководителем Администрации.</w:t>
      </w:r>
      <w:r w:rsidR="006353FA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A61B28" w:rsidRDefault="004B4281" w:rsidP="00635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а также может быть принята при личном приеме заявителя.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</w:t>
      </w:r>
      <w:r w:rsidRPr="00A61B28">
        <w:rPr>
          <w:rFonts w:ascii="Times New Roman" w:hAnsi="Times New Roman"/>
          <w:sz w:val="28"/>
          <w:szCs w:val="28"/>
          <w:lang w:eastAsia="ru-RU"/>
        </w:rPr>
        <w:lastRenderedPageBreak/>
        <w:t>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6353FA" w:rsidRPr="00A61B2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hAnsi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</w:t>
      </w:r>
      <w:r w:rsidR="006353FA" w:rsidRPr="00A61B28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61B28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5.9.</w:t>
      </w:r>
      <w:r w:rsidRPr="00A61B2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</w:t>
      </w:r>
      <w:r w:rsidR="006353FA" w:rsidRPr="00A61B2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61B28">
        <w:rPr>
          <w:rFonts w:ascii="Times New Roman" w:hAnsi="Times New Roman"/>
          <w:sz w:val="28"/>
          <w:szCs w:val="28"/>
          <w:lang w:eastAsia="ru-RU"/>
        </w:rPr>
        <w:t>в органы прокуратуры.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5.13. По результатам рассмотрения жалобы </w:t>
      </w:r>
      <w:r w:rsidR="006353FA" w:rsidRPr="00A61B28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61B28">
        <w:rPr>
          <w:rFonts w:ascii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решение принимается в форме акта </w:t>
      </w:r>
      <w:r w:rsidR="006353FA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рассмотрения </w:t>
      </w:r>
      <w:r w:rsidRPr="00A61B28">
        <w:rPr>
          <w:rFonts w:ascii="Times New Roman" w:hAnsi="Times New Roman"/>
          <w:b/>
          <w:sz w:val="28"/>
          <w:szCs w:val="28"/>
          <w:lang w:eastAsia="ru-RU"/>
        </w:rPr>
        <w:lastRenderedPageBreak/>
        <w:t>жалобы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4B4281" w:rsidRPr="00A61B28" w:rsidRDefault="004B4281" w:rsidP="004B42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информационных стендах, расположенных в </w:t>
      </w:r>
      <w:r w:rsidR="006353FA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4B4281" w:rsidRPr="00A61B28" w:rsidRDefault="004B4281" w:rsidP="004B42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</w:t>
      </w:r>
      <w:r w:rsidR="006353FA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 w:rsidR="006353FA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53FA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4B4281" w:rsidRPr="00A61B28" w:rsidRDefault="004B4281" w:rsidP="004B42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4B4281" w:rsidRPr="00A61B28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6353FA" w:rsidRPr="00A61B2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4B4281" w:rsidRPr="00A61B28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B4281" w:rsidRPr="00A61B28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6353FA" w:rsidRPr="00A61B2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4B4281" w:rsidRPr="00A61B28" w:rsidRDefault="006353FA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письменном обращении в Администрацию</w:t>
      </w:r>
      <w:r w:rsidR="004B4281" w:rsidRPr="00A61B28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4B4281" w:rsidRPr="00A61B28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F2" w:rsidRDefault="009D21F2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F2" w:rsidRDefault="009D21F2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F2" w:rsidRDefault="009D21F2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F2" w:rsidRDefault="009D21F2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F2" w:rsidRDefault="009D21F2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F2" w:rsidRDefault="009D21F2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F2" w:rsidRPr="00A61B28" w:rsidRDefault="009D21F2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D820A2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4B4281" w:rsidRPr="00A61B28">
        <w:rPr>
          <w:rFonts w:ascii="Times New Roman" w:hAnsi="Times New Roman" w:cs="Times New Roman"/>
          <w:sz w:val="28"/>
          <w:szCs w:val="28"/>
        </w:rPr>
        <w:t>ложение № 1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61B2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«</w:t>
      </w:r>
      <w:r w:rsidR="00E93827" w:rsidRPr="00A61B28">
        <w:rPr>
          <w:rFonts w:ascii="Times New Roman" w:hAnsi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hAnsi="Times New Roman" w:cs="Times New Roman"/>
          <w:sz w:val="28"/>
          <w:szCs w:val="28"/>
        </w:rPr>
        <w:t>»</w:t>
      </w:r>
    </w:p>
    <w:p w:rsidR="0013496C" w:rsidRPr="00A61B28" w:rsidRDefault="0013496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544A" w:rsidRPr="00A61B28" w:rsidRDefault="002D508B" w:rsidP="002D508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23" w:name="Par779"/>
      <w:bookmarkEnd w:id="23"/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="000D544A"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территориальном отделе государственного автономного учреждения Республики Коми</w:t>
      </w: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</w:t>
      </w:r>
      <w:r w:rsidR="000D544A"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</w:p>
    <w:p w:rsidR="002D508B" w:rsidRPr="00A61B28" w:rsidRDefault="000D544A" w:rsidP="002D508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 Ижемскому району</w:t>
      </w:r>
      <w:r w:rsidR="002D508B"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izhemsky@mydocuments11.ru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(882140) 94454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7B3B3A" w:rsidP="00D041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2D508B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Трубина Виталия Леонидовна, директор</w:t>
            </w:r>
          </w:p>
        </w:tc>
      </w:tr>
    </w:tbl>
    <w:p w:rsidR="002D508B" w:rsidRPr="00A61B28" w:rsidRDefault="002D508B" w:rsidP="002D50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508B" w:rsidRPr="00A61B28" w:rsidRDefault="002D508B" w:rsidP="002D5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об администрации  МО МР «Ижемский» </w:t>
      </w:r>
    </w:p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7B3B3A" w:rsidP="00D0418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2D508B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adminizhma@mail.ru</w:t>
              </w:r>
            </w:hyperlink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D04183"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строительства,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архитектуры и градостроительства (882140) 98280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Приемная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(882140)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94107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Управление делами (882140) 94192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7B3B3A" w:rsidP="00D0418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2D508B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www.izhma.ru</w:t>
              </w:r>
            </w:hyperlink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Любовь Ивановна, руководитель Администрации</w:t>
            </w:r>
          </w:p>
        </w:tc>
      </w:tr>
    </w:tbl>
    <w:p w:rsidR="002D508B" w:rsidRPr="00A61B28" w:rsidRDefault="002D508B" w:rsidP="002D508B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МО МР «Ижемский»</w:t>
      </w:r>
    </w:p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до 17.00</w:t>
            </w:r>
          </w:p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(с 13.00 до 14.00)</w:t>
            </w:r>
          </w:p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08722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до 1</w:t>
            </w:r>
            <w:r w:rsidR="0008722B"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08722B" w:rsidRPr="00A61B28" w:rsidRDefault="0008722B" w:rsidP="0008722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c 09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 – 16.00</w:t>
            </w:r>
          </w:p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08722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09.00 – 1</w:t>
            </w:r>
            <w:r w:rsidR="0008722B"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08722B" w:rsidRPr="00A61B28" w:rsidRDefault="0008722B" w:rsidP="0008722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– 16.00</w:t>
            </w: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D508B" w:rsidRPr="00A61B28" w:rsidRDefault="002D508B" w:rsidP="002D50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93827" w:rsidRPr="00A61B28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13496C" w:rsidRPr="00A61B28" w:rsidTr="00AE730C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13496C" w:rsidRPr="00A61B28" w:rsidTr="00AE730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96C" w:rsidRPr="00A61B28" w:rsidRDefault="0013496C" w:rsidP="0013496C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61B28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96C" w:rsidRPr="00A61B28" w:rsidRDefault="0013496C" w:rsidP="0013496C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3496C" w:rsidRPr="00A61B28" w:rsidRDefault="0013496C" w:rsidP="0013496C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3496C" w:rsidRPr="00A61B28" w:rsidRDefault="0013496C" w:rsidP="0013496C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3496C" w:rsidRPr="00A61B28" w:rsidTr="00AE730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3496C" w:rsidRPr="00A61B28" w:rsidRDefault="0013496C" w:rsidP="001349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3496C" w:rsidRPr="00A61B28" w:rsidRDefault="0013496C" w:rsidP="001349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13496C" w:rsidRPr="00A61B28" w:rsidRDefault="0013496C" w:rsidP="001349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3496C" w:rsidRPr="00A61B28" w:rsidRDefault="0013496C" w:rsidP="001349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1B28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08B" w:rsidRPr="00A61B28" w:rsidRDefault="002D508B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96C" w:rsidRPr="00A61B28" w:rsidRDefault="0013496C" w:rsidP="00134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4" w:name="Par277"/>
            <w:bookmarkEnd w:id="24"/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5" w:name="Par278"/>
            <w:bookmarkEnd w:id="25"/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" w:name="Par280"/>
            <w:bookmarkEnd w:id="26"/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7" w:name="Par281"/>
            <w:bookmarkEnd w:id="27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8" w:name="Par306"/>
            <w:bookmarkEnd w:id="28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307"/>
            <w:bookmarkEnd w:id="29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65"/>
            <w:bookmarkEnd w:id="30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448"/>
            <w:bookmarkEnd w:id="31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498"/>
            <w:bookmarkEnd w:id="32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(пропускная способность, </w:t>
            </w: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527"/>
            <w:bookmarkEnd w:id="33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A61B28">
        <w:rPr>
          <w:rFonts w:ascii="Times New Roman" w:eastAsia="Calibri" w:hAnsi="Times New Roman" w:cs="Times New Roman"/>
          <w:sz w:val="28"/>
          <w:szCs w:val="28"/>
          <w:u w:val="single"/>
        </w:rPr>
        <w:t>законченного строительство объекта).</w:t>
      </w: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D04183" w:rsidRPr="00A61B28" w:rsidRDefault="00D04183" w:rsidP="00D0418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  <w:t>(при  переносе сроков выполнения работ)</w:t>
      </w:r>
    </w:p>
    <w:p w:rsidR="00D04183" w:rsidRPr="00A61B28" w:rsidRDefault="00D04183" w:rsidP="00D0418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183" w:rsidRPr="00A61B28" w:rsidRDefault="00D04183" w:rsidP="00D04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04183" w:rsidRPr="00A61B28" w:rsidTr="00D04183">
        <w:tc>
          <w:tcPr>
            <w:tcW w:w="3190" w:type="dxa"/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3190" w:type="dxa"/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4A" w:rsidRPr="00A61B28" w:rsidRDefault="000D544A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3496C" w:rsidRPr="00A61B28" w:rsidRDefault="0013496C" w:rsidP="00DF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93827" w:rsidRPr="00A61B28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Style w:val="31"/>
        <w:tblpPr w:leftFromText="180" w:rightFromText="180" w:vertAnchor="page" w:horzAnchor="margin" w:tblpY="28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13496C" w:rsidRPr="00A61B28" w:rsidTr="00AE730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B28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c>
          <w:tcPr>
            <w:tcW w:w="1019" w:type="pct"/>
            <w:tcBorders>
              <w:top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3496C" w:rsidRPr="00A61B28" w:rsidRDefault="0013496C" w:rsidP="00E938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13496C" w:rsidRPr="00A61B28" w:rsidTr="00AE730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3496C" w:rsidRPr="00A61B28" w:rsidTr="00AE730C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183" w:rsidRPr="00A61B28" w:rsidRDefault="00D04183" w:rsidP="00D04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04183" w:rsidRPr="00A61B28" w:rsidRDefault="00D04183" w:rsidP="00D0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Объекты непроизводственного назначения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D04183" w:rsidRPr="00A61B28" w:rsidRDefault="00D04183" w:rsidP="00D0418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A61B28">
        <w:rPr>
          <w:rFonts w:ascii="Times New Roman" w:eastAsia="Calibri" w:hAnsi="Times New Roman" w:cs="Times New Roman"/>
          <w:sz w:val="28"/>
          <w:szCs w:val="28"/>
          <w:u w:val="single"/>
        </w:rPr>
        <w:t>законченного строительство объекта).</w:t>
      </w: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786B16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A61B28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D04183" w:rsidRPr="00A61B28" w:rsidRDefault="00D04183" w:rsidP="00D0418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  <w:t>(при  переносе сроков выполнения работ)</w:t>
      </w:r>
    </w:p>
    <w:p w:rsidR="00D04183" w:rsidRPr="00A61B28" w:rsidRDefault="00D04183" w:rsidP="00D0418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183" w:rsidRPr="00A61B28" w:rsidRDefault="00D04183" w:rsidP="00D04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04183" w:rsidRPr="00A61B28" w:rsidTr="00D04183">
        <w:tc>
          <w:tcPr>
            <w:tcW w:w="3190" w:type="dxa"/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3190" w:type="dxa"/>
          </w:tcPr>
          <w:p w:rsidR="00D04183" w:rsidRPr="00A61B28" w:rsidRDefault="00D04183" w:rsidP="00E81815">
            <w:pPr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A13095" w:rsidRPr="00A61B28" w:rsidRDefault="00A765E6" w:rsidP="00A13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A13095" w:rsidRPr="00A61B28" w:rsidRDefault="00A13095" w:rsidP="00A130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13095" w:rsidRPr="00A61B28" w:rsidRDefault="00A13095" w:rsidP="00A130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13095" w:rsidRPr="00A61B28" w:rsidRDefault="00A13095" w:rsidP="00A130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«</w:t>
      </w:r>
      <w:r w:rsidR="00E93827" w:rsidRPr="00A61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3095" w:rsidRPr="00A61B28" w:rsidRDefault="00A13095" w:rsidP="00A130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059DB" w:rsidRPr="00A61B28" w:rsidRDefault="001059DB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095" w:rsidRPr="00A61B28" w:rsidRDefault="00A13095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A13095" w:rsidRPr="00A61B28" w:rsidRDefault="00A13095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059DB" w:rsidRPr="00A61B28" w:rsidRDefault="001059DB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9DB" w:rsidRPr="00A61B28" w:rsidRDefault="001059DB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183" w:rsidRPr="00A61B28" w:rsidRDefault="00D04183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183" w:rsidRPr="00A61B28" w:rsidRDefault="00D04183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281" w:rsidRPr="00A61B28" w:rsidRDefault="00A13095" w:rsidP="00A13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A61B28" w:rsidSect="00121F8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61" w:rsidRDefault="002A1161" w:rsidP="0001562D">
      <w:pPr>
        <w:spacing w:after="0" w:line="240" w:lineRule="auto"/>
      </w:pPr>
      <w:r>
        <w:separator/>
      </w:r>
    </w:p>
  </w:endnote>
  <w:endnote w:type="continuationSeparator" w:id="1">
    <w:p w:rsidR="002A1161" w:rsidRDefault="002A1161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61" w:rsidRDefault="002A1161" w:rsidP="0001562D">
      <w:pPr>
        <w:spacing w:after="0" w:line="240" w:lineRule="auto"/>
      </w:pPr>
      <w:r>
        <w:separator/>
      </w:r>
    </w:p>
  </w:footnote>
  <w:footnote w:type="continuationSeparator" w:id="1">
    <w:p w:rsidR="002A1161" w:rsidRDefault="002A1161" w:rsidP="0001562D">
      <w:pPr>
        <w:spacing w:after="0" w:line="240" w:lineRule="auto"/>
      </w:pPr>
      <w:r>
        <w:continuationSeparator/>
      </w:r>
    </w:p>
  </w:footnote>
  <w:footnote w:id="2">
    <w:p w:rsidR="009D21F2" w:rsidRDefault="009D21F2" w:rsidP="0013496C">
      <w:pPr>
        <w:pStyle w:val="11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D21F2" w:rsidRDefault="009D21F2" w:rsidP="0013496C">
      <w:pPr>
        <w:pStyle w:val="11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9D21F2" w:rsidRDefault="009D21F2" w:rsidP="0013496C">
      <w:pPr>
        <w:pStyle w:val="11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5">
    <w:p w:rsidR="009D21F2" w:rsidRDefault="009D21F2" w:rsidP="0013496C">
      <w:pPr>
        <w:pStyle w:val="11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81"/>
    <w:rsid w:val="0001562D"/>
    <w:rsid w:val="00057509"/>
    <w:rsid w:val="0008722B"/>
    <w:rsid w:val="000D544A"/>
    <w:rsid w:val="000E0CE5"/>
    <w:rsid w:val="001059DB"/>
    <w:rsid w:val="00121F87"/>
    <w:rsid w:val="0013496C"/>
    <w:rsid w:val="001537AF"/>
    <w:rsid w:val="001A0DA9"/>
    <w:rsid w:val="001B2CEF"/>
    <w:rsid w:val="001D371A"/>
    <w:rsid w:val="00207AEF"/>
    <w:rsid w:val="00250FB6"/>
    <w:rsid w:val="0026456C"/>
    <w:rsid w:val="00267256"/>
    <w:rsid w:val="00283CD0"/>
    <w:rsid w:val="002A1161"/>
    <w:rsid w:val="002B0F5C"/>
    <w:rsid w:val="002C1920"/>
    <w:rsid w:val="002D508B"/>
    <w:rsid w:val="002E2360"/>
    <w:rsid w:val="003119AA"/>
    <w:rsid w:val="00337FA1"/>
    <w:rsid w:val="003407E4"/>
    <w:rsid w:val="00365DFC"/>
    <w:rsid w:val="00371123"/>
    <w:rsid w:val="00374A8D"/>
    <w:rsid w:val="00375A34"/>
    <w:rsid w:val="003B28F8"/>
    <w:rsid w:val="003B6B4E"/>
    <w:rsid w:val="003B7927"/>
    <w:rsid w:val="003E76EF"/>
    <w:rsid w:val="0040070E"/>
    <w:rsid w:val="00407B5A"/>
    <w:rsid w:val="00453C4C"/>
    <w:rsid w:val="0047394F"/>
    <w:rsid w:val="00484646"/>
    <w:rsid w:val="00487D9C"/>
    <w:rsid w:val="004B4281"/>
    <w:rsid w:val="004D1EA6"/>
    <w:rsid w:val="0053385B"/>
    <w:rsid w:val="00597114"/>
    <w:rsid w:val="005C5E2E"/>
    <w:rsid w:val="00600FEF"/>
    <w:rsid w:val="00605D95"/>
    <w:rsid w:val="006353FA"/>
    <w:rsid w:val="00684990"/>
    <w:rsid w:val="00697A38"/>
    <w:rsid w:val="00732E15"/>
    <w:rsid w:val="007869A2"/>
    <w:rsid w:val="00786B16"/>
    <w:rsid w:val="0079145D"/>
    <w:rsid w:val="007B3B3A"/>
    <w:rsid w:val="007C08EE"/>
    <w:rsid w:val="007C34B5"/>
    <w:rsid w:val="007E1923"/>
    <w:rsid w:val="00802B28"/>
    <w:rsid w:val="00862043"/>
    <w:rsid w:val="00886CB4"/>
    <w:rsid w:val="008A0C8A"/>
    <w:rsid w:val="008A4A4F"/>
    <w:rsid w:val="008E4857"/>
    <w:rsid w:val="008E6DA8"/>
    <w:rsid w:val="008F5498"/>
    <w:rsid w:val="00905F1E"/>
    <w:rsid w:val="00914731"/>
    <w:rsid w:val="009336E4"/>
    <w:rsid w:val="00964790"/>
    <w:rsid w:val="00964805"/>
    <w:rsid w:val="00981AF1"/>
    <w:rsid w:val="009A7762"/>
    <w:rsid w:val="009D21F2"/>
    <w:rsid w:val="00A006DC"/>
    <w:rsid w:val="00A02935"/>
    <w:rsid w:val="00A13095"/>
    <w:rsid w:val="00A42AB2"/>
    <w:rsid w:val="00A531AA"/>
    <w:rsid w:val="00A61B28"/>
    <w:rsid w:val="00A765E6"/>
    <w:rsid w:val="00A9290E"/>
    <w:rsid w:val="00AA7E4E"/>
    <w:rsid w:val="00AB5663"/>
    <w:rsid w:val="00AE730C"/>
    <w:rsid w:val="00AF10D9"/>
    <w:rsid w:val="00B13B20"/>
    <w:rsid w:val="00B32746"/>
    <w:rsid w:val="00BA1EA7"/>
    <w:rsid w:val="00BE61D7"/>
    <w:rsid w:val="00C11E3A"/>
    <w:rsid w:val="00C449DA"/>
    <w:rsid w:val="00C66B63"/>
    <w:rsid w:val="00C725F3"/>
    <w:rsid w:val="00CB48BB"/>
    <w:rsid w:val="00CC7987"/>
    <w:rsid w:val="00CD5712"/>
    <w:rsid w:val="00CE5DA7"/>
    <w:rsid w:val="00CE77BF"/>
    <w:rsid w:val="00D04183"/>
    <w:rsid w:val="00D674FD"/>
    <w:rsid w:val="00D820A2"/>
    <w:rsid w:val="00D929A2"/>
    <w:rsid w:val="00D977E7"/>
    <w:rsid w:val="00DF2605"/>
    <w:rsid w:val="00DF2D49"/>
    <w:rsid w:val="00E13F8C"/>
    <w:rsid w:val="00E32AE8"/>
    <w:rsid w:val="00E46124"/>
    <w:rsid w:val="00E81815"/>
    <w:rsid w:val="00E83136"/>
    <w:rsid w:val="00E93827"/>
    <w:rsid w:val="00F136A6"/>
    <w:rsid w:val="00F42C18"/>
    <w:rsid w:val="00F66BA8"/>
    <w:rsid w:val="00F92606"/>
    <w:rsid w:val="00FA03B1"/>
    <w:rsid w:val="00FA0618"/>
    <w:rsid w:val="00FD0B50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25F3"/>
  </w:style>
  <w:style w:type="paragraph" w:styleId="af8">
    <w:name w:val="Revision"/>
    <w:hidden/>
    <w:uiPriority w:val="99"/>
    <w:semiHidden/>
    <w:rsid w:val="003B7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h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zhma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documents1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2151-CED9-4DA6-BACD-C129BBA9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44</Pages>
  <Words>12088</Words>
  <Characters>68906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</cp:lastModifiedBy>
  <cp:revision>43</cp:revision>
  <cp:lastPrinted>2017-07-06T06:03:00Z</cp:lastPrinted>
  <dcterms:created xsi:type="dcterms:W3CDTF">2017-02-14T11:41:00Z</dcterms:created>
  <dcterms:modified xsi:type="dcterms:W3CDTF">2017-07-25T14:03:00Z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44602644</vt:i4>
  </property>
  <property fmtid="{D5CDD505-2E9C-101B-9397-08002B2CF9AE}" pid="3" name="_NewReviewCycle">
    <vt:lpwstr/>
  </property>
  <property fmtid="{D5CDD505-2E9C-101B-9397-08002B2CF9AE}" pid="4" name="_EmailSubject">
    <vt:lpwstr>вот это на отправку</vt:lpwstr>
  </property>
  <property fmtid="{D5CDD505-2E9C-101B-9397-08002B2CF9AE}" pid="5" name="_AuthorEmail">
    <vt:lpwstr>m.g.suhareva@cit.rkomi.ru</vt:lpwstr>
  </property>
  <property fmtid="{D5CDD505-2E9C-101B-9397-08002B2CF9AE}" pid="6" name="_AuthorEmailDisplayName">
    <vt:lpwstr>Сухарева Мария Георгиевна</vt:lpwstr>
  </property>
  <property fmtid="{D5CDD505-2E9C-101B-9397-08002B2CF9AE}" pid="7" name="_ReviewingToolsShownOnce">
    <vt:lpwstr/>
  </property>
</Properties>
</file>