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DD7" w:rsidRDefault="00697DD7" w:rsidP="00697DD7">
      <w:pPr>
        <w:spacing w:after="0"/>
        <w:jc w:val="center"/>
        <w:rPr>
          <w:rFonts w:ascii="Times New Roman" w:hAnsi="Times New Roman" w:cs="Times New Roman"/>
          <w:b/>
          <w:sz w:val="28"/>
          <w:szCs w:val="28"/>
        </w:rPr>
      </w:pPr>
      <w:r>
        <w:rPr>
          <w:rFonts w:ascii="Times New Roman" w:hAnsi="Times New Roman" w:cs="Times New Roman"/>
          <w:b/>
          <w:sz w:val="28"/>
          <w:szCs w:val="28"/>
        </w:rPr>
        <w:t>Совет муниципального района «Ижемский»</w:t>
      </w:r>
    </w:p>
    <w:p w:rsidR="00697DD7" w:rsidRDefault="00697DD7" w:rsidP="00697DD7">
      <w:pPr>
        <w:spacing w:after="0"/>
        <w:jc w:val="center"/>
        <w:rPr>
          <w:rFonts w:ascii="Times New Roman" w:hAnsi="Times New Roman" w:cs="Times New Roman"/>
          <w:b/>
          <w:sz w:val="28"/>
          <w:szCs w:val="28"/>
        </w:rPr>
      </w:pPr>
      <w:r>
        <w:rPr>
          <w:rFonts w:ascii="Times New Roman" w:hAnsi="Times New Roman" w:cs="Times New Roman"/>
          <w:b/>
          <w:sz w:val="28"/>
          <w:szCs w:val="28"/>
        </w:rPr>
        <w:t>и</w:t>
      </w:r>
    </w:p>
    <w:p w:rsidR="00697DD7" w:rsidRDefault="00697DD7" w:rsidP="00697DD7">
      <w:pPr>
        <w:spacing w:after="0"/>
        <w:jc w:val="center"/>
        <w:rPr>
          <w:rFonts w:ascii="Times New Roman" w:hAnsi="Times New Roman" w:cs="Times New Roman"/>
          <w:b/>
          <w:sz w:val="28"/>
          <w:szCs w:val="28"/>
        </w:rPr>
      </w:pPr>
      <w:r>
        <w:rPr>
          <w:rFonts w:ascii="Times New Roman" w:hAnsi="Times New Roman" w:cs="Times New Roman"/>
          <w:b/>
          <w:sz w:val="28"/>
          <w:szCs w:val="28"/>
        </w:rPr>
        <w:t>Администрация муниципального района «Ижемский»</w:t>
      </w:r>
    </w:p>
    <w:p w:rsidR="00697DD7" w:rsidRDefault="00697DD7" w:rsidP="00697DD7">
      <w:pPr>
        <w:spacing w:after="0"/>
        <w:jc w:val="center"/>
        <w:rPr>
          <w:rFonts w:ascii="Times New Roman" w:hAnsi="Times New Roman" w:cs="Times New Roman"/>
          <w:b/>
          <w:sz w:val="28"/>
          <w:szCs w:val="28"/>
        </w:rPr>
      </w:pPr>
    </w:p>
    <w:p w:rsidR="00697DD7" w:rsidRDefault="00697DD7" w:rsidP="00697DD7">
      <w:pPr>
        <w:spacing w:after="0"/>
        <w:jc w:val="center"/>
        <w:rPr>
          <w:rFonts w:ascii="Times New Roman" w:hAnsi="Times New Roman" w:cs="Times New Roman"/>
          <w:b/>
          <w:sz w:val="28"/>
          <w:szCs w:val="28"/>
        </w:rPr>
      </w:pPr>
    </w:p>
    <w:p w:rsidR="00697DD7" w:rsidRDefault="00697DD7" w:rsidP="00697DD7">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223010" cy="1520190"/>
            <wp:effectExtent l="0" t="0" r="0" b="3810"/>
            <wp:docPr id="45" name="Рисунок 4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3010" cy="1520190"/>
                    </a:xfrm>
                    <a:prstGeom prst="rect">
                      <a:avLst/>
                    </a:prstGeom>
                    <a:noFill/>
                    <a:ln>
                      <a:noFill/>
                    </a:ln>
                  </pic:spPr>
                </pic:pic>
              </a:graphicData>
            </a:graphic>
          </wp:inline>
        </w:drawing>
      </w:r>
    </w:p>
    <w:p w:rsidR="00697DD7" w:rsidRDefault="00697DD7" w:rsidP="00697DD7">
      <w:pPr>
        <w:spacing w:after="0"/>
        <w:jc w:val="center"/>
        <w:rPr>
          <w:rFonts w:ascii="Times New Roman" w:hAnsi="Times New Roman" w:cs="Times New Roman"/>
          <w:b/>
          <w:sz w:val="28"/>
          <w:szCs w:val="28"/>
        </w:rPr>
      </w:pPr>
    </w:p>
    <w:p w:rsidR="00697DD7" w:rsidRDefault="00697DD7" w:rsidP="00697DD7">
      <w:pPr>
        <w:spacing w:after="0"/>
        <w:jc w:val="center"/>
        <w:rPr>
          <w:rFonts w:ascii="Times New Roman" w:hAnsi="Times New Roman" w:cs="Times New Roman"/>
          <w:b/>
          <w:sz w:val="28"/>
          <w:szCs w:val="28"/>
        </w:rPr>
      </w:pPr>
    </w:p>
    <w:p w:rsidR="00697DD7" w:rsidRDefault="00697DD7" w:rsidP="00697DD7">
      <w:pPr>
        <w:spacing w:after="0"/>
        <w:jc w:val="center"/>
        <w:rPr>
          <w:rFonts w:ascii="Times New Roman" w:hAnsi="Times New Roman" w:cs="Times New Roman"/>
          <w:b/>
          <w:sz w:val="72"/>
          <w:szCs w:val="72"/>
        </w:rPr>
      </w:pPr>
      <w:r>
        <w:rPr>
          <w:rFonts w:ascii="Times New Roman" w:hAnsi="Times New Roman" w:cs="Times New Roman"/>
          <w:b/>
          <w:sz w:val="72"/>
          <w:szCs w:val="72"/>
        </w:rPr>
        <w:t>ИНФОРМАЦИОННЫЙ</w:t>
      </w:r>
    </w:p>
    <w:p w:rsidR="00697DD7" w:rsidRDefault="00697DD7" w:rsidP="00697DD7">
      <w:pPr>
        <w:spacing w:after="0"/>
        <w:jc w:val="center"/>
        <w:rPr>
          <w:rFonts w:ascii="Times New Roman" w:hAnsi="Times New Roman" w:cs="Times New Roman"/>
          <w:b/>
          <w:sz w:val="72"/>
          <w:szCs w:val="72"/>
        </w:rPr>
      </w:pPr>
      <w:r>
        <w:rPr>
          <w:rFonts w:ascii="Times New Roman" w:hAnsi="Times New Roman" w:cs="Times New Roman"/>
          <w:b/>
          <w:sz w:val="72"/>
          <w:szCs w:val="72"/>
        </w:rPr>
        <w:t>ВЕСТНИК</w:t>
      </w:r>
    </w:p>
    <w:p w:rsidR="00697DD7" w:rsidRDefault="00697DD7" w:rsidP="00697DD7">
      <w:pPr>
        <w:spacing w:after="0"/>
        <w:jc w:val="center"/>
        <w:rPr>
          <w:rFonts w:ascii="Times New Roman" w:hAnsi="Times New Roman" w:cs="Times New Roman"/>
          <w:b/>
          <w:sz w:val="72"/>
          <w:szCs w:val="72"/>
        </w:rPr>
      </w:pPr>
    </w:p>
    <w:p w:rsidR="00697DD7" w:rsidRDefault="00697DD7" w:rsidP="00697DD7">
      <w:pPr>
        <w:spacing w:after="0"/>
        <w:jc w:val="center"/>
        <w:rPr>
          <w:rFonts w:ascii="Times New Roman" w:hAnsi="Times New Roman" w:cs="Times New Roman"/>
          <w:b/>
          <w:sz w:val="28"/>
          <w:szCs w:val="28"/>
        </w:rPr>
      </w:pPr>
    </w:p>
    <w:p w:rsidR="00697DD7" w:rsidRDefault="00697DD7" w:rsidP="00697DD7">
      <w:pPr>
        <w:autoSpaceDE w:val="0"/>
        <w:autoSpaceDN w:val="0"/>
        <w:adjustRightInd w:val="0"/>
        <w:spacing w:after="0"/>
        <w:jc w:val="center"/>
        <w:rPr>
          <w:rFonts w:ascii="Times New Roman" w:hAnsi="Times New Roman" w:cs="Times New Roman"/>
          <w:b/>
          <w:sz w:val="32"/>
          <w:szCs w:val="32"/>
        </w:rPr>
      </w:pPr>
      <w:r>
        <w:rPr>
          <w:rFonts w:ascii="Times New Roman" w:hAnsi="Times New Roman" w:cs="Times New Roman"/>
          <w:b/>
          <w:sz w:val="32"/>
          <w:szCs w:val="32"/>
        </w:rPr>
        <w:t>Совета и администрации</w:t>
      </w:r>
    </w:p>
    <w:p w:rsidR="00697DD7" w:rsidRDefault="00697DD7" w:rsidP="00697DD7">
      <w:pPr>
        <w:autoSpaceDE w:val="0"/>
        <w:autoSpaceDN w:val="0"/>
        <w:adjustRightInd w:val="0"/>
        <w:spacing w:after="0"/>
        <w:jc w:val="center"/>
        <w:rPr>
          <w:rFonts w:ascii="Times New Roman" w:hAnsi="Times New Roman" w:cs="Times New Roman"/>
          <w:b/>
          <w:sz w:val="32"/>
          <w:szCs w:val="32"/>
        </w:rPr>
      </w:pPr>
      <w:r>
        <w:rPr>
          <w:rFonts w:ascii="Times New Roman" w:hAnsi="Times New Roman" w:cs="Times New Roman"/>
          <w:b/>
          <w:sz w:val="32"/>
          <w:szCs w:val="32"/>
        </w:rPr>
        <w:t>муниципального образования</w:t>
      </w:r>
    </w:p>
    <w:p w:rsidR="00697DD7" w:rsidRDefault="00697DD7" w:rsidP="00697DD7">
      <w:pPr>
        <w:spacing w:after="0"/>
        <w:jc w:val="center"/>
        <w:rPr>
          <w:rFonts w:ascii="Times New Roman" w:hAnsi="Times New Roman" w:cs="Times New Roman"/>
          <w:b/>
          <w:sz w:val="32"/>
          <w:szCs w:val="32"/>
        </w:rPr>
      </w:pPr>
      <w:r>
        <w:rPr>
          <w:rFonts w:ascii="Times New Roman" w:hAnsi="Times New Roman" w:cs="Times New Roman"/>
          <w:b/>
          <w:sz w:val="32"/>
          <w:szCs w:val="32"/>
        </w:rPr>
        <w:t>муниципального района «Ижемский»</w:t>
      </w:r>
    </w:p>
    <w:p w:rsidR="00697DD7" w:rsidRDefault="00697DD7" w:rsidP="00697DD7">
      <w:pPr>
        <w:spacing w:after="0"/>
        <w:jc w:val="center"/>
        <w:rPr>
          <w:rFonts w:ascii="Times New Roman" w:hAnsi="Times New Roman" w:cs="Times New Roman"/>
          <w:b/>
          <w:sz w:val="32"/>
          <w:szCs w:val="32"/>
        </w:rPr>
      </w:pPr>
    </w:p>
    <w:p w:rsidR="00697DD7" w:rsidRDefault="00697DD7" w:rsidP="00697DD7">
      <w:pPr>
        <w:spacing w:after="0"/>
        <w:jc w:val="center"/>
        <w:rPr>
          <w:rFonts w:ascii="Times New Roman" w:hAnsi="Times New Roman" w:cs="Times New Roman"/>
          <w:b/>
          <w:sz w:val="32"/>
          <w:szCs w:val="32"/>
        </w:rPr>
      </w:pPr>
    </w:p>
    <w:p w:rsidR="00697DD7" w:rsidRDefault="00697DD7" w:rsidP="00697DD7">
      <w:pPr>
        <w:spacing w:after="0"/>
        <w:jc w:val="center"/>
        <w:rPr>
          <w:rFonts w:ascii="Times New Roman" w:hAnsi="Times New Roman" w:cs="Times New Roman"/>
          <w:b/>
          <w:sz w:val="32"/>
          <w:szCs w:val="32"/>
        </w:rPr>
      </w:pPr>
    </w:p>
    <w:p w:rsidR="00697DD7" w:rsidRDefault="00697DD7" w:rsidP="00697DD7">
      <w:pPr>
        <w:autoSpaceDE w:val="0"/>
        <w:autoSpaceDN w:val="0"/>
        <w:adjustRightInd w:val="0"/>
        <w:spacing w:after="0"/>
        <w:jc w:val="center"/>
        <w:rPr>
          <w:rFonts w:ascii="Times New Roman" w:hAnsi="Times New Roman" w:cs="Times New Roman"/>
          <w:sz w:val="28"/>
          <w:szCs w:val="28"/>
        </w:rPr>
      </w:pPr>
    </w:p>
    <w:p w:rsidR="00697DD7" w:rsidRPr="00550994" w:rsidRDefault="00697DD7" w:rsidP="00697DD7">
      <w:pPr>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rPr>
        <w:t>№ 11</w:t>
      </w:r>
    </w:p>
    <w:p w:rsidR="00697DD7" w:rsidRDefault="00697DD7" w:rsidP="00697DD7">
      <w:pPr>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rPr>
        <w:t>29.07.2016</w:t>
      </w:r>
    </w:p>
    <w:p w:rsidR="00697DD7" w:rsidRDefault="00697DD7" w:rsidP="00697DD7">
      <w:pPr>
        <w:spacing w:after="0"/>
        <w:jc w:val="center"/>
        <w:rPr>
          <w:rFonts w:ascii="Times New Roman" w:hAnsi="Times New Roman" w:cs="Times New Roman"/>
          <w:sz w:val="28"/>
          <w:szCs w:val="28"/>
        </w:rPr>
      </w:pPr>
    </w:p>
    <w:p w:rsidR="00697DD7" w:rsidRDefault="00697DD7" w:rsidP="00697DD7">
      <w:pPr>
        <w:spacing w:after="0"/>
        <w:rPr>
          <w:rFonts w:ascii="Times New Roman" w:hAnsi="Times New Roman" w:cs="Times New Roman"/>
          <w:sz w:val="28"/>
          <w:szCs w:val="28"/>
        </w:rPr>
      </w:pPr>
    </w:p>
    <w:p w:rsidR="00697DD7" w:rsidRDefault="00697DD7" w:rsidP="00697DD7">
      <w:pPr>
        <w:spacing w:after="0"/>
        <w:jc w:val="center"/>
        <w:rPr>
          <w:rFonts w:ascii="Times New Roman" w:hAnsi="Times New Roman" w:cs="Times New Roman"/>
          <w:sz w:val="28"/>
          <w:szCs w:val="28"/>
        </w:rPr>
      </w:pPr>
    </w:p>
    <w:p w:rsidR="00697DD7" w:rsidRDefault="00697DD7" w:rsidP="00697DD7">
      <w:pPr>
        <w:spacing w:after="0"/>
        <w:jc w:val="center"/>
        <w:rPr>
          <w:rFonts w:ascii="Times New Roman" w:hAnsi="Times New Roman" w:cs="Times New Roman"/>
          <w:sz w:val="28"/>
          <w:szCs w:val="28"/>
        </w:rPr>
      </w:pPr>
    </w:p>
    <w:p w:rsidR="00697DD7" w:rsidRDefault="00697DD7" w:rsidP="00697DD7">
      <w:pPr>
        <w:spacing w:after="0"/>
        <w:jc w:val="center"/>
        <w:rPr>
          <w:rFonts w:ascii="Times New Roman" w:hAnsi="Times New Roman" w:cs="Times New Roman"/>
          <w:sz w:val="28"/>
          <w:szCs w:val="28"/>
        </w:rPr>
      </w:pPr>
    </w:p>
    <w:p w:rsidR="00697DD7" w:rsidRDefault="00697DD7" w:rsidP="00697DD7">
      <w:pPr>
        <w:spacing w:after="0"/>
        <w:jc w:val="center"/>
        <w:rPr>
          <w:rFonts w:ascii="Times New Roman" w:hAnsi="Times New Roman" w:cs="Times New Roman"/>
          <w:sz w:val="28"/>
          <w:szCs w:val="28"/>
        </w:rPr>
      </w:pPr>
    </w:p>
    <w:p w:rsidR="00697DD7" w:rsidRPr="00BA2AC5" w:rsidRDefault="00697DD7" w:rsidP="00697DD7">
      <w:pPr>
        <w:spacing w:after="0"/>
        <w:jc w:val="center"/>
        <w:rPr>
          <w:rFonts w:ascii="Times New Roman" w:hAnsi="Times New Roman" w:cs="Times New Roman"/>
          <w:b/>
          <w:bCs/>
          <w:sz w:val="28"/>
          <w:szCs w:val="28"/>
        </w:rPr>
      </w:pPr>
      <w:r>
        <w:rPr>
          <w:rFonts w:ascii="Times New Roman" w:hAnsi="Times New Roman" w:cs="Times New Roman"/>
          <w:b/>
          <w:bCs/>
          <w:sz w:val="28"/>
          <w:szCs w:val="28"/>
        </w:rPr>
        <w:t>Ижма 2016 г.</w:t>
      </w:r>
    </w:p>
    <w:p w:rsidR="00697DD7" w:rsidRDefault="00697DD7" w:rsidP="007D7702">
      <w:pPr>
        <w:spacing w:after="0" w:line="240" w:lineRule="auto"/>
        <w:jc w:val="center"/>
        <w:rPr>
          <w:rFonts w:ascii="Times New Roman" w:hAnsi="Times New Roman" w:cs="Times New Roman"/>
          <w:b/>
          <w:sz w:val="20"/>
          <w:szCs w:val="20"/>
        </w:rPr>
      </w:pPr>
    </w:p>
    <w:tbl>
      <w:tblPr>
        <w:tblpPr w:leftFromText="180" w:rightFromText="180" w:vertAnchor="text" w:horzAnchor="margin" w:tblpY="68"/>
        <w:tblW w:w="9635" w:type="dxa"/>
        <w:tblLayout w:type="fixed"/>
        <w:tblLook w:val="01E0"/>
      </w:tblPr>
      <w:tblGrid>
        <w:gridCol w:w="3888"/>
        <w:gridCol w:w="2162"/>
        <w:gridCol w:w="3585"/>
      </w:tblGrid>
      <w:tr w:rsidR="00697DD7" w:rsidRPr="007D7702" w:rsidTr="00697DD7">
        <w:trPr>
          <w:trHeight w:val="756"/>
        </w:trPr>
        <w:tc>
          <w:tcPr>
            <w:tcW w:w="3888" w:type="dxa"/>
            <w:vAlign w:val="center"/>
          </w:tcPr>
          <w:p w:rsidR="00697DD7" w:rsidRPr="007D7702" w:rsidRDefault="00697DD7" w:rsidP="00697DD7">
            <w:pPr>
              <w:spacing w:after="0" w:line="240" w:lineRule="auto"/>
              <w:jc w:val="center"/>
              <w:rPr>
                <w:rFonts w:ascii="Times New Roman" w:hAnsi="Times New Roman" w:cs="Times New Roman"/>
                <w:b/>
                <w:sz w:val="20"/>
                <w:szCs w:val="20"/>
              </w:rPr>
            </w:pPr>
            <w:r w:rsidRPr="007D7702">
              <w:rPr>
                <w:rFonts w:ascii="Times New Roman" w:hAnsi="Times New Roman" w:cs="Times New Roman"/>
                <w:b/>
                <w:bCs/>
                <w:sz w:val="20"/>
                <w:szCs w:val="20"/>
              </w:rPr>
              <w:t>«Изьва»</w:t>
            </w:r>
          </w:p>
          <w:p w:rsidR="00697DD7" w:rsidRPr="007D7702" w:rsidRDefault="00697DD7" w:rsidP="00697DD7">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муниципальнöй районса администрация</w:t>
            </w:r>
          </w:p>
        </w:tc>
        <w:tc>
          <w:tcPr>
            <w:tcW w:w="2162" w:type="dxa"/>
          </w:tcPr>
          <w:p w:rsidR="00697DD7" w:rsidRPr="007D7702" w:rsidRDefault="00697DD7" w:rsidP="00697DD7">
            <w:pPr>
              <w:spacing w:after="0" w:line="240" w:lineRule="auto"/>
              <w:jc w:val="center"/>
              <w:rPr>
                <w:rFonts w:ascii="Times New Roman" w:hAnsi="Times New Roman" w:cs="Times New Roman"/>
                <w:b/>
                <w:sz w:val="20"/>
                <w:szCs w:val="20"/>
              </w:rPr>
            </w:pPr>
            <w:r w:rsidRPr="007D7702">
              <w:rPr>
                <w:rFonts w:ascii="Times New Roman" w:hAnsi="Times New Roman" w:cs="Times New Roman"/>
                <w:b/>
                <w:noProof/>
                <w:sz w:val="20"/>
                <w:szCs w:val="20"/>
              </w:rPr>
              <w:drawing>
                <wp:inline distT="0" distB="0" distL="0" distR="0">
                  <wp:extent cx="619125" cy="752475"/>
                  <wp:effectExtent l="19050" t="0" r="9525" b="0"/>
                  <wp:docPr id="26"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8"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r w:rsidRPr="007D7702">
              <w:rPr>
                <w:rFonts w:ascii="Times New Roman" w:hAnsi="Times New Roman" w:cs="Times New Roman"/>
                <w:b/>
                <w:noProof/>
                <w:sz w:val="20"/>
                <w:szCs w:val="20"/>
              </w:rPr>
              <w:t xml:space="preserve">  </w:t>
            </w:r>
          </w:p>
        </w:tc>
        <w:tc>
          <w:tcPr>
            <w:tcW w:w="3585" w:type="dxa"/>
            <w:vAlign w:val="center"/>
          </w:tcPr>
          <w:p w:rsidR="00697DD7" w:rsidRPr="007D7702" w:rsidRDefault="00697DD7" w:rsidP="00697DD7">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Администрация</w:t>
            </w:r>
          </w:p>
          <w:p w:rsidR="00697DD7" w:rsidRPr="007D7702" w:rsidRDefault="00697DD7" w:rsidP="00697DD7">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муниципального района</w:t>
            </w:r>
          </w:p>
          <w:p w:rsidR="00697DD7" w:rsidRPr="007D7702" w:rsidRDefault="00697DD7" w:rsidP="00697DD7">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«Ижемский»</w:t>
            </w:r>
          </w:p>
        </w:tc>
      </w:tr>
    </w:tbl>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 xml:space="preserve">                                                                                                                               </w:t>
      </w: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 xml:space="preserve">   Ш У Ö М</w:t>
      </w:r>
    </w:p>
    <w:p w:rsidR="007D7702" w:rsidRPr="007D7702" w:rsidRDefault="007D7702" w:rsidP="007D7702">
      <w:pPr>
        <w:spacing w:after="0" w:line="240" w:lineRule="auto"/>
        <w:jc w:val="center"/>
        <w:rPr>
          <w:rFonts w:ascii="Times New Roman" w:hAnsi="Times New Roman" w:cs="Times New Roman"/>
          <w:b/>
          <w:sz w:val="20"/>
          <w:szCs w:val="20"/>
        </w:rPr>
      </w:pP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 xml:space="preserve">  П О С Т А Н О В Л Е Н И Е </w:t>
      </w:r>
    </w:p>
    <w:p w:rsidR="007D7702" w:rsidRPr="007D7702" w:rsidRDefault="007D7702" w:rsidP="007D7702">
      <w:pPr>
        <w:spacing w:after="0" w:line="240" w:lineRule="auto"/>
        <w:rPr>
          <w:rFonts w:ascii="Times New Roman" w:hAnsi="Times New Roman" w:cs="Times New Roman"/>
          <w:sz w:val="20"/>
          <w:szCs w:val="20"/>
        </w:rPr>
      </w:pPr>
    </w:p>
    <w:p w:rsidR="00697DD7" w:rsidRDefault="00697DD7" w:rsidP="007D7702">
      <w:pPr>
        <w:spacing w:after="0" w:line="240" w:lineRule="auto"/>
        <w:rPr>
          <w:rFonts w:ascii="Times New Roman" w:hAnsi="Times New Roman" w:cs="Times New Roman"/>
          <w:sz w:val="20"/>
          <w:szCs w:val="20"/>
        </w:rPr>
      </w:pPr>
    </w:p>
    <w:p w:rsidR="00697DD7" w:rsidRDefault="00697DD7"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 xml:space="preserve"> от 05 июля  2016 года                                                                          № 460  </w:t>
      </w: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 xml:space="preserve"> Республика Коми, Ижемский район, с. Ижма  </w:t>
      </w: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Об признании утратившим силу постановления администрации муниципального района «Ижемский» от 29 января 2015 года № 69 «Об утверждении административного регламента предоставления муниципальной  услуги  «Предоставление земельных участков для индивидуального жилищного строительства»</w:t>
      </w: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w:t>
      </w:r>
      <w:r w:rsidRPr="007D7702">
        <w:rPr>
          <w:rFonts w:ascii="Times New Roman" w:hAnsi="Times New Roman" w:cs="Times New Roman"/>
          <w:sz w:val="20"/>
          <w:szCs w:val="20"/>
        </w:rPr>
        <w:tab/>
        <w:t xml:space="preserve">В соответствии с Федеральным </w:t>
      </w:r>
      <w:hyperlink r:id="rId9" w:history="1">
        <w:r w:rsidRPr="007D7702">
          <w:rPr>
            <w:rFonts w:ascii="Times New Roman" w:hAnsi="Times New Roman" w:cs="Times New Roman"/>
            <w:sz w:val="20"/>
            <w:szCs w:val="20"/>
          </w:rPr>
          <w:t>законом</w:t>
        </w:r>
      </w:hyperlink>
      <w:r w:rsidRPr="007D7702">
        <w:rPr>
          <w:rFonts w:ascii="Times New Roman" w:hAnsi="Times New Roman" w:cs="Times New Roman"/>
          <w:sz w:val="20"/>
          <w:szCs w:val="20"/>
        </w:rPr>
        <w:t xml:space="preserve"> от 27 июля 2010 года № 210-ФЗ «Об организации предоставления государственных и муниципальных услуг», Земельным кодексом Российской Федерации от 25 октября 2001 года № 136-ФЗ, Федеральным законом от 25 октября 2001 года № 137-ФЗ «О введении в действие Земельного кодекса Российской Федерации»</w:t>
      </w: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widowControl w:val="0"/>
        <w:suppressAutoHyphens/>
        <w:spacing w:after="0" w:line="240" w:lineRule="auto"/>
        <w:jc w:val="center"/>
        <w:outlineLvl w:val="0"/>
        <w:rPr>
          <w:rFonts w:ascii="Times New Roman" w:hAnsi="Times New Roman" w:cs="Times New Roman"/>
          <w:b/>
          <w:bCs/>
          <w:sz w:val="20"/>
          <w:szCs w:val="20"/>
        </w:rPr>
      </w:pPr>
    </w:p>
    <w:p w:rsidR="007D7702" w:rsidRPr="007D7702" w:rsidRDefault="007D7702" w:rsidP="007D7702">
      <w:pPr>
        <w:widowControl w:val="0"/>
        <w:suppressAutoHyphens/>
        <w:spacing w:after="0" w:line="240" w:lineRule="auto"/>
        <w:jc w:val="center"/>
        <w:outlineLvl w:val="0"/>
        <w:rPr>
          <w:rFonts w:ascii="Times New Roman" w:hAnsi="Times New Roman" w:cs="Times New Roman"/>
          <w:bCs/>
          <w:sz w:val="20"/>
          <w:szCs w:val="20"/>
        </w:rPr>
      </w:pPr>
      <w:r w:rsidRPr="007D7702">
        <w:rPr>
          <w:rFonts w:ascii="Times New Roman" w:hAnsi="Times New Roman" w:cs="Times New Roman"/>
          <w:bCs/>
          <w:sz w:val="20"/>
          <w:szCs w:val="20"/>
        </w:rPr>
        <w:t>П О С Т А Н О В Л Я Е Т:</w:t>
      </w:r>
    </w:p>
    <w:p w:rsidR="007D7702" w:rsidRPr="007D7702" w:rsidRDefault="007D7702" w:rsidP="007D7702">
      <w:pPr>
        <w:widowControl w:val="0"/>
        <w:suppressAutoHyphens/>
        <w:spacing w:after="0" w:line="240" w:lineRule="auto"/>
        <w:jc w:val="center"/>
        <w:outlineLvl w:val="0"/>
        <w:rPr>
          <w:rFonts w:ascii="Times New Roman" w:hAnsi="Times New Roman" w:cs="Times New Roman"/>
          <w:bCs/>
          <w:sz w:val="20"/>
          <w:szCs w:val="20"/>
        </w:rPr>
      </w:pP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ab/>
        <w:t>1. Признать утратившим силу постановление администрации муниципального района «Ижемский» от 29 января 2015 года № 69 «Об утверждении административного регламента предоставления муниципальной услуги «Предоставление земельных участков для индивидуального жилищного строительства».</w:t>
      </w:r>
    </w:p>
    <w:p w:rsidR="007D7702" w:rsidRPr="007D7702" w:rsidRDefault="007D7702" w:rsidP="007D7702">
      <w:pPr>
        <w:widowControl w:val="0"/>
        <w:suppressAutoHyphens/>
        <w:spacing w:after="0" w:line="240" w:lineRule="auto"/>
        <w:jc w:val="both"/>
        <w:outlineLvl w:val="0"/>
        <w:rPr>
          <w:rFonts w:ascii="Times New Roman" w:hAnsi="Times New Roman" w:cs="Times New Roman"/>
          <w:sz w:val="20"/>
          <w:szCs w:val="20"/>
        </w:rPr>
      </w:pPr>
      <w:r w:rsidRPr="007D7702">
        <w:rPr>
          <w:rFonts w:ascii="Times New Roman" w:hAnsi="Times New Roman" w:cs="Times New Roman"/>
          <w:sz w:val="20"/>
          <w:szCs w:val="20"/>
        </w:rPr>
        <w:t xml:space="preserve">         2.   </w:t>
      </w:r>
      <w:r w:rsidRPr="007D7702">
        <w:rPr>
          <w:rFonts w:ascii="Times New Roman" w:hAnsi="Times New Roman" w:cs="Times New Roman"/>
          <w:bCs/>
          <w:sz w:val="20"/>
          <w:szCs w:val="20"/>
        </w:rPr>
        <w:t>Настоящее постановление вступает в силу со дня официального опубликования (обнародования).</w:t>
      </w:r>
    </w:p>
    <w:p w:rsidR="007D7702" w:rsidRPr="007D7702" w:rsidRDefault="007D7702" w:rsidP="007D7702">
      <w:pPr>
        <w:widowControl w:val="0"/>
        <w:suppressAutoHyphens/>
        <w:spacing w:after="0" w:line="240" w:lineRule="auto"/>
        <w:outlineLvl w:val="0"/>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 xml:space="preserve">Руководитель администрации </w:t>
      </w: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муниципального района «Ижемский»                                        Л.И. Терентьева</w:t>
      </w:r>
    </w:p>
    <w:p w:rsidR="007D7702" w:rsidRPr="007D7702" w:rsidRDefault="007D7702">
      <w:pPr>
        <w:rPr>
          <w:rFonts w:ascii="Times New Roman" w:hAnsi="Times New Roman" w:cs="Times New Roman"/>
          <w:sz w:val="20"/>
          <w:szCs w:val="20"/>
        </w:rPr>
      </w:pPr>
    </w:p>
    <w:p w:rsidR="007D7702" w:rsidRPr="007D7702" w:rsidRDefault="007D7702">
      <w:pPr>
        <w:rPr>
          <w:rFonts w:ascii="Times New Roman" w:hAnsi="Times New Roman" w:cs="Times New Roman"/>
          <w:sz w:val="20"/>
          <w:szCs w:val="20"/>
        </w:rPr>
      </w:pPr>
    </w:p>
    <w:tbl>
      <w:tblPr>
        <w:tblW w:w="9635" w:type="dxa"/>
        <w:tblLayout w:type="fixed"/>
        <w:tblLook w:val="01E0"/>
      </w:tblPr>
      <w:tblGrid>
        <w:gridCol w:w="3888"/>
        <w:gridCol w:w="2162"/>
        <w:gridCol w:w="3585"/>
      </w:tblGrid>
      <w:tr w:rsidR="007D7702" w:rsidRPr="007D7702" w:rsidTr="007D7702">
        <w:trPr>
          <w:trHeight w:val="756"/>
        </w:trPr>
        <w:tc>
          <w:tcPr>
            <w:tcW w:w="3888" w:type="dxa"/>
            <w:vAlign w:val="center"/>
          </w:tcPr>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bCs/>
                <w:sz w:val="20"/>
                <w:szCs w:val="20"/>
              </w:rPr>
              <w:t>«Изьва»</w:t>
            </w: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муниципальнöй районса администрация</w:t>
            </w:r>
          </w:p>
        </w:tc>
        <w:tc>
          <w:tcPr>
            <w:tcW w:w="2162" w:type="dxa"/>
          </w:tcPr>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noProof/>
                <w:sz w:val="20"/>
                <w:szCs w:val="20"/>
              </w:rPr>
              <w:drawing>
                <wp:inline distT="0" distB="0" distL="0" distR="0">
                  <wp:extent cx="619125" cy="752475"/>
                  <wp:effectExtent l="19050" t="0" r="9525" b="0"/>
                  <wp:docPr id="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8"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r w:rsidRPr="007D7702">
              <w:rPr>
                <w:rFonts w:ascii="Times New Roman" w:hAnsi="Times New Roman" w:cs="Times New Roman"/>
                <w:b/>
                <w:noProof/>
                <w:sz w:val="20"/>
                <w:szCs w:val="20"/>
              </w:rPr>
              <w:t xml:space="preserve">  </w:t>
            </w:r>
          </w:p>
        </w:tc>
        <w:tc>
          <w:tcPr>
            <w:tcW w:w="3585" w:type="dxa"/>
            <w:vAlign w:val="center"/>
          </w:tcPr>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Администрация</w:t>
            </w: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муниципального района</w:t>
            </w: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«Ижемский»</w:t>
            </w:r>
          </w:p>
        </w:tc>
      </w:tr>
    </w:tbl>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 xml:space="preserve">                                                                                                                                </w:t>
      </w: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 xml:space="preserve">   Ш У Ö М</w:t>
      </w:r>
    </w:p>
    <w:p w:rsidR="007D7702" w:rsidRPr="007D7702" w:rsidRDefault="007D7702" w:rsidP="007D7702">
      <w:pPr>
        <w:spacing w:after="0" w:line="240" w:lineRule="auto"/>
        <w:jc w:val="center"/>
        <w:rPr>
          <w:rFonts w:ascii="Times New Roman" w:hAnsi="Times New Roman" w:cs="Times New Roman"/>
          <w:b/>
          <w:sz w:val="20"/>
          <w:szCs w:val="20"/>
        </w:rPr>
      </w:pP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 xml:space="preserve">  П О С Т А Н О В Л Е Н И Е </w:t>
      </w: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 xml:space="preserve"> от 05 июля  2016 года                                                                          №   461</w:t>
      </w: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 xml:space="preserve"> Республика Коми, Ижемский район, с. Ижма  </w:t>
      </w: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Об признании утратившим силу постановления администрации муниципального района «Ижемский» от 30 января 2015 года № 77 «Об утверждении административного регламента предоставления муниципальной  услуги  «Предоставление земельных участков, находящихся в собственности муниципального образования, и земель, государственная собственность на которые не разграничена, для создания фермерского хозяйства и осуществления его деятельности»</w:t>
      </w: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lastRenderedPageBreak/>
        <w:t xml:space="preserve"> </w:t>
      </w:r>
      <w:r w:rsidRPr="007D7702">
        <w:rPr>
          <w:rFonts w:ascii="Times New Roman" w:hAnsi="Times New Roman" w:cs="Times New Roman"/>
          <w:sz w:val="20"/>
          <w:szCs w:val="20"/>
        </w:rPr>
        <w:tab/>
        <w:t xml:space="preserve">В соответствии с Федеральным </w:t>
      </w:r>
      <w:hyperlink r:id="rId10" w:history="1">
        <w:r w:rsidRPr="007D7702">
          <w:rPr>
            <w:rFonts w:ascii="Times New Roman" w:hAnsi="Times New Roman" w:cs="Times New Roman"/>
            <w:sz w:val="20"/>
            <w:szCs w:val="20"/>
          </w:rPr>
          <w:t>законом</w:t>
        </w:r>
      </w:hyperlink>
      <w:r w:rsidRPr="007D7702">
        <w:rPr>
          <w:rFonts w:ascii="Times New Roman" w:hAnsi="Times New Roman" w:cs="Times New Roman"/>
          <w:sz w:val="20"/>
          <w:szCs w:val="20"/>
        </w:rPr>
        <w:t xml:space="preserve"> от 27 июля 2010 года  № 210-ФЗ «Об организации предоставления государственных и муниципальных услуг», Земельным кодексом Российской Федерации от 25 октября 2001 года № 136-ФЗ, Федеральным законом от 25 октября 2001 года № 137-ФЗ «О введении в действие Земельного кодекса Российской Федерации»</w:t>
      </w: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widowControl w:val="0"/>
        <w:suppressAutoHyphens/>
        <w:spacing w:after="0" w:line="240" w:lineRule="auto"/>
        <w:jc w:val="center"/>
        <w:outlineLvl w:val="0"/>
        <w:rPr>
          <w:rFonts w:ascii="Times New Roman" w:hAnsi="Times New Roman" w:cs="Times New Roman"/>
          <w:b/>
          <w:bCs/>
          <w:sz w:val="20"/>
          <w:szCs w:val="20"/>
        </w:rPr>
      </w:pPr>
    </w:p>
    <w:p w:rsidR="007D7702" w:rsidRPr="007D7702" w:rsidRDefault="007D7702" w:rsidP="007D7702">
      <w:pPr>
        <w:widowControl w:val="0"/>
        <w:suppressAutoHyphens/>
        <w:spacing w:after="0" w:line="240" w:lineRule="auto"/>
        <w:jc w:val="center"/>
        <w:outlineLvl w:val="0"/>
        <w:rPr>
          <w:rFonts w:ascii="Times New Roman" w:hAnsi="Times New Roman" w:cs="Times New Roman"/>
          <w:bCs/>
          <w:sz w:val="20"/>
          <w:szCs w:val="20"/>
        </w:rPr>
      </w:pPr>
      <w:r w:rsidRPr="007D7702">
        <w:rPr>
          <w:rFonts w:ascii="Times New Roman" w:hAnsi="Times New Roman" w:cs="Times New Roman"/>
          <w:bCs/>
          <w:sz w:val="20"/>
          <w:szCs w:val="20"/>
        </w:rPr>
        <w:t>П О С Т А Н О В Л Я Е Т:</w:t>
      </w:r>
    </w:p>
    <w:p w:rsidR="007D7702" w:rsidRPr="007D7702" w:rsidRDefault="007D7702" w:rsidP="007D7702">
      <w:pPr>
        <w:widowControl w:val="0"/>
        <w:suppressAutoHyphens/>
        <w:spacing w:after="0" w:line="240" w:lineRule="auto"/>
        <w:jc w:val="center"/>
        <w:outlineLvl w:val="0"/>
        <w:rPr>
          <w:rFonts w:ascii="Times New Roman" w:hAnsi="Times New Roman" w:cs="Times New Roman"/>
          <w:bCs/>
          <w:sz w:val="20"/>
          <w:szCs w:val="20"/>
        </w:rPr>
      </w:pP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ab/>
        <w:t>1. Признать утратившим силу постановление администрации муниципального района «Ижемский» от 30 января 2015 года № 77 «Об утверждении административного регламента предоставления муниципальной  услуги  «Предоставление земельных участков, находящихся в собственности муниципального образования, и земель, государственная собственность на которые не разграничена, для создания фермерского хозяйства и осуществления его деятельности».</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2. </w:t>
      </w:r>
      <w:r w:rsidRPr="007D7702">
        <w:rPr>
          <w:rFonts w:ascii="Times New Roman" w:hAnsi="Times New Roman" w:cs="Times New Roman"/>
          <w:bCs/>
          <w:sz w:val="20"/>
          <w:szCs w:val="20"/>
        </w:rPr>
        <w:t>Настоящее постановление вступает в силу со дня официального опубликования (обнародования).</w:t>
      </w:r>
    </w:p>
    <w:p w:rsidR="007D7702" w:rsidRPr="007D7702" w:rsidRDefault="007D7702" w:rsidP="007D7702">
      <w:pPr>
        <w:widowControl w:val="0"/>
        <w:suppressAutoHyphens/>
        <w:spacing w:after="0" w:line="240" w:lineRule="auto"/>
        <w:outlineLvl w:val="0"/>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 xml:space="preserve">Руководитель администрации </w:t>
      </w: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муниципального района «Ижемский»                                        Л.И. Терентьева</w:t>
      </w:r>
    </w:p>
    <w:tbl>
      <w:tblPr>
        <w:tblW w:w="9858" w:type="dxa"/>
        <w:tblInd w:w="-34" w:type="dxa"/>
        <w:tblLayout w:type="fixed"/>
        <w:tblLook w:val="04A0"/>
      </w:tblPr>
      <w:tblGrid>
        <w:gridCol w:w="3828"/>
        <w:gridCol w:w="2250"/>
        <w:gridCol w:w="3780"/>
      </w:tblGrid>
      <w:tr w:rsidR="007D7702" w:rsidRPr="007D7702" w:rsidTr="007D7702">
        <w:trPr>
          <w:cantSplit/>
        </w:trPr>
        <w:tc>
          <w:tcPr>
            <w:tcW w:w="3828" w:type="dxa"/>
          </w:tcPr>
          <w:p w:rsidR="007D7702" w:rsidRPr="007D7702" w:rsidRDefault="007D7702" w:rsidP="007D7702">
            <w:pPr>
              <w:spacing w:after="0"/>
              <w:jc w:val="center"/>
              <w:rPr>
                <w:rFonts w:ascii="Times New Roman" w:hAnsi="Times New Roman" w:cs="Times New Roman"/>
                <w:b/>
                <w:bCs/>
                <w:sz w:val="20"/>
                <w:szCs w:val="20"/>
              </w:rPr>
            </w:pP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«Изьва»</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муниципальнöй районса</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jc w:val="center"/>
              <w:rPr>
                <w:rFonts w:ascii="Times New Roman" w:hAnsi="Times New Roman" w:cs="Times New Roman"/>
                <w:sz w:val="20"/>
                <w:szCs w:val="20"/>
              </w:rPr>
            </w:pPr>
          </w:p>
        </w:tc>
        <w:tc>
          <w:tcPr>
            <w:tcW w:w="2250" w:type="dxa"/>
          </w:tcPr>
          <w:p w:rsidR="007D7702" w:rsidRPr="007D7702" w:rsidRDefault="007D7702" w:rsidP="007D7702">
            <w:pPr>
              <w:spacing w:after="0"/>
              <w:jc w:val="center"/>
              <w:rPr>
                <w:rFonts w:ascii="Times New Roman" w:hAnsi="Times New Roman" w:cs="Times New Roman"/>
                <w:b/>
                <w:noProof/>
                <w:sz w:val="20"/>
                <w:szCs w:val="20"/>
              </w:rPr>
            </w:pP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noProof/>
                <w:sz w:val="20"/>
                <w:szCs w:val="20"/>
              </w:rPr>
              <w:drawing>
                <wp:inline distT="0" distB="0" distL="0" distR="0">
                  <wp:extent cx="714375" cy="876300"/>
                  <wp:effectExtent l="19050" t="0" r="9525" b="0"/>
                  <wp:docPr id="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1"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D7702" w:rsidRPr="007D7702" w:rsidRDefault="007D7702" w:rsidP="007D7702">
            <w:pPr>
              <w:spacing w:after="0"/>
              <w:jc w:val="center"/>
              <w:rPr>
                <w:rFonts w:ascii="Times New Roman" w:hAnsi="Times New Roman" w:cs="Times New Roman"/>
                <w:b/>
                <w:bCs/>
                <w:sz w:val="20"/>
                <w:szCs w:val="20"/>
              </w:rPr>
            </w:pP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муниципального района</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«Ижемский»</w:t>
            </w:r>
          </w:p>
        </w:tc>
      </w:tr>
    </w:tbl>
    <w:p w:rsidR="007D7702" w:rsidRPr="007D7702" w:rsidRDefault="007D7702" w:rsidP="007D7702">
      <w:pPr>
        <w:spacing w:after="0"/>
        <w:jc w:val="center"/>
        <w:rPr>
          <w:rFonts w:ascii="Times New Roman" w:hAnsi="Times New Roman" w:cs="Times New Roman"/>
          <w:b/>
          <w:sz w:val="20"/>
          <w:szCs w:val="20"/>
        </w:rPr>
      </w:pPr>
    </w:p>
    <w:p w:rsidR="007D7702" w:rsidRPr="007D7702" w:rsidRDefault="007D7702" w:rsidP="007D7702">
      <w:pPr>
        <w:jc w:val="center"/>
        <w:rPr>
          <w:rFonts w:ascii="Times New Roman" w:hAnsi="Times New Roman" w:cs="Times New Roman"/>
          <w:b/>
          <w:sz w:val="20"/>
          <w:szCs w:val="20"/>
        </w:rPr>
      </w:pPr>
      <w:r w:rsidRPr="007D7702">
        <w:rPr>
          <w:rFonts w:ascii="Times New Roman" w:hAnsi="Times New Roman" w:cs="Times New Roman"/>
          <w:b/>
          <w:sz w:val="20"/>
          <w:szCs w:val="20"/>
        </w:rPr>
        <w:t>Ш У Ö М</w:t>
      </w:r>
    </w:p>
    <w:p w:rsidR="007D7702" w:rsidRPr="007D7702" w:rsidRDefault="007D7702" w:rsidP="007D7702">
      <w:pPr>
        <w:jc w:val="center"/>
        <w:rPr>
          <w:rFonts w:ascii="Times New Roman" w:hAnsi="Times New Roman" w:cs="Times New Roman"/>
          <w:b/>
          <w:sz w:val="20"/>
          <w:szCs w:val="20"/>
        </w:rPr>
      </w:pPr>
      <w:r w:rsidRPr="007D7702">
        <w:rPr>
          <w:rFonts w:ascii="Times New Roman" w:hAnsi="Times New Roman" w:cs="Times New Roman"/>
          <w:b/>
          <w:sz w:val="20"/>
          <w:szCs w:val="20"/>
        </w:rPr>
        <w:t>П О С Т А Н О В Л Е Н И Е</w:t>
      </w:r>
    </w:p>
    <w:p w:rsidR="007D7702" w:rsidRPr="007D7702" w:rsidRDefault="007D7702" w:rsidP="007D7702">
      <w:pPr>
        <w:spacing w:after="0"/>
        <w:rPr>
          <w:rFonts w:ascii="Times New Roman" w:hAnsi="Times New Roman" w:cs="Times New Roman"/>
          <w:sz w:val="20"/>
          <w:szCs w:val="20"/>
        </w:rPr>
      </w:pPr>
      <w:r w:rsidRPr="007D7702">
        <w:rPr>
          <w:rFonts w:ascii="Times New Roman" w:hAnsi="Times New Roman" w:cs="Times New Roman"/>
          <w:sz w:val="20"/>
          <w:szCs w:val="20"/>
        </w:rPr>
        <w:t xml:space="preserve">от 05 июля 2016 года                                                                                                         № 462  </w:t>
      </w:r>
    </w:p>
    <w:p w:rsidR="007D7702" w:rsidRPr="007D7702" w:rsidRDefault="007D7702" w:rsidP="007D7702">
      <w:pPr>
        <w:spacing w:after="0"/>
        <w:rPr>
          <w:rFonts w:ascii="Times New Roman" w:hAnsi="Times New Roman" w:cs="Times New Roman"/>
          <w:sz w:val="20"/>
          <w:szCs w:val="20"/>
        </w:rPr>
      </w:pPr>
      <w:r w:rsidRPr="007D7702">
        <w:rPr>
          <w:rFonts w:ascii="Times New Roman" w:hAnsi="Times New Roman" w:cs="Times New Roman"/>
          <w:sz w:val="20"/>
          <w:szCs w:val="20"/>
        </w:rPr>
        <w:t>Республика Коми, Ижемский район, с. Ижма</w:t>
      </w:r>
    </w:p>
    <w:p w:rsidR="007D7702" w:rsidRPr="007D7702" w:rsidRDefault="007D7702" w:rsidP="007D7702">
      <w:pPr>
        <w:widowControl w:val="0"/>
        <w:autoSpaceDE w:val="0"/>
        <w:autoSpaceDN w:val="0"/>
        <w:adjustRightInd w:val="0"/>
        <w:spacing w:after="0"/>
        <w:jc w:val="center"/>
        <w:rPr>
          <w:rFonts w:ascii="Times New Roman" w:hAnsi="Times New Roman" w:cs="Times New Roman"/>
          <w:sz w:val="20"/>
          <w:szCs w:val="20"/>
        </w:rPr>
      </w:pPr>
      <w:r w:rsidRPr="007D7702">
        <w:rPr>
          <w:rFonts w:ascii="Times New Roman" w:hAnsi="Times New Roman" w:cs="Times New Roman"/>
          <w:sz w:val="20"/>
          <w:szCs w:val="20"/>
        </w:rPr>
        <w:t xml:space="preserve">  О признании утратившим силу постановление администрации муниципального района «Ижемский» от 11 сентября 2014 года № 820 </w:t>
      </w:r>
    </w:p>
    <w:p w:rsidR="007D7702" w:rsidRPr="007D7702" w:rsidRDefault="007D7702" w:rsidP="007D7702">
      <w:pPr>
        <w:widowControl w:val="0"/>
        <w:autoSpaceDE w:val="0"/>
        <w:autoSpaceDN w:val="0"/>
        <w:adjustRightInd w:val="0"/>
        <w:jc w:val="center"/>
        <w:rPr>
          <w:rFonts w:ascii="Times New Roman" w:hAnsi="Times New Roman" w:cs="Times New Roman"/>
          <w:b/>
          <w:sz w:val="20"/>
          <w:szCs w:val="20"/>
        </w:rPr>
      </w:pPr>
      <w:r w:rsidRPr="007D7702">
        <w:rPr>
          <w:rFonts w:ascii="Times New Roman" w:hAnsi="Times New Roman" w:cs="Times New Roman"/>
          <w:sz w:val="20"/>
          <w:szCs w:val="20"/>
        </w:rPr>
        <w:t xml:space="preserve">«Об утверждении административного регламента по предоставлению муниципальной услуги «Предоставление земельных участков в собственность бесплатно льготной категории граждан для индивидуального жилищного строительства и ведения личного подсобного хозяйства с возможностью возведения жилого дома» </w:t>
      </w:r>
    </w:p>
    <w:p w:rsidR="007D7702" w:rsidRPr="007D7702" w:rsidRDefault="007D7702" w:rsidP="007D7702">
      <w:pPr>
        <w:jc w:val="both"/>
        <w:rPr>
          <w:rFonts w:ascii="Times New Roman" w:hAnsi="Times New Roman" w:cs="Times New Roman"/>
          <w:sz w:val="20"/>
          <w:szCs w:val="20"/>
        </w:rPr>
      </w:pPr>
    </w:p>
    <w:p w:rsidR="007D7702" w:rsidRPr="007D7702" w:rsidRDefault="007D7702" w:rsidP="007D7702">
      <w:pPr>
        <w:ind w:firstLine="708"/>
        <w:jc w:val="both"/>
        <w:rPr>
          <w:rFonts w:ascii="Times New Roman" w:hAnsi="Times New Roman" w:cs="Times New Roman"/>
          <w:sz w:val="20"/>
          <w:szCs w:val="20"/>
        </w:rPr>
      </w:pPr>
      <w:r w:rsidRPr="007D7702">
        <w:rPr>
          <w:rFonts w:ascii="Times New Roman" w:hAnsi="Times New Roman" w:cs="Times New Roman"/>
          <w:sz w:val="20"/>
          <w:szCs w:val="20"/>
        </w:rPr>
        <w:t xml:space="preserve">В соответствии с Федеральным </w:t>
      </w:r>
      <w:hyperlink r:id="rId12" w:history="1">
        <w:r w:rsidRPr="007D7702">
          <w:rPr>
            <w:rFonts w:ascii="Times New Roman" w:hAnsi="Times New Roman" w:cs="Times New Roman"/>
            <w:color w:val="0000FF"/>
            <w:sz w:val="20"/>
            <w:szCs w:val="20"/>
          </w:rPr>
          <w:t>законом</w:t>
        </w:r>
      </w:hyperlink>
      <w:r w:rsidRPr="007D7702">
        <w:rPr>
          <w:rFonts w:ascii="Times New Roman" w:hAnsi="Times New Roman" w:cs="Times New Roman"/>
          <w:sz w:val="20"/>
          <w:szCs w:val="20"/>
        </w:rPr>
        <w:t xml:space="preserve"> от 27 июля 2010 года № 210-ФЗ «Об организации предоставления государственных и муниципальных услуг», Земельным </w:t>
      </w:r>
      <w:hyperlink r:id="rId13" w:history="1">
        <w:r w:rsidRPr="007D7702">
          <w:rPr>
            <w:rFonts w:ascii="Times New Roman" w:hAnsi="Times New Roman" w:cs="Times New Roman"/>
            <w:color w:val="0000FF"/>
            <w:sz w:val="20"/>
            <w:szCs w:val="20"/>
          </w:rPr>
          <w:t>кодексом</w:t>
        </w:r>
      </w:hyperlink>
      <w:r w:rsidRPr="007D7702">
        <w:rPr>
          <w:rFonts w:ascii="Times New Roman" w:hAnsi="Times New Roman" w:cs="Times New Roman"/>
          <w:sz w:val="20"/>
          <w:szCs w:val="20"/>
        </w:rPr>
        <w:t xml:space="preserve"> Российской Федерации от 25 октября 2001 года № 136-ФЗ, Федеральным </w:t>
      </w:r>
      <w:hyperlink r:id="rId14" w:history="1">
        <w:r w:rsidRPr="007D7702">
          <w:rPr>
            <w:rFonts w:ascii="Times New Roman" w:hAnsi="Times New Roman" w:cs="Times New Roman"/>
            <w:color w:val="0000FF"/>
            <w:sz w:val="20"/>
            <w:szCs w:val="20"/>
          </w:rPr>
          <w:t>законом</w:t>
        </w:r>
      </w:hyperlink>
      <w:r w:rsidRPr="007D7702">
        <w:rPr>
          <w:rFonts w:ascii="Times New Roman" w:hAnsi="Times New Roman" w:cs="Times New Roman"/>
          <w:sz w:val="20"/>
          <w:szCs w:val="20"/>
        </w:rPr>
        <w:t xml:space="preserve"> от 25 октября 2001 года № 137-ФЗ «О введении в действие Земельного кодекса  Российской Федерации» </w:t>
      </w:r>
    </w:p>
    <w:p w:rsidR="007D7702" w:rsidRPr="007D7702" w:rsidRDefault="007D7702" w:rsidP="007D7702">
      <w:pPr>
        <w:ind w:firstLine="708"/>
        <w:jc w:val="both"/>
        <w:rPr>
          <w:rFonts w:ascii="Times New Roman" w:hAnsi="Times New Roman" w:cs="Times New Roman"/>
          <w:sz w:val="20"/>
          <w:szCs w:val="20"/>
        </w:rPr>
      </w:pPr>
    </w:p>
    <w:p w:rsidR="007D7702" w:rsidRPr="007D7702" w:rsidRDefault="007D7702" w:rsidP="007D7702">
      <w:pPr>
        <w:ind w:firstLine="708"/>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jc w:val="center"/>
        <w:rPr>
          <w:rFonts w:ascii="Times New Roman" w:eastAsia="Calibri" w:hAnsi="Times New Roman" w:cs="Times New Roman"/>
          <w:sz w:val="20"/>
          <w:szCs w:val="20"/>
        </w:rPr>
      </w:pPr>
    </w:p>
    <w:p w:rsidR="007D7702" w:rsidRPr="007D7702" w:rsidRDefault="007D7702" w:rsidP="007D7702">
      <w:pPr>
        <w:jc w:val="center"/>
        <w:rPr>
          <w:rFonts w:ascii="Times New Roman" w:eastAsia="Calibri" w:hAnsi="Times New Roman" w:cs="Times New Roman"/>
          <w:sz w:val="20"/>
          <w:szCs w:val="20"/>
        </w:rPr>
      </w:pPr>
      <w:r w:rsidRPr="007D7702">
        <w:rPr>
          <w:rFonts w:ascii="Times New Roman" w:eastAsia="Calibri" w:hAnsi="Times New Roman" w:cs="Times New Roman"/>
          <w:sz w:val="20"/>
          <w:szCs w:val="20"/>
        </w:rPr>
        <w:t>П О С Т А Н О В Л Я Е Т:</w:t>
      </w:r>
    </w:p>
    <w:p w:rsidR="007D7702" w:rsidRPr="007D7702" w:rsidRDefault="007D7702" w:rsidP="007D7702">
      <w:pPr>
        <w:jc w:val="center"/>
        <w:rPr>
          <w:rFonts w:ascii="Times New Roman" w:eastAsia="Calibri" w:hAnsi="Times New Roman" w:cs="Times New Roman"/>
          <w:sz w:val="20"/>
          <w:szCs w:val="20"/>
        </w:rPr>
      </w:pPr>
    </w:p>
    <w:p w:rsidR="007D7702" w:rsidRPr="007D7702" w:rsidRDefault="007D7702" w:rsidP="007D7702">
      <w:pPr>
        <w:widowControl w:val="0"/>
        <w:autoSpaceDE w:val="0"/>
        <w:autoSpaceDN w:val="0"/>
        <w:adjustRightInd w:val="0"/>
        <w:jc w:val="both"/>
        <w:rPr>
          <w:rFonts w:ascii="Times New Roman" w:hAnsi="Times New Roman" w:cs="Times New Roman"/>
          <w:sz w:val="20"/>
          <w:szCs w:val="20"/>
        </w:rPr>
      </w:pPr>
      <w:r w:rsidRPr="007D7702">
        <w:rPr>
          <w:rFonts w:ascii="Times New Roman" w:hAnsi="Times New Roman" w:cs="Times New Roman"/>
          <w:sz w:val="20"/>
          <w:szCs w:val="20"/>
        </w:rPr>
        <w:t xml:space="preserve">            1. Признать утратившим силу постановление администрации муниципального района «Ижемский» от 11 сентября 2014 года № 820 «Об утверждении административного регламента по предоставлению муниципальной услуги «Предоставление земельных участков в собственность бесплатно льготной </w:t>
      </w:r>
      <w:r w:rsidRPr="007D7702">
        <w:rPr>
          <w:rFonts w:ascii="Times New Roman" w:hAnsi="Times New Roman" w:cs="Times New Roman"/>
          <w:sz w:val="20"/>
          <w:szCs w:val="20"/>
        </w:rPr>
        <w:lastRenderedPageBreak/>
        <w:t>категории граждан для индивидуального жилищного строительства и ведения личного подсобного хозяйства с возможностью возведения жилого дома».</w:t>
      </w:r>
    </w:p>
    <w:p w:rsidR="007D7702" w:rsidRPr="007D7702" w:rsidRDefault="007D7702" w:rsidP="007D7702">
      <w:pPr>
        <w:jc w:val="both"/>
        <w:rPr>
          <w:rFonts w:ascii="Times New Roman" w:hAnsi="Times New Roman" w:cs="Times New Roman"/>
          <w:sz w:val="20"/>
          <w:szCs w:val="20"/>
        </w:rPr>
      </w:pPr>
      <w:r w:rsidRPr="007D7702">
        <w:rPr>
          <w:rFonts w:ascii="Times New Roman" w:hAnsi="Times New Roman" w:cs="Times New Roman"/>
          <w:sz w:val="20"/>
          <w:szCs w:val="20"/>
        </w:rPr>
        <w:t xml:space="preserve">           2.  Настоящее постановление вступает в силу со дня его официального опубликования (обнародования).</w:t>
      </w:r>
    </w:p>
    <w:p w:rsidR="007D7702" w:rsidRDefault="007D7702" w:rsidP="007D7702">
      <w:pPr>
        <w:spacing w:after="0"/>
        <w:outlineLvl w:val="1"/>
        <w:rPr>
          <w:rFonts w:ascii="Times New Roman" w:hAnsi="Times New Roman" w:cs="Times New Roman"/>
          <w:sz w:val="20"/>
          <w:szCs w:val="20"/>
        </w:rPr>
      </w:pPr>
      <w:r w:rsidRPr="007D7702">
        <w:rPr>
          <w:rFonts w:ascii="Times New Roman" w:hAnsi="Times New Roman" w:cs="Times New Roman"/>
          <w:sz w:val="20"/>
          <w:szCs w:val="20"/>
        </w:rPr>
        <w:t xml:space="preserve">Руководитель администрации </w:t>
      </w:r>
    </w:p>
    <w:p w:rsidR="007D7702" w:rsidRDefault="007D7702" w:rsidP="007D7702">
      <w:pPr>
        <w:spacing w:after="0"/>
        <w:outlineLvl w:val="1"/>
        <w:rPr>
          <w:rFonts w:ascii="Times New Roman" w:hAnsi="Times New Roman" w:cs="Times New Roman"/>
          <w:sz w:val="20"/>
          <w:szCs w:val="20"/>
        </w:rPr>
      </w:pPr>
      <w:r w:rsidRPr="007D7702">
        <w:rPr>
          <w:rFonts w:ascii="Times New Roman" w:hAnsi="Times New Roman" w:cs="Times New Roman"/>
          <w:sz w:val="20"/>
          <w:szCs w:val="20"/>
        </w:rPr>
        <w:t xml:space="preserve">муниципального района «Ижемский»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D7702">
        <w:rPr>
          <w:rFonts w:ascii="Times New Roman" w:hAnsi="Times New Roman" w:cs="Times New Roman"/>
          <w:sz w:val="20"/>
          <w:szCs w:val="20"/>
        </w:rPr>
        <w:t>Л.И. Терентьева</w:t>
      </w:r>
    </w:p>
    <w:p w:rsidR="007D7702" w:rsidRPr="007D7702" w:rsidRDefault="007D7702" w:rsidP="007D7702">
      <w:pPr>
        <w:outlineLvl w:val="1"/>
        <w:rPr>
          <w:rFonts w:ascii="Times New Roman" w:hAnsi="Times New Roman" w:cs="Times New Roman"/>
          <w:sz w:val="20"/>
          <w:szCs w:val="20"/>
        </w:rPr>
      </w:pPr>
    </w:p>
    <w:tbl>
      <w:tblPr>
        <w:tblW w:w="0" w:type="auto"/>
        <w:tblInd w:w="108" w:type="dxa"/>
        <w:tblLayout w:type="fixed"/>
        <w:tblLook w:val="04A0"/>
      </w:tblPr>
      <w:tblGrid>
        <w:gridCol w:w="3420"/>
        <w:gridCol w:w="2160"/>
        <w:gridCol w:w="3780"/>
      </w:tblGrid>
      <w:tr w:rsidR="007D7702" w:rsidRPr="007D7702" w:rsidTr="007D7702">
        <w:trPr>
          <w:cantSplit/>
        </w:trPr>
        <w:tc>
          <w:tcPr>
            <w:tcW w:w="3420" w:type="dxa"/>
          </w:tcPr>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«Изьва»</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муниципальнöй районса</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jc w:val="center"/>
              <w:rPr>
                <w:rFonts w:ascii="Times New Roman" w:hAnsi="Times New Roman" w:cs="Times New Roman"/>
                <w:sz w:val="20"/>
                <w:szCs w:val="20"/>
              </w:rPr>
            </w:pPr>
          </w:p>
          <w:p w:rsidR="007D7702" w:rsidRPr="007D7702" w:rsidRDefault="007D7702" w:rsidP="007D7702">
            <w:pPr>
              <w:jc w:val="center"/>
              <w:rPr>
                <w:rFonts w:ascii="Times New Roman" w:hAnsi="Times New Roman" w:cs="Times New Roman"/>
                <w:b/>
                <w:bCs/>
                <w:sz w:val="20"/>
                <w:szCs w:val="20"/>
              </w:rPr>
            </w:pPr>
          </w:p>
        </w:tc>
        <w:tc>
          <w:tcPr>
            <w:tcW w:w="2160" w:type="dxa"/>
          </w:tcPr>
          <w:p w:rsidR="007D7702" w:rsidRPr="007D7702" w:rsidRDefault="007D7702" w:rsidP="007D7702">
            <w:pPr>
              <w:jc w:val="center"/>
              <w:rPr>
                <w:rFonts w:ascii="Times New Roman" w:hAnsi="Times New Roman" w:cs="Times New Roman"/>
                <w:b/>
                <w:bCs/>
                <w:sz w:val="20"/>
                <w:szCs w:val="20"/>
              </w:rPr>
            </w:pPr>
            <w:r w:rsidRPr="007D7702">
              <w:rPr>
                <w:rFonts w:ascii="Times New Roman" w:hAnsi="Times New Roman" w:cs="Times New Roman"/>
                <w:b/>
                <w:noProof/>
                <w:sz w:val="20"/>
                <w:szCs w:val="20"/>
              </w:rPr>
              <w:drawing>
                <wp:inline distT="0" distB="0" distL="0" distR="0">
                  <wp:extent cx="689610" cy="816647"/>
                  <wp:effectExtent l="19050" t="0" r="0" b="0"/>
                  <wp:docPr id="4" name="Рисунок 2" descr="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1"/>
                          <pic:cNvPicPr>
                            <a:picLocks noChangeAspect="1" noChangeArrowheads="1"/>
                          </pic:cNvPicPr>
                        </pic:nvPicPr>
                        <pic:blipFill>
                          <a:blip r:embed="rId15" cstate="print"/>
                          <a:srcRect/>
                          <a:stretch>
                            <a:fillRect/>
                          </a:stretch>
                        </pic:blipFill>
                        <pic:spPr bwMode="auto">
                          <a:xfrm>
                            <a:off x="0" y="0"/>
                            <a:ext cx="693153" cy="820843"/>
                          </a:xfrm>
                          <a:prstGeom prst="rect">
                            <a:avLst/>
                          </a:prstGeom>
                          <a:noFill/>
                          <a:ln w="9525">
                            <a:noFill/>
                            <a:miter lim="800000"/>
                            <a:headEnd/>
                            <a:tailEnd/>
                          </a:ln>
                        </pic:spPr>
                      </pic:pic>
                    </a:graphicData>
                  </a:graphic>
                </wp:inline>
              </w:drawing>
            </w:r>
          </w:p>
        </w:tc>
        <w:tc>
          <w:tcPr>
            <w:tcW w:w="3780" w:type="dxa"/>
          </w:tcPr>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муниципального района</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«Ижемский»</w:t>
            </w:r>
          </w:p>
        </w:tc>
      </w:tr>
    </w:tbl>
    <w:p w:rsidR="007D7702" w:rsidRPr="007D7702" w:rsidRDefault="007D7702" w:rsidP="007D7702">
      <w:pPr>
        <w:keepNext/>
        <w:jc w:val="center"/>
        <w:rPr>
          <w:rFonts w:ascii="Times New Roman" w:hAnsi="Times New Roman" w:cs="Times New Roman"/>
          <w:b/>
          <w:bCs/>
          <w:sz w:val="20"/>
          <w:szCs w:val="20"/>
        </w:rPr>
      </w:pPr>
      <w:r w:rsidRPr="007D7702">
        <w:rPr>
          <w:rFonts w:ascii="Times New Roman" w:hAnsi="Times New Roman" w:cs="Times New Roman"/>
          <w:b/>
          <w:bCs/>
          <w:sz w:val="20"/>
          <w:szCs w:val="20"/>
        </w:rPr>
        <w:t>Ш У Ö М</w:t>
      </w:r>
    </w:p>
    <w:p w:rsidR="007D7702" w:rsidRPr="007D7702" w:rsidRDefault="007D7702" w:rsidP="007D7702">
      <w:pPr>
        <w:jc w:val="center"/>
        <w:rPr>
          <w:rFonts w:ascii="Times New Roman" w:hAnsi="Times New Roman" w:cs="Times New Roman"/>
          <w:b/>
          <w:bCs/>
          <w:sz w:val="20"/>
          <w:szCs w:val="20"/>
        </w:rPr>
      </w:pPr>
      <w:r w:rsidRPr="007D7702">
        <w:rPr>
          <w:rFonts w:ascii="Times New Roman" w:hAnsi="Times New Roman" w:cs="Times New Roman"/>
          <w:b/>
          <w:bCs/>
          <w:sz w:val="20"/>
          <w:szCs w:val="20"/>
        </w:rPr>
        <w:t>П О С Т А Н О В Л Е Н И Е</w:t>
      </w:r>
    </w:p>
    <w:p w:rsidR="007D7702" w:rsidRPr="007D7702" w:rsidRDefault="007D7702" w:rsidP="007D7702">
      <w:pPr>
        <w:ind w:left="142" w:hanging="142"/>
        <w:jc w:val="right"/>
        <w:rPr>
          <w:rFonts w:ascii="Times New Roman" w:hAnsi="Times New Roman" w:cs="Times New Roman"/>
          <w:b/>
          <w:sz w:val="20"/>
          <w:szCs w:val="20"/>
        </w:rPr>
      </w:pPr>
    </w:p>
    <w:p w:rsidR="007D7702" w:rsidRPr="007D7702" w:rsidRDefault="007D7702" w:rsidP="007D7702">
      <w:pPr>
        <w:ind w:left="142" w:hanging="142"/>
        <w:rPr>
          <w:rFonts w:ascii="Times New Roman" w:hAnsi="Times New Roman" w:cs="Times New Roman"/>
          <w:sz w:val="20"/>
          <w:szCs w:val="20"/>
        </w:rPr>
      </w:pPr>
      <w:r w:rsidRPr="007D7702">
        <w:rPr>
          <w:rFonts w:ascii="Times New Roman" w:hAnsi="Times New Roman" w:cs="Times New Roman"/>
          <w:sz w:val="20"/>
          <w:szCs w:val="20"/>
        </w:rPr>
        <w:t xml:space="preserve">от   13 июля  2016  года </w:t>
      </w:r>
      <w:r w:rsidRPr="007D7702">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D7702">
        <w:rPr>
          <w:rFonts w:ascii="Times New Roman" w:hAnsi="Times New Roman" w:cs="Times New Roman"/>
          <w:sz w:val="20"/>
          <w:szCs w:val="20"/>
        </w:rPr>
        <w:t xml:space="preserve"> №  473</w:t>
      </w:r>
    </w:p>
    <w:p w:rsidR="007D7702" w:rsidRPr="007D7702" w:rsidRDefault="007D7702" w:rsidP="007D7702">
      <w:pPr>
        <w:autoSpaceDN w:val="0"/>
        <w:rPr>
          <w:rFonts w:ascii="Times New Roman" w:hAnsi="Times New Roman" w:cs="Times New Roman"/>
          <w:sz w:val="20"/>
          <w:szCs w:val="20"/>
        </w:rPr>
      </w:pPr>
      <w:r w:rsidRPr="007D7702">
        <w:rPr>
          <w:rFonts w:ascii="Times New Roman" w:hAnsi="Times New Roman" w:cs="Times New Roman"/>
          <w:sz w:val="20"/>
          <w:szCs w:val="20"/>
        </w:rPr>
        <w:t>Республика Коми, Ижемский район, с. Ижма</w:t>
      </w:r>
      <w:r w:rsidRPr="007D7702">
        <w:rPr>
          <w:rFonts w:ascii="Times New Roman" w:hAnsi="Times New Roman" w:cs="Times New Roman"/>
          <w:sz w:val="20"/>
          <w:szCs w:val="20"/>
        </w:rPr>
        <w:tab/>
      </w:r>
    </w:p>
    <w:p w:rsidR="007D7702" w:rsidRPr="007D7702" w:rsidRDefault="007D7702" w:rsidP="007D7702">
      <w:pPr>
        <w:autoSpaceDN w:val="0"/>
        <w:rPr>
          <w:rFonts w:ascii="Times New Roman" w:hAnsi="Times New Roman" w:cs="Times New Roman"/>
          <w:sz w:val="20"/>
          <w:szCs w:val="20"/>
        </w:rPr>
      </w:pPr>
    </w:p>
    <w:p w:rsidR="007D7702" w:rsidRPr="007D7702" w:rsidRDefault="007D7702" w:rsidP="007D7702">
      <w:pPr>
        <w:autoSpaceDN w:val="0"/>
        <w:rPr>
          <w:rFonts w:ascii="Times New Roman" w:hAnsi="Times New Roman" w:cs="Times New Roman"/>
          <w:sz w:val="20"/>
          <w:szCs w:val="20"/>
        </w:rPr>
      </w:pPr>
      <w:r w:rsidRPr="007D7702">
        <w:rPr>
          <w:rFonts w:ascii="Times New Roman" w:hAnsi="Times New Roman" w:cs="Times New Roman"/>
          <w:sz w:val="20"/>
          <w:szCs w:val="20"/>
        </w:rPr>
        <w:t xml:space="preserve">    </w:t>
      </w:r>
      <w:r w:rsidRPr="007D7702">
        <w:rPr>
          <w:rFonts w:ascii="Times New Roman" w:hAnsi="Times New Roman" w:cs="Times New Roman"/>
          <w:sz w:val="20"/>
          <w:szCs w:val="20"/>
        </w:rPr>
        <w:tab/>
      </w:r>
      <w:r w:rsidRPr="007D7702">
        <w:rPr>
          <w:rFonts w:ascii="Times New Roman" w:hAnsi="Times New Roman" w:cs="Times New Roman"/>
          <w:sz w:val="20"/>
          <w:szCs w:val="20"/>
        </w:rPr>
        <w:tab/>
        <w:t xml:space="preserve">О внесении изменений в постановление администрации </w:t>
      </w:r>
    </w:p>
    <w:p w:rsidR="007D7702" w:rsidRPr="007D7702" w:rsidRDefault="007D7702" w:rsidP="007D7702">
      <w:pPr>
        <w:jc w:val="center"/>
        <w:rPr>
          <w:rFonts w:ascii="Times New Roman" w:hAnsi="Times New Roman" w:cs="Times New Roman"/>
          <w:sz w:val="20"/>
          <w:szCs w:val="20"/>
        </w:rPr>
      </w:pPr>
      <w:r w:rsidRPr="007D7702">
        <w:rPr>
          <w:rFonts w:ascii="Times New Roman" w:hAnsi="Times New Roman" w:cs="Times New Roman"/>
          <w:sz w:val="20"/>
          <w:szCs w:val="20"/>
        </w:rPr>
        <w:t xml:space="preserve">муниципального района «Ижемский» от 15 января 2010 года № 5 </w:t>
      </w:r>
    </w:p>
    <w:p w:rsidR="007D7702" w:rsidRPr="007D7702" w:rsidRDefault="007D7702" w:rsidP="007D7702">
      <w:pPr>
        <w:jc w:val="center"/>
        <w:rPr>
          <w:rFonts w:ascii="Times New Roman" w:hAnsi="Times New Roman" w:cs="Times New Roman"/>
          <w:sz w:val="20"/>
          <w:szCs w:val="20"/>
        </w:rPr>
      </w:pPr>
      <w:r w:rsidRPr="007D7702">
        <w:rPr>
          <w:rFonts w:ascii="Times New Roman" w:hAnsi="Times New Roman" w:cs="Times New Roman"/>
          <w:sz w:val="20"/>
          <w:szCs w:val="20"/>
        </w:rPr>
        <w:t xml:space="preserve">«Об оплате труда работников муниципальных учреждений культуры </w:t>
      </w:r>
    </w:p>
    <w:p w:rsidR="007D7702" w:rsidRPr="007D7702" w:rsidRDefault="007D7702" w:rsidP="007D7702">
      <w:pPr>
        <w:jc w:val="center"/>
        <w:rPr>
          <w:rFonts w:ascii="Times New Roman" w:hAnsi="Times New Roman" w:cs="Times New Roman"/>
          <w:sz w:val="20"/>
          <w:szCs w:val="20"/>
        </w:rPr>
      </w:pPr>
      <w:r w:rsidRPr="007D7702">
        <w:rPr>
          <w:rFonts w:ascii="Times New Roman" w:hAnsi="Times New Roman" w:cs="Times New Roman"/>
          <w:sz w:val="20"/>
          <w:szCs w:val="20"/>
        </w:rPr>
        <w:t>муниципального района «Ижемский»</w:t>
      </w:r>
    </w:p>
    <w:p w:rsidR="007D7702" w:rsidRPr="007D7702" w:rsidRDefault="007D7702" w:rsidP="007D7702">
      <w:pPr>
        <w:jc w:val="center"/>
        <w:rPr>
          <w:rFonts w:ascii="Times New Roman" w:hAnsi="Times New Roman" w:cs="Times New Roman"/>
          <w:sz w:val="20"/>
          <w:szCs w:val="20"/>
        </w:rPr>
      </w:pPr>
    </w:p>
    <w:p w:rsidR="007D7702" w:rsidRPr="007D7702" w:rsidRDefault="007D7702" w:rsidP="007D7702">
      <w:pPr>
        <w:widowControl w:val="0"/>
        <w:autoSpaceDE w:val="0"/>
        <w:autoSpaceDN w:val="0"/>
        <w:adjustRightInd w:val="0"/>
        <w:jc w:val="both"/>
        <w:rPr>
          <w:rFonts w:ascii="Times New Roman" w:hAnsi="Times New Roman" w:cs="Times New Roman"/>
          <w:sz w:val="20"/>
          <w:szCs w:val="20"/>
        </w:rPr>
      </w:pPr>
      <w:bookmarkStart w:id="0" w:name="Par1"/>
      <w:bookmarkEnd w:id="0"/>
      <w:r w:rsidRPr="007D7702">
        <w:rPr>
          <w:rFonts w:ascii="Times New Roman" w:hAnsi="Times New Roman" w:cs="Times New Roman"/>
          <w:sz w:val="20"/>
          <w:szCs w:val="20"/>
        </w:rPr>
        <w:t xml:space="preserve">         Руководствуясь Уставом муниципального образования му</w:t>
      </w:r>
      <w:r w:rsidRPr="007D7702">
        <w:rPr>
          <w:rFonts w:ascii="Times New Roman" w:hAnsi="Times New Roman" w:cs="Times New Roman"/>
          <w:sz w:val="20"/>
          <w:szCs w:val="20"/>
        </w:rPr>
        <w:softHyphen/>
        <w:t xml:space="preserve">ниципального </w:t>
      </w:r>
    </w:p>
    <w:p w:rsidR="007D7702" w:rsidRPr="007D7702" w:rsidRDefault="007D7702" w:rsidP="007D7702">
      <w:pPr>
        <w:widowControl w:val="0"/>
        <w:autoSpaceDE w:val="0"/>
        <w:autoSpaceDN w:val="0"/>
        <w:adjustRightInd w:val="0"/>
        <w:jc w:val="both"/>
        <w:rPr>
          <w:rFonts w:ascii="Times New Roman" w:hAnsi="Times New Roman" w:cs="Times New Roman"/>
          <w:sz w:val="20"/>
          <w:szCs w:val="20"/>
        </w:rPr>
      </w:pPr>
      <w:r w:rsidRPr="007D7702">
        <w:rPr>
          <w:rFonts w:ascii="Times New Roman" w:hAnsi="Times New Roman" w:cs="Times New Roman"/>
          <w:sz w:val="20"/>
          <w:szCs w:val="20"/>
        </w:rPr>
        <w:t>района «Ижемский»,</w:t>
      </w:r>
    </w:p>
    <w:p w:rsidR="007D7702" w:rsidRPr="007D7702" w:rsidRDefault="007D7702" w:rsidP="007D7702">
      <w:pPr>
        <w:widowControl w:val="0"/>
        <w:autoSpaceDE w:val="0"/>
        <w:autoSpaceDN w:val="0"/>
        <w:adjustRightInd w:val="0"/>
        <w:jc w:val="center"/>
        <w:rPr>
          <w:rFonts w:ascii="Times New Roman" w:hAnsi="Times New Roman" w:cs="Times New Roman"/>
          <w:sz w:val="20"/>
          <w:szCs w:val="20"/>
        </w:rPr>
      </w:pPr>
    </w:p>
    <w:p w:rsidR="007D7702" w:rsidRPr="007D7702" w:rsidRDefault="007D7702" w:rsidP="007D7702">
      <w:pPr>
        <w:widowControl w:val="0"/>
        <w:autoSpaceDE w:val="0"/>
        <w:autoSpaceDN w:val="0"/>
        <w:adjustRightInd w:val="0"/>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widowControl w:val="0"/>
        <w:autoSpaceDE w:val="0"/>
        <w:autoSpaceDN w:val="0"/>
        <w:adjustRightInd w:val="0"/>
        <w:jc w:val="both"/>
        <w:rPr>
          <w:rFonts w:ascii="Times New Roman" w:hAnsi="Times New Roman" w:cs="Times New Roman"/>
          <w:sz w:val="20"/>
          <w:szCs w:val="20"/>
        </w:rPr>
      </w:pPr>
    </w:p>
    <w:p w:rsidR="007D7702" w:rsidRPr="007D7702" w:rsidRDefault="007D7702" w:rsidP="007D7702">
      <w:pPr>
        <w:widowControl w:val="0"/>
        <w:autoSpaceDE w:val="0"/>
        <w:autoSpaceDN w:val="0"/>
        <w:adjustRightInd w:val="0"/>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widowControl w:val="0"/>
        <w:autoSpaceDE w:val="0"/>
        <w:autoSpaceDN w:val="0"/>
        <w:adjustRightInd w:val="0"/>
        <w:jc w:val="center"/>
        <w:rPr>
          <w:rFonts w:ascii="Times New Roman" w:hAnsi="Times New Roman" w:cs="Times New Roman"/>
          <w:sz w:val="20"/>
          <w:szCs w:val="20"/>
        </w:rPr>
      </w:pPr>
    </w:p>
    <w:p w:rsidR="007D7702" w:rsidRPr="007D7702" w:rsidRDefault="007D7702" w:rsidP="007D7702">
      <w:pPr>
        <w:pStyle w:val="a5"/>
        <w:widowControl w:val="0"/>
        <w:numPr>
          <w:ilvl w:val="0"/>
          <w:numId w:val="1"/>
        </w:numPr>
        <w:autoSpaceDE w:val="0"/>
        <w:autoSpaceDN w:val="0"/>
        <w:adjustRightInd w:val="0"/>
        <w:ind w:left="0" w:firstLine="709"/>
        <w:jc w:val="both"/>
        <w:rPr>
          <w:sz w:val="20"/>
        </w:rPr>
      </w:pPr>
      <w:r w:rsidRPr="007D7702">
        <w:rPr>
          <w:sz w:val="20"/>
        </w:rPr>
        <w:t>Внести в постановление администрации му</w:t>
      </w:r>
      <w:r w:rsidRPr="007D7702">
        <w:rPr>
          <w:sz w:val="20"/>
        </w:rPr>
        <w:softHyphen/>
        <w:t>ниципального района «Ижемский» от 15 января 2010 года № 5 «Об оплате труда работников муниципальных учреждений культуры муниципального района «Ижемский» (далее – постановление) следующие изменения:</w:t>
      </w:r>
    </w:p>
    <w:p w:rsidR="007D7702" w:rsidRPr="007D7702" w:rsidRDefault="007D7702" w:rsidP="007D7702">
      <w:pPr>
        <w:pStyle w:val="a5"/>
        <w:widowControl w:val="0"/>
        <w:numPr>
          <w:ilvl w:val="0"/>
          <w:numId w:val="2"/>
        </w:numPr>
        <w:autoSpaceDE w:val="0"/>
        <w:autoSpaceDN w:val="0"/>
        <w:adjustRightInd w:val="0"/>
        <w:ind w:left="0" w:firstLine="709"/>
        <w:jc w:val="both"/>
        <w:rPr>
          <w:sz w:val="20"/>
        </w:rPr>
      </w:pPr>
      <w:r w:rsidRPr="007D7702">
        <w:rPr>
          <w:sz w:val="20"/>
        </w:rPr>
        <w:t>пункт 8 постановления изложить в следующей редакции:</w:t>
      </w:r>
    </w:p>
    <w:p w:rsidR="007D7702" w:rsidRPr="007D7702" w:rsidRDefault="007D7702" w:rsidP="007D7702">
      <w:pPr>
        <w:pStyle w:val="a5"/>
        <w:widowControl w:val="0"/>
        <w:autoSpaceDE w:val="0"/>
        <w:autoSpaceDN w:val="0"/>
        <w:adjustRightInd w:val="0"/>
        <w:ind w:left="0" w:firstLine="709"/>
        <w:jc w:val="both"/>
        <w:rPr>
          <w:sz w:val="20"/>
        </w:rPr>
      </w:pPr>
      <w:r w:rsidRPr="007D7702">
        <w:rPr>
          <w:sz w:val="20"/>
        </w:rPr>
        <w:t>«8. Контроль за исполнением настоящего постановления возложить на заместителя руководителя администрации муниципального района «Ижемский» Селиверстова Р.Е.».</w:t>
      </w:r>
    </w:p>
    <w:p w:rsidR="007D7702" w:rsidRPr="007D7702" w:rsidRDefault="007D7702" w:rsidP="007D7702">
      <w:pPr>
        <w:pStyle w:val="a5"/>
        <w:widowControl w:val="0"/>
        <w:numPr>
          <w:ilvl w:val="0"/>
          <w:numId w:val="2"/>
        </w:numPr>
        <w:autoSpaceDE w:val="0"/>
        <w:autoSpaceDN w:val="0"/>
        <w:adjustRightInd w:val="0"/>
        <w:ind w:left="0" w:firstLine="709"/>
        <w:jc w:val="both"/>
        <w:rPr>
          <w:sz w:val="20"/>
        </w:rPr>
      </w:pPr>
      <w:r w:rsidRPr="007D7702">
        <w:rPr>
          <w:sz w:val="20"/>
        </w:rPr>
        <w:t>в абзаце 2 пункта 3 Приложения № 4 к Постановлению 3 слова «по профилю полученного образования» исключить;</w:t>
      </w:r>
    </w:p>
    <w:p w:rsidR="007D7702" w:rsidRPr="007D7702" w:rsidRDefault="007D7702" w:rsidP="007D7702">
      <w:pPr>
        <w:pStyle w:val="a5"/>
        <w:widowControl w:val="0"/>
        <w:numPr>
          <w:ilvl w:val="0"/>
          <w:numId w:val="2"/>
        </w:numPr>
        <w:autoSpaceDE w:val="0"/>
        <w:autoSpaceDN w:val="0"/>
        <w:adjustRightInd w:val="0"/>
        <w:ind w:left="0" w:firstLine="709"/>
        <w:jc w:val="both"/>
        <w:rPr>
          <w:sz w:val="20"/>
        </w:rPr>
      </w:pPr>
      <w:r w:rsidRPr="007D7702">
        <w:rPr>
          <w:sz w:val="20"/>
        </w:rPr>
        <w:t>Приложение № 4 к Постановлению дополнить пунктом 8 следующего содержания:</w:t>
      </w:r>
    </w:p>
    <w:p w:rsidR="007D7702" w:rsidRPr="007D7702" w:rsidRDefault="007D7702" w:rsidP="007D7702">
      <w:pPr>
        <w:pStyle w:val="a5"/>
        <w:widowControl w:val="0"/>
        <w:autoSpaceDE w:val="0"/>
        <w:autoSpaceDN w:val="0"/>
        <w:adjustRightInd w:val="0"/>
        <w:ind w:left="0" w:firstLine="709"/>
        <w:jc w:val="both"/>
        <w:rPr>
          <w:sz w:val="20"/>
        </w:rPr>
      </w:pPr>
      <w:r w:rsidRPr="007D7702">
        <w:rPr>
          <w:sz w:val="20"/>
        </w:rPr>
        <w:lastRenderedPageBreak/>
        <w:t>«8. В случае если после установления доплаты молодой специалист был призван на военную службу или направлен на альтернативную гражданскую службу, осуществлял уход за ребенком в возрасте до полутора лет, период осуществления доплаты, определенный в соответствии с пунктами 4, 5, 6, 7 настоящего приложения, продолжается со дня прекращения указанных событий.».</w:t>
      </w:r>
    </w:p>
    <w:p w:rsidR="007D7702" w:rsidRPr="007D7702" w:rsidRDefault="007D7702" w:rsidP="007D7702">
      <w:pPr>
        <w:widowControl w:val="0"/>
        <w:autoSpaceDE w:val="0"/>
        <w:autoSpaceDN w:val="0"/>
        <w:adjustRightInd w:val="0"/>
        <w:ind w:firstLine="540"/>
        <w:jc w:val="both"/>
        <w:rPr>
          <w:rFonts w:ascii="Times New Roman" w:hAnsi="Times New Roman" w:cs="Times New Roman"/>
          <w:sz w:val="20"/>
          <w:szCs w:val="20"/>
        </w:rPr>
      </w:pPr>
      <w:r w:rsidRPr="007D7702">
        <w:rPr>
          <w:rFonts w:ascii="Times New Roman" w:hAnsi="Times New Roman" w:cs="Times New Roman"/>
          <w:sz w:val="20"/>
          <w:szCs w:val="20"/>
        </w:rPr>
        <w:t>2. Настоящее постановление вступает в силу со дня официального обнародования.</w:t>
      </w:r>
    </w:p>
    <w:p w:rsidR="007D7702" w:rsidRPr="007D7702" w:rsidRDefault="007D7702" w:rsidP="007D7702">
      <w:pPr>
        <w:widowControl w:val="0"/>
        <w:autoSpaceDE w:val="0"/>
        <w:autoSpaceDN w:val="0"/>
        <w:adjustRightInd w:val="0"/>
        <w:ind w:firstLine="709"/>
        <w:jc w:val="both"/>
        <w:rPr>
          <w:rFonts w:ascii="Times New Roman" w:hAnsi="Times New Roman" w:cs="Times New Roman"/>
          <w:sz w:val="20"/>
          <w:szCs w:val="20"/>
        </w:rPr>
      </w:pPr>
    </w:p>
    <w:p w:rsidR="007D7702" w:rsidRPr="007D7702" w:rsidRDefault="007D7702" w:rsidP="007D7702">
      <w:pPr>
        <w:widowControl w:val="0"/>
        <w:autoSpaceDE w:val="0"/>
        <w:autoSpaceDN w:val="0"/>
        <w:adjustRightInd w:val="0"/>
        <w:rPr>
          <w:rFonts w:ascii="Times New Roman" w:hAnsi="Times New Roman" w:cs="Times New Roman"/>
          <w:sz w:val="20"/>
          <w:szCs w:val="20"/>
        </w:rPr>
      </w:pPr>
      <w:r w:rsidRPr="007D7702">
        <w:rPr>
          <w:rFonts w:ascii="Times New Roman" w:hAnsi="Times New Roman" w:cs="Times New Roman"/>
          <w:sz w:val="20"/>
          <w:szCs w:val="20"/>
        </w:rPr>
        <w:t>Заместитель руководителя администрации</w:t>
      </w:r>
    </w:p>
    <w:p w:rsidR="007D7702" w:rsidRPr="007D7702" w:rsidRDefault="007D7702" w:rsidP="007D7702">
      <w:pPr>
        <w:widowControl w:val="0"/>
        <w:autoSpaceDE w:val="0"/>
        <w:autoSpaceDN w:val="0"/>
        <w:adjustRightInd w:val="0"/>
        <w:rPr>
          <w:rFonts w:ascii="Times New Roman" w:hAnsi="Times New Roman" w:cs="Times New Roman"/>
          <w:sz w:val="20"/>
          <w:szCs w:val="20"/>
        </w:rPr>
      </w:pPr>
      <w:r w:rsidRPr="007D7702">
        <w:rPr>
          <w:rFonts w:ascii="Times New Roman" w:hAnsi="Times New Roman" w:cs="Times New Roman"/>
          <w:sz w:val="20"/>
          <w:szCs w:val="20"/>
        </w:rPr>
        <w:t>муниципального района «Ижемский»                                         Р.Е. Селиверстов</w:t>
      </w:r>
    </w:p>
    <w:tbl>
      <w:tblPr>
        <w:tblW w:w="9360" w:type="dxa"/>
        <w:tblInd w:w="108" w:type="dxa"/>
        <w:tblLayout w:type="fixed"/>
        <w:tblLook w:val="0000"/>
      </w:tblPr>
      <w:tblGrid>
        <w:gridCol w:w="3420"/>
        <w:gridCol w:w="2160"/>
        <w:gridCol w:w="3780"/>
      </w:tblGrid>
      <w:tr w:rsidR="007D7702" w:rsidRPr="007D7702">
        <w:trPr>
          <w:cantSplit/>
        </w:trPr>
        <w:tc>
          <w:tcPr>
            <w:tcW w:w="3420" w:type="dxa"/>
          </w:tcPr>
          <w:p w:rsidR="007D7702" w:rsidRPr="007D7702" w:rsidRDefault="007D7702" w:rsidP="007D7702">
            <w:pPr>
              <w:spacing w:after="0"/>
              <w:rPr>
                <w:rFonts w:ascii="Times New Roman" w:hAnsi="Times New Roman" w:cs="Times New Roman"/>
                <w:b/>
                <w:bCs/>
                <w:sz w:val="20"/>
                <w:szCs w:val="20"/>
              </w:rPr>
            </w:pPr>
          </w:p>
          <w:p w:rsidR="007D7702" w:rsidRPr="007D7702" w:rsidRDefault="007D7702" w:rsidP="007D7702">
            <w:pPr>
              <w:spacing w:after="0"/>
              <w:jc w:val="center"/>
              <w:rPr>
                <w:rFonts w:ascii="Times New Roman" w:hAnsi="Times New Roman" w:cs="Times New Roman"/>
                <w:b/>
                <w:bCs/>
                <w:sz w:val="20"/>
                <w:szCs w:val="20"/>
              </w:rPr>
            </w:pP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 xml:space="preserve"> «Изьва»</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муниципальнöй районса</w:t>
            </w:r>
          </w:p>
          <w:p w:rsidR="007D7702" w:rsidRPr="007D7702" w:rsidRDefault="007D7702" w:rsidP="007D7702">
            <w:pPr>
              <w:spacing w:after="0"/>
              <w:jc w:val="center"/>
              <w:rPr>
                <w:rFonts w:ascii="Times New Roman" w:hAnsi="Times New Roman" w:cs="Times New Roman"/>
                <w:b/>
                <w:sz w:val="20"/>
                <w:szCs w:val="20"/>
              </w:rPr>
            </w:pPr>
            <w:r w:rsidRPr="007D7702">
              <w:rPr>
                <w:rFonts w:ascii="Times New Roman" w:hAnsi="Times New Roman" w:cs="Times New Roman"/>
                <w:b/>
                <w:sz w:val="20"/>
                <w:szCs w:val="20"/>
              </w:rPr>
              <w:t>администрация</w:t>
            </w:r>
          </w:p>
        </w:tc>
        <w:tc>
          <w:tcPr>
            <w:tcW w:w="2160" w:type="dxa"/>
          </w:tcPr>
          <w:p w:rsidR="007D7702" w:rsidRPr="007D7702" w:rsidRDefault="007D7702" w:rsidP="007D7702">
            <w:pPr>
              <w:spacing w:after="0"/>
              <w:rPr>
                <w:rFonts w:ascii="Times New Roman" w:hAnsi="Times New Roman" w:cs="Times New Roman"/>
                <w:b/>
                <w:bCs/>
                <w:sz w:val="20"/>
                <w:szCs w:val="20"/>
              </w:rPr>
            </w:pPr>
            <w:r w:rsidRPr="007D7702">
              <w:rPr>
                <w:rFonts w:ascii="Times New Roman" w:hAnsi="Times New Roman" w:cs="Times New Roman"/>
                <w:b/>
                <w:noProof/>
                <w:sz w:val="20"/>
                <w:szCs w:val="20"/>
              </w:rPr>
              <w:drawing>
                <wp:anchor distT="0" distB="0" distL="114300" distR="114300" simplePos="0" relativeHeight="251659264" behindDoc="1" locked="0" layoutInCell="1" allowOverlap="1">
                  <wp:simplePos x="0" y="0"/>
                  <wp:positionH relativeFrom="column">
                    <wp:posOffset>320040</wp:posOffset>
                  </wp:positionH>
                  <wp:positionV relativeFrom="paragraph">
                    <wp:posOffset>366395</wp:posOffset>
                  </wp:positionV>
                  <wp:extent cx="571500" cy="752475"/>
                  <wp:effectExtent l="19050" t="0" r="0" b="0"/>
                  <wp:wrapTight wrapText="bothSides">
                    <wp:wrapPolygon edited="0">
                      <wp:start x="-720" y="0"/>
                      <wp:lineTo x="-720" y="21327"/>
                      <wp:lineTo x="21600" y="21327"/>
                      <wp:lineTo x="21600" y="0"/>
                      <wp:lineTo x="-720" y="0"/>
                    </wp:wrapPolygon>
                  </wp:wrapTight>
                  <wp:docPr id="5"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16" cstate="print"/>
                          <a:srcRect/>
                          <a:stretch>
                            <a:fillRect/>
                          </a:stretch>
                        </pic:blipFill>
                        <pic:spPr bwMode="auto">
                          <a:xfrm>
                            <a:off x="0" y="0"/>
                            <a:ext cx="571500" cy="752475"/>
                          </a:xfrm>
                          <a:prstGeom prst="rect">
                            <a:avLst/>
                          </a:prstGeom>
                          <a:noFill/>
                          <a:ln w="9525">
                            <a:noFill/>
                            <a:miter lim="800000"/>
                            <a:headEnd/>
                            <a:tailEnd/>
                          </a:ln>
                        </pic:spPr>
                      </pic:pic>
                    </a:graphicData>
                  </a:graphic>
                </wp:anchor>
              </w:drawing>
            </w:r>
          </w:p>
        </w:tc>
        <w:tc>
          <w:tcPr>
            <w:tcW w:w="3780" w:type="dxa"/>
          </w:tcPr>
          <w:p w:rsidR="007D7702" w:rsidRPr="007D7702" w:rsidRDefault="007D7702" w:rsidP="007D7702">
            <w:pPr>
              <w:spacing w:after="0"/>
              <w:jc w:val="right"/>
              <w:rPr>
                <w:rFonts w:ascii="Times New Roman" w:hAnsi="Times New Roman" w:cs="Times New Roman"/>
                <w:b/>
                <w:bCs/>
                <w:sz w:val="20"/>
                <w:szCs w:val="20"/>
              </w:rPr>
            </w:pPr>
          </w:p>
          <w:p w:rsidR="007D7702" w:rsidRPr="007D7702" w:rsidRDefault="007D7702" w:rsidP="007D7702">
            <w:pPr>
              <w:spacing w:after="0"/>
              <w:jc w:val="right"/>
              <w:rPr>
                <w:rFonts w:ascii="Times New Roman" w:hAnsi="Times New Roman" w:cs="Times New Roman"/>
                <w:b/>
                <w:bCs/>
                <w:sz w:val="20"/>
                <w:szCs w:val="20"/>
              </w:rPr>
            </w:pP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муниципального  района</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«Ижемский»</w:t>
            </w:r>
          </w:p>
        </w:tc>
      </w:tr>
    </w:tbl>
    <w:p w:rsidR="007D7702" w:rsidRPr="007D7702" w:rsidRDefault="007D7702" w:rsidP="007D7702">
      <w:pPr>
        <w:pStyle w:val="1"/>
        <w:rPr>
          <w:sz w:val="20"/>
          <w:szCs w:val="20"/>
        </w:rPr>
      </w:pPr>
    </w:p>
    <w:p w:rsidR="007D7702" w:rsidRPr="007D7702" w:rsidRDefault="007D7702" w:rsidP="007D7702">
      <w:pPr>
        <w:rPr>
          <w:rFonts w:ascii="Times New Roman" w:hAnsi="Times New Roman" w:cs="Times New Roman"/>
          <w:sz w:val="20"/>
          <w:szCs w:val="20"/>
        </w:rPr>
      </w:pPr>
    </w:p>
    <w:p w:rsidR="007D7702" w:rsidRPr="007D7702" w:rsidRDefault="007D7702" w:rsidP="007D7702">
      <w:pPr>
        <w:pStyle w:val="1"/>
        <w:rPr>
          <w:sz w:val="20"/>
          <w:szCs w:val="20"/>
        </w:rPr>
      </w:pPr>
      <w:r w:rsidRPr="007D7702">
        <w:rPr>
          <w:sz w:val="20"/>
          <w:szCs w:val="20"/>
        </w:rPr>
        <w:t xml:space="preserve">Ш У Ö М    </w:t>
      </w:r>
    </w:p>
    <w:p w:rsidR="007D7702" w:rsidRPr="007D7702" w:rsidRDefault="007D7702" w:rsidP="007D7702">
      <w:pPr>
        <w:pStyle w:val="1"/>
        <w:jc w:val="right"/>
        <w:rPr>
          <w:sz w:val="20"/>
          <w:szCs w:val="20"/>
        </w:rPr>
      </w:pPr>
      <w:r w:rsidRPr="007D7702">
        <w:rPr>
          <w:sz w:val="20"/>
          <w:szCs w:val="20"/>
        </w:rPr>
        <w:t xml:space="preserve"> </w:t>
      </w:r>
    </w:p>
    <w:p w:rsidR="007D7702" w:rsidRPr="007D7702" w:rsidRDefault="007D7702" w:rsidP="007D7702">
      <w:pPr>
        <w:jc w:val="center"/>
        <w:rPr>
          <w:rFonts w:ascii="Times New Roman" w:hAnsi="Times New Roman" w:cs="Times New Roman"/>
          <w:b/>
          <w:bCs/>
          <w:sz w:val="20"/>
          <w:szCs w:val="20"/>
        </w:rPr>
      </w:pPr>
      <w:r w:rsidRPr="007D7702">
        <w:rPr>
          <w:rFonts w:ascii="Times New Roman" w:hAnsi="Times New Roman" w:cs="Times New Roman"/>
          <w:b/>
          <w:bCs/>
          <w:sz w:val="20"/>
          <w:szCs w:val="20"/>
        </w:rPr>
        <w:t xml:space="preserve">П О С Т А Н О В Л Е Н И Е </w:t>
      </w:r>
    </w:p>
    <w:p w:rsidR="007D7702" w:rsidRPr="007D7702" w:rsidRDefault="007D7702" w:rsidP="007D7702">
      <w:pPr>
        <w:rPr>
          <w:rFonts w:ascii="Times New Roman" w:hAnsi="Times New Roman" w:cs="Times New Roman"/>
          <w:sz w:val="20"/>
          <w:szCs w:val="20"/>
        </w:rPr>
      </w:pPr>
      <w:r w:rsidRPr="007D7702">
        <w:rPr>
          <w:rFonts w:ascii="Times New Roman" w:hAnsi="Times New Roman" w:cs="Times New Roman"/>
          <w:sz w:val="20"/>
          <w:szCs w:val="20"/>
        </w:rPr>
        <w:t>от 15 июля 2016 года</w:t>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t xml:space="preserve">          </w:t>
      </w:r>
      <w:r w:rsidRPr="007D7702">
        <w:rPr>
          <w:rFonts w:ascii="Times New Roman" w:hAnsi="Times New Roman" w:cs="Times New Roman"/>
          <w:sz w:val="20"/>
          <w:szCs w:val="20"/>
        </w:rPr>
        <w:tab/>
        <w:t xml:space="preserve">                                             № 476</w:t>
      </w:r>
    </w:p>
    <w:p w:rsidR="007D7702" w:rsidRPr="007D7702" w:rsidRDefault="007D7702" w:rsidP="007D7702">
      <w:pPr>
        <w:rPr>
          <w:rFonts w:ascii="Times New Roman" w:hAnsi="Times New Roman" w:cs="Times New Roman"/>
          <w:sz w:val="20"/>
          <w:szCs w:val="20"/>
        </w:rPr>
      </w:pPr>
      <w:r w:rsidRPr="007D7702">
        <w:rPr>
          <w:rFonts w:ascii="Times New Roman" w:hAnsi="Times New Roman" w:cs="Times New Roman"/>
          <w:sz w:val="20"/>
          <w:szCs w:val="20"/>
        </w:rPr>
        <w:t>Республика Коми, Ижемский район, с. Ижма</w:t>
      </w:r>
    </w:p>
    <w:p w:rsidR="007D7702" w:rsidRPr="007D7702" w:rsidRDefault="007D7702" w:rsidP="007D7702">
      <w:pPr>
        <w:rPr>
          <w:rFonts w:ascii="Times New Roman" w:hAnsi="Times New Roman" w:cs="Times New Roman"/>
          <w:sz w:val="20"/>
          <w:szCs w:val="20"/>
        </w:rPr>
      </w:pPr>
    </w:p>
    <w:p w:rsidR="007D7702" w:rsidRPr="007D7702" w:rsidRDefault="007D7702" w:rsidP="007D7702">
      <w:pPr>
        <w:jc w:val="center"/>
        <w:rPr>
          <w:rFonts w:ascii="Times New Roman" w:hAnsi="Times New Roman" w:cs="Times New Roman"/>
          <w:sz w:val="20"/>
          <w:szCs w:val="20"/>
        </w:rPr>
      </w:pPr>
      <w:r w:rsidRPr="007D7702">
        <w:rPr>
          <w:rFonts w:ascii="Times New Roman" w:hAnsi="Times New Roman" w:cs="Times New Roman"/>
          <w:sz w:val="20"/>
          <w:szCs w:val="20"/>
        </w:rPr>
        <w:t xml:space="preserve">Об утверждении отчета об исполнении бюджета муниципального образования муниципального района «Ижемский» за </w:t>
      </w:r>
      <w:r w:rsidRPr="007D7702">
        <w:rPr>
          <w:rFonts w:ascii="Times New Roman" w:hAnsi="Times New Roman" w:cs="Times New Roman"/>
          <w:sz w:val="20"/>
          <w:szCs w:val="20"/>
          <w:lang w:val="en-US"/>
        </w:rPr>
        <w:t>I</w:t>
      </w:r>
      <w:r w:rsidRPr="007D7702">
        <w:rPr>
          <w:rFonts w:ascii="Times New Roman" w:hAnsi="Times New Roman" w:cs="Times New Roman"/>
          <w:sz w:val="20"/>
          <w:szCs w:val="20"/>
        </w:rPr>
        <w:t xml:space="preserve"> полугодие 2016 года</w:t>
      </w:r>
    </w:p>
    <w:p w:rsidR="007D7702" w:rsidRPr="007D7702" w:rsidRDefault="007D7702" w:rsidP="007D7702">
      <w:pPr>
        <w:jc w:val="center"/>
        <w:rPr>
          <w:rFonts w:ascii="Times New Roman" w:hAnsi="Times New Roman" w:cs="Times New Roman"/>
          <w:sz w:val="20"/>
          <w:szCs w:val="20"/>
        </w:rPr>
      </w:pPr>
    </w:p>
    <w:p w:rsidR="007D7702" w:rsidRPr="007D7702" w:rsidRDefault="007D7702" w:rsidP="007D7702">
      <w:pPr>
        <w:ind w:firstLine="851"/>
        <w:jc w:val="both"/>
        <w:rPr>
          <w:rFonts w:ascii="Times New Roman" w:hAnsi="Times New Roman" w:cs="Times New Roman"/>
          <w:sz w:val="20"/>
          <w:szCs w:val="20"/>
        </w:rPr>
      </w:pPr>
      <w:r w:rsidRPr="007D7702">
        <w:rPr>
          <w:rFonts w:ascii="Times New Roman" w:hAnsi="Times New Roman" w:cs="Times New Roman"/>
          <w:sz w:val="20"/>
          <w:szCs w:val="20"/>
        </w:rPr>
        <w:t>В соответствии с Федеральным законом от 06.10.2003 года № 131-ФЗ «Об общих принципах организации местного самоуправления в Российской Федерации» и пунктом 4 статьи 17 Положения «О бюджетном процессе в муниципальном образовании муниципального района «Ижемский», утвержденного решением Совета муниципального района «Ижемский» от 05.10.2012 года № 4-15/5,</w:t>
      </w:r>
    </w:p>
    <w:p w:rsidR="007D7702" w:rsidRPr="007D7702" w:rsidRDefault="007D7702" w:rsidP="007D7702">
      <w:pPr>
        <w:ind w:firstLine="851"/>
        <w:jc w:val="both"/>
        <w:rPr>
          <w:rFonts w:ascii="Times New Roman" w:hAnsi="Times New Roman" w:cs="Times New Roman"/>
          <w:sz w:val="20"/>
          <w:szCs w:val="20"/>
        </w:rPr>
      </w:pPr>
    </w:p>
    <w:p w:rsidR="007D7702" w:rsidRPr="007D7702" w:rsidRDefault="007D7702" w:rsidP="007D7702">
      <w:pPr>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ind w:firstLine="851"/>
        <w:jc w:val="both"/>
        <w:rPr>
          <w:rFonts w:ascii="Times New Roman" w:hAnsi="Times New Roman" w:cs="Times New Roman"/>
          <w:sz w:val="20"/>
          <w:szCs w:val="20"/>
        </w:rPr>
      </w:pPr>
    </w:p>
    <w:p w:rsidR="007D7702" w:rsidRPr="007D7702" w:rsidRDefault="007D7702" w:rsidP="007D7702">
      <w:pPr>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ind w:firstLine="851"/>
        <w:jc w:val="center"/>
        <w:rPr>
          <w:rFonts w:ascii="Times New Roman" w:hAnsi="Times New Roman" w:cs="Times New Roman"/>
          <w:sz w:val="20"/>
          <w:szCs w:val="20"/>
        </w:rPr>
      </w:pPr>
    </w:p>
    <w:p w:rsidR="007D7702" w:rsidRPr="007D7702" w:rsidRDefault="007D7702" w:rsidP="007D7702">
      <w:pPr>
        <w:numPr>
          <w:ilvl w:val="0"/>
          <w:numId w:val="3"/>
        </w:numPr>
        <w:spacing w:after="0" w:line="240" w:lineRule="auto"/>
        <w:ind w:left="0" w:firstLine="851"/>
        <w:jc w:val="both"/>
        <w:rPr>
          <w:rFonts w:ascii="Times New Roman" w:hAnsi="Times New Roman" w:cs="Times New Roman"/>
          <w:sz w:val="20"/>
          <w:szCs w:val="20"/>
        </w:rPr>
      </w:pPr>
      <w:r w:rsidRPr="007D7702">
        <w:rPr>
          <w:rFonts w:ascii="Times New Roman" w:hAnsi="Times New Roman" w:cs="Times New Roman"/>
          <w:sz w:val="20"/>
          <w:szCs w:val="20"/>
        </w:rPr>
        <w:t xml:space="preserve">Утвердить отчет об исполнении бюджета муниципального образования муниципального района «Ижемский» за </w:t>
      </w:r>
      <w:r w:rsidRPr="007D7702">
        <w:rPr>
          <w:rFonts w:ascii="Times New Roman" w:hAnsi="Times New Roman" w:cs="Times New Roman"/>
          <w:sz w:val="20"/>
          <w:szCs w:val="20"/>
          <w:lang w:val="en-US"/>
        </w:rPr>
        <w:t>I</w:t>
      </w:r>
      <w:r w:rsidRPr="007D7702">
        <w:rPr>
          <w:rFonts w:ascii="Times New Roman" w:hAnsi="Times New Roman" w:cs="Times New Roman"/>
          <w:sz w:val="20"/>
          <w:szCs w:val="20"/>
        </w:rPr>
        <w:t xml:space="preserve"> полугодие 2016 года согласно приложению.</w:t>
      </w:r>
    </w:p>
    <w:p w:rsidR="007D7702" w:rsidRPr="007D7702" w:rsidRDefault="007D7702" w:rsidP="007D7702">
      <w:pPr>
        <w:numPr>
          <w:ilvl w:val="0"/>
          <w:numId w:val="3"/>
        </w:numPr>
        <w:spacing w:after="0" w:line="240" w:lineRule="auto"/>
        <w:ind w:left="0" w:firstLine="851"/>
        <w:jc w:val="both"/>
        <w:rPr>
          <w:rFonts w:ascii="Times New Roman" w:hAnsi="Times New Roman" w:cs="Times New Roman"/>
          <w:sz w:val="20"/>
          <w:szCs w:val="20"/>
        </w:rPr>
      </w:pPr>
      <w:r w:rsidRPr="007D7702">
        <w:rPr>
          <w:rFonts w:ascii="Times New Roman" w:hAnsi="Times New Roman" w:cs="Times New Roman"/>
          <w:sz w:val="20"/>
          <w:szCs w:val="20"/>
        </w:rPr>
        <w:t xml:space="preserve">Отчет об исполнении бюджета муниципального образования муниципального района «Ижемский» за </w:t>
      </w:r>
      <w:r w:rsidRPr="007D7702">
        <w:rPr>
          <w:rFonts w:ascii="Times New Roman" w:hAnsi="Times New Roman" w:cs="Times New Roman"/>
          <w:sz w:val="20"/>
          <w:szCs w:val="20"/>
          <w:lang w:val="en-US"/>
        </w:rPr>
        <w:t>I</w:t>
      </w:r>
      <w:r w:rsidRPr="007D7702">
        <w:rPr>
          <w:rFonts w:ascii="Times New Roman" w:hAnsi="Times New Roman" w:cs="Times New Roman"/>
          <w:sz w:val="20"/>
          <w:szCs w:val="20"/>
        </w:rPr>
        <w:t xml:space="preserve"> полугодие 2016 года направить в Совет муниципального района «Ижемский» и Контрольно-счетную комиссию муниципального района «Ижемский».</w:t>
      </w:r>
    </w:p>
    <w:p w:rsidR="007D7702" w:rsidRPr="007D7702" w:rsidRDefault="007D7702" w:rsidP="007D7702">
      <w:pPr>
        <w:numPr>
          <w:ilvl w:val="0"/>
          <w:numId w:val="3"/>
        </w:numPr>
        <w:spacing w:after="0" w:line="240" w:lineRule="auto"/>
        <w:ind w:left="0" w:firstLine="851"/>
        <w:jc w:val="both"/>
        <w:rPr>
          <w:rFonts w:ascii="Times New Roman" w:hAnsi="Times New Roman" w:cs="Times New Roman"/>
          <w:sz w:val="20"/>
          <w:szCs w:val="20"/>
        </w:rPr>
      </w:pPr>
      <w:r w:rsidRPr="007D7702">
        <w:rPr>
          <w:rFonts w:ascii="Times New Roman" w:hAnsi="Times New Roman" w:cs="Times New Roman"/>
          <w:sz w:val="20"/>
          <w:szCs w:val="20"/>
        </w:rPr>
        <w:t>Настоящее постановление вступает в силу со дня принятия и подлежит официальному опубликованию.</w:t>
      </w:r>
    </w:p>
    <w:p w:rsidR="007D7702" w:rsidRPr="007D7702" w:rsidRDefault="007D7702" w:rsidP="007D7702">
      <w:pPr>
        <w:jc w:val="both"/>
        <w:rPr>
          <w:rFonts w:ascii="Times New Roman" w:hAnsi="Times New Roman" w:cs="Times New Roman"/>
          <w:sz w:val="20"/>
          <w:szCs w:val="20"/>
        </w:rPr>
      </w:pPr>
    </w:p>
    <w:p w:rsidR="007D7702" w:rsidRPr="007D7702" w:rsidRDefault="007D7702" w:rsidP="007D7702">
      <w:pPr>
        <w:jc w:val="both"/>
        <w:rPr>
          <w:rFonts w:ascii="Times New Roman" w:hAnsi="Times New Roman" w:cs="Times New Roman"/>
          <w:sz w:val="20"/>
          <w:szCs w:val="20"/>
        </w:rPr>
      </w:pPr>
    </w:p>
    <w:p w:rsidR="007D7702" w:rsidRPr="007D7702" w:rsidRDefault="007D7702" w:rsidP="007D7702">
      <w:pPr>
        <w:jc w:val="both"/>
        <w:rPr>
          <w:rFonts w:ascii="Times New Roman" w:hAnsi="Times New Roman" w:cs="Times New Roman"/>
          <w:sz w:val="20"/>
          <w:szCs w:val="20"/>
        </w:rPr>
      </w:pPr>
      <w:r w:rsidRPr="007D7702">
        <w:rPr>
          <w:rFonts w:ascii="Times New Roman" w:hAnsi="Times New Roman" w:cs="Times New Roman"/>
          <w:sz w:val="20"/>
          <w:szCs w:val="20"/>
        </w:rPr>
        <w:t>Заместитель  руководителя администрации</w:t>
      </w:r>
    </w:p>
    <w:p w:rsidR="007D7702" w:rsidRPr="007D7702" w:rsidRDefault="007D7702" w:rsidP="007D7702">
      <w:pPr>
        <w:jc w:val="both"/>
        <w:rPr>
          <w:rFonts w:ascii="Times New Roman" w:hAnsi="Times New Roman" w:cs="Times New Roman"/>
          <w:sz w:val="20"/>
          <w:szCs w:val="20"/>
        </w:rPr>
      </w:pPr>
      <w:r w:rsidRPr="007D7702">
        <w:rPr>
          <w:rFonts w:ascii="Times New Roman" w:hAnsi="Times New Roman" w:cs="Times New Roman"/>
          <w:sz w:val="20"/>
          <w:szCs w:val="20"/>
        </w:rPr>
        <w:t>муниципального района «Ижемский»                                        Р.Е. Селиверстов</w:t>
      </w:r>
    </w:p>
    <w:tbl>
      <w:tblPr>
        <w:tblW w:w="10737"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323"/>
        <w:gridCol w:w="1505"/>
        <w:gridCol w:w="640"/>
        <w:gridCol w:w="1752"/>
        <w:gridCol w:w="443"/>
        <w:gridCol w:w="1520"/>
        <w:gridCol w:w="1013"/>
        <w:gridCol w:w="407"/>
      </w:tblGrid>
      <w:tr w:rsidR="007D7702" w:rsidRPr="007D7702" w:rsidTr="007D7702">
        <w:trPr>
          <w:gridBefore w:val="1"/>
          <w:gridAfter w:val="1"/>
          <w:wBefore w:w="1134" w:type="dxa"/>
          <w:wAfter w:w="407" w:type="dxa"/>
          <w:cantSplit/>
          <w:trHeight w:val="1682"/>
          <w:jc w:val="center"/>
        </w:trPr>
        <w:tc>
          <w:tcPr>
            <w:tcW w:w="2323" w:type="dxa"/>
            <w:tcBorders>
              <w:top w:val="nil"/>
              <w:left w:val="nil"/>
              <w:bottom w:val="nil"/>
              <w:right w:val="nil"/>
            </w:tcBorders>
            <w:shd w:val="clear" w:color="auto" w:fill="auto"/>
            <w:vAlign w:val="center"/>
          </w:tcPr>
          <w:p w:rsidR="007D7702" w:rsidRPr="007D7702" w:rsidRDefault="007D7702" w:rsidP="007D7702">
            <w:pPr>
              <w:spacing w:after="0"/>
              <w:ind w:right="-1"/>
              <w:jc w:val="center"/>
              <w:rPr>
                <w:rFonts w:ascii="Times New Roman" w:hAnsi="Times New Roman" w:cs="Times New Roman"/>
                <w:b/>
                <w:bCs/>
                <w:sz w:val="20"/>
                <w:szCs w:val="20"/>
              </w:rPr>
            </w:pPr>
            <w:bookmarkStart w:id="1" w:name="RANGE!A1:E134"/>
            <w:bookmarkEnd w:id="1"/>
          </w:p>
        </w:tc>
        <w:tc>
          <w:tcPr>
            <w:tcW w:w="3897" w:type="dxa"/>
            <w:gridSpan w:val="3"/>
            <w:tcBorders>
              <w:top w:val="nil"/>
              <w:left w:val="nil"/>
              <w:bottom w:val="nil"/>
              <w:right w:val="nil"/>
            </w:tcBorders>
            <w:shd w:val="clear" w:color="auto" w:fill="auto"/>
            <w:vAlign w:val="center"/>
          </w:tcPr>
          <w:p w:rsidR="007D7702" w:rsidRPr="007D7702" w:rsidRDefault="007D7702" w:rsidP="007D7702">
            <w:pPr>
              <w:spacing w:after="0"/>
              <w:ind w:right="-1"/>
              <w:jc w:val="center"/>
              <w:rPr>
                <w:rFonts w:ascii="Times New Roman" w:hAnsi="Times New Roman" w:cs="Times New Roman"/>
                <w:b/>
                <w:noProof/>
                <w:sz w:val="20"/>
                <w:szCs w:val="20"/>
              </w:rPr>
            </w:pPr>
          </w:p>
        </w:tc>
        <w:tc>
          <w:tcPr>
            <w:tcW w:w="2976" w:type="dxa"/>
            <w:gridSpan w:val="3"/>
            <w:tcBorders>
              <w:top w:val="nil"/>
              <w:left w:val="nil"/>
              <w:bottom w:val="nil"/>
              <w:right w:val="nil"/>
            </w:tcBorders>
            <w:shd w:val="clear" w:color="auto" w:fill="auto"/>
            <w:vAlign w:val="center"/>
          </w:tcPr>
          <w:p w:rsidR="007D7702" w:rsidRPr="007D7702" w:rsidRDefault="007D7702" w:rsidP="007D7702">
            <w:pPr>
              <w:spacing w:after="0"/>
              <w:ind w:right="-1"/>
              <w:jc w:val="center"/>
              <w:rPr>
                <w:rFonts w:ascii="Times New Roman" w:hAnsi="Times New Roman" w:cs="Times New Roman"/>
                <w:b/>
                <w:bCs/>
                <w:sz w:val="20"/>
                <w:szCs w:val="20"/>
              </w:rPr>
            </w:pPr>
            <w:r w:rsidRPr="007D7702">
              <w:rPr>
                <w:rFonts w:ascii="Times New Roman" w:hAnsi="Times New Roman" w:cs="Times New Roman"/>
                <w:b/>
                <w:bCs/>
                <w:sz w:val="20"/>
                <w:szCs w:val="20"/>
              </w:rPr>
              <w:t>Приложение</w:t>
            </w:r>
            <w:r>
              <w:rPr>
                <w:rFonts w:ascii="Times New Roman" w:hAnsi="Times New Roman" w:cs="Times New Roman"/>
                <w:b/>
                <w:bCs/>
                <w:sz w:val="20"/>
                <w:szCs w:val="20"/>
              </w:rPr>
              <w:t xml:space="preserve"> </w:t>
            </w:r>
            <w:r w:rsidRPr="007D7702">
              <w:rPr>
                <w:rFonts w:ascii="Times New Roman" w:hAnsi="Times New Roman" w:cs="Times New Roman"/>
                <w:b/>
                <w:bCs/>
                <w:sz w:val="20"/>
                <w:szCs w:val="20"/>
              </w:rPr>
              <w:t>к постановлению администрации</w:t>
            </w:r>
            <w:r>
              <w:rPr>
                <w:rFonts w:ascii="Times New Roman" w:hAnsi="Times New Roman" w:cs="Times New Roman"/>
                <w:b/>
                <w:bCs/>
                <w:sz w:val="20"/>
                <w:szCs w:val="20"/>
              </w:rPr>
              <w:t xml:space="preserve"> </w:t>
            </w:r>
            <w:r w:rsidRPr="007D7702">
              <w:rPr>
                <w:rFonts w:ascii="Times New Roman" w:hAnsi="Times New Roman" w:cs="Times New Roman"/>
                <w:b/>
                <w:bCs/>
                <w:sz w:val="20"/>
                <w:szCs w:val="20"/>
              </w:rPr>
              <w:t>муниципального района "Ижемский</w:t>
            </w:r>
            <w:r>
              <w:rPr>
                <w:rFonts w:ascii="Times New Roman" w:hAnsi="Times New Roman" w:cs="Times New Roman"/>
                <w:b/>
                <w:bCs/>
                <w:sz w:val="20"/>
                <w:szCs w:val="20"/>
              </w:rPr>
              <w:t xml:space="preserve"> </w:t>
            </w:r>
            <w:r w:rsidRPr="007D7702">
              <w:rPr>
                <w:rFonts w:ascii="Times New Roman" w:hAnsi="Times New Roman" w:cs="Times New Roman"/>
                <w:b/>
                <w:bCs/>
                <w:sz w:val="20"/>
                <w:szCs w:val="20"/>
              </w:rPr>
              <w:t>от 15 июля 2016 года № 476</w:t>
            </w:r>
          </w:p>
        </w:tc>
      </w:tr>
      <w:tr w:rsidR="007D7702" w:rsidRPr="007D7702" w:rsidTr="007D7702">
        <w:tblPrEx>
          <w:jc w:val="left"/>
          <w:tblLook w:val="04A0"/>
        </w:tblPrEx>
        <w:trPr>
          <w:trHeight w:val="945"/>
        </w:trPr>
        <w:tc>
          <w:tcPr>
            <w:tcW w:w="10737" w:type="dxa"/>
            <w:gridSpan w:val="9"/>
            <w:shd w:val="clear" w:color="auto" w:fill="auto"/>
            <w:vAlign w:val="bottom"/>
            <w:hideMark/>
          </w:tcPr>
          <w:p w:rsidR="007D7702" w:rsidRPr="007D7702" w:rsidRDefault="007D7702" w:rsidP="007D7702">
            <w:pPr>
              <w:spacing w:after="0" w:line="240" w:lineRule="auto"/>
              <w:jc w:val="center"/>
              <w:rPr>
                <w:rFonts w:ascii="Arial" w:eastAsia="Times New Roman" w:hAnsi="Arial" w:cs="Arial"/>
                <w:b/>
                <w:bCs/>
                <w:color w:val="000000"/>
                <w:sz w:val="24"/>
                <w:szCs w:val="24"/>
                <w:lang w:eastAsia="ru-RU"/>
              </w:rPr>
            </w:pPr>
            <w:r w:rsidRPr="007D7702">
              <w:rPr>
                <w:rFonts w:ascii="Arial" w:eastAsia="Times New Roman" w:hAnsi="Arial" w:cs="Arial"/>
                <w:b/>
                <w:bCs/>
                <w:color w:val="000000"/>
                <w:sz w:val="24"/>
                <w:szCs w:val="24"/>
                <w:lang w:eastAsia="ru-RU"/>
              </w:rPr>
              <w:t>ОТЧЕТ ОБ ИСПОЛНЕНИИ  БЮДЖЕТА МУНИЦИПАЛЬНОГО ОБРАЗОВАНИЯ МУНИЦИПАЛЬНОГО РАЙОНА "ИЖЕМСКИЙ" ЗА I ПОЛУГОДИЕ 2016 ГОДА</w:t>
            </w:r>
          </w:p>
        </w:tc>
      </w:tr>
      <w:tr w:rsidR="007D7702" w:rsidRPr="007D7702" w:rsidTr="007D7702">
        <w:tblPrEx>
          <w:jc w:val="left"/>
          <w:tblLook w:val="04A0"/>
        </w:tblPrEx>
        <w:trPr>
          <w:trHeight w:val="259"/>
        </w:trPr>
        <w:tc>
          <w:tcPr>
            <w:tcW w:w="4962" w:type="dxa"/>
            <w:gridSpan w:val="3"/>
            <w:shd w:val="clear" w:color="auto" w:fill="auto"/>
            <w:noWrap/>
            <w:vAlign w:val="bottom"/>
            <w:hideMark/>
          </w:tcPr>
          <w:p w:rsidR="007D7702" w:rsidRPr="007D7702" w:rsidRDefault="007D7702" w:rsidP="007D7702">
            <w:pPr>
              <w:spacing w:after="0" w:line="240" w:lineRule="auto"/>
              <w:rPr>
                <w:rFonts w:ascii="Arial" w:eastAsia="Times New Roman" w:hAnsi="Arial" w:cs="Arial"/>
                <w:color w:val="000000"/>
                <w:sz w:val="20"/>
                <w:szCs w:val="20"/>
                <w:lang w:eastAsia="ru-RU"/>
              </w:rPr>
            </w:pPr>
            <w:r w:rsidRPr="007D7702">
              <w:rPr>
                <w:rFonts w:ascii="Arial" w:eastAsia="Times New Roman" w:hAnsi="Arial" w:cs="Arial"/>
                <w:color w:val="000000"/>
                <w:sz w:val="20"/>
                <w:szCs w:val="20"/>
                <w:lang w:eastAsia="ru-RU"/>
              </w:rPr>
              <w:t> </w:t>
            </w:r>
          </w:p>
        </w:tc>
        <w:tc>
          <w:tcPr>
            <w:tcW w:w="640" w:type="dxa"/>
            <w:shd w:val="clear" w:color="auto" w:fill="auto"/>
            <w:noWrap/>
            <w:vAlign w:val="bottom"/>
            <w:hideMark/>
          </w:tcPr>
          <w:p w:rsidR="007D7702" w:rsidRPr="007D7702" w:rsidRDefault="007D7702" w:rsidP="007D7702">
            <w:pPr>
              <w:spacing w:after="0" w:line="240" w:lineRule="auto"/>
              <w:rPr>
                <w:rFonts w:ascii="Arial" w:eastAsia="Times New Roman" w:hAnsi="Arial" w:cs="Arial"/>
                <w:color w:val="000000"/>
                <w:sz w:val="20"/>
                <w:szCs w:val="20"/>
                <w:lang w:eastAsia="ru-RU"/>
              </w:rPr>
            </w:pPr>
            <w:r w:rsidRPr="007D7702">
              <w:rPr>
                <w:rFonts w:ascii="Arial" w:eastAsia="Times New Roman" w:hAnsi="Arial" w:cs="Arial"/>
                <w:color w:val="000000"/>
                <w:sz w:val="20"/>
                <w:szCs w:val="20"/>
                <w:lang w:eastAsia="ru-RU"/>
              </w:rPr>
              <w:t> </w:t>
            </w:r>
          </w:p>
        </w:tc>
        <w:tc>
          <w:tcPr>
            <w:tcW w:w="2195" w:type="dxa"/>
            <w:gridSpan w:val="2"/>
            <w:shd w:val="clear" w:color="auto" w:fill="auto"/>
            <w:noWrap/>
            <w:vAlign w:val="bottom"/>
            <w:hideMark/>
          </w:tcPr>
          <w:p w:rsidR="007D7702" w:rsidRPr="007D7702" w:rsidRDefault="007D7702" w:rsidP="007D7702">
            <w:pPr>
              <w:spacing w:after="0" w:line="240" w:lineRule="auto"/>
              <w:rPr>
                <w:rFonts w:ascii="Arial" w:eastAsia="Times New Roman" w:hAnsi="Arial" w:cs="Arial"/>
                <w:color w:val="000000"/>
                <w:sz w:val="20"/>
                <w:szCs w:val="20"/>
                <w:lang w:eastAsia="ru-RU"/>
              </w:rPr>
            </w:pPr>
            <w:r w:rsidRPr="007D7702">
              <w:rPr>
                <w:rFonts w:ascii="Arial" w:eastAsia="Times New Roman" w:hAnsi="Arial" w:cs="Arial"/>
                <w:color w:val="000000"/>
                <w:sz w:val="20"/>
                <w:szCs w:val="20"/>
                <w:lang w:eastAsia="ru-RU"/>
              </w:rPr>
              <w:t> </w:t>
            </w:r>
          </w:p>
        </w:tc>
        <w:tc>
          <w:tcPr>
            <w:tcW w:w="1520" w:type="dxa"/>
            <w:shd w:val="clear" w:color="auto" w:fill="auto"/>
            <w:noWrap/>
            <w:vAlign w:val="bottom"/>
            <w:hideMark/>
          </w:tcPr>
          <w:p w:rsidR="007D7702" w:rsidRPr="007D7702" w:rsidRDefault="007D7702" w:rsidP="007D7702">
            <w:pPr>
              <w:spacing w:after="0" w:line="240" w:lineRule="auto"/>
              <w:rPr>
                <w:rFonts w:ascii="Arial" w:eastAsia="Times New Roman" w:hAnsi="Arial" w:cs="Arial"/>
                <w:color w:val="000000"/>
                <w:sz w:val="20"/>
                <w:szCs w:val="20"/>
                <w:lang w:eastAsia="ru-RU"/>
              </w:rPr>
            </w:pPr>
            <w:r w:rsidRPr="007D7702">
              <w:rPr>
                <w:rFonts w:ascii="Arial" w:eastAsia="Times New Roman" w:hAnsi="Arial" w:cs="Arial"/>
                <w:color w:val="000000"/>
                <w:sz w:val="20"/>
                <w:szCs w:val="20"/>
                <w:lang w:eastAsia="ru-RU"/>
              </w:rPr>
              <w:t> </w:t>
            </w:r>
          </w:p>
        </w:tc>
        <w:tc>
          <w:tcPr>
            <w:tcW w:w="1420" w:type="dxa"/>
            <w:gridSpan w:val="2"/>
            <w:shd w:val="clear" w:color="auto" w:fill="auto"/>
            <w:noWrap/>
            <w:vAlign w:val="bottom"/>
            <w:hideMark/>
          </w:tcPr>
          <w:p w:rsidR="007D7702" w:rsidRPr="007D7702" w:rsidRDefault="007D7702" w:rsidP="007D7702">
            <w:pPr>
              <w:spacing w:after="0" w:line="240" w:lineRule="auto"/>
              <w:rPr>
                <w:rFonts w:ascii="Arial" w:eastAsia="Times New Roman" w:hAnsi="Arial" w:cs="Arial"/>
                <w:color w:val="000000"/>
                <w:sz w:val="20"/>
                <w:szCs w:val="20"/>
                <w:lang w:eastAsia="ru-RU"/>
              </w:rPr>
            </w:pPr>
            <w:r w:rsidRPr="007D7702">
              <w:rPr>
                <w:rFonts w:ascii="Arial" w:eastAsia="Times New Roman" w:hAnsi="Arial" w:cs="Arial"/>
                <w:color w:val="000000"/>
                <w:sz w:val="20"/>
                <w:szCs w:val="20"/>
                <w:lang w:eastAsia="ru-RU"/>
              </w:rPr>
              <w:t> </w:t>
            </w:r>
          </w:p>
        </w:tc>
      </w:tr>
      <w:tr w:rsidR="007D7702" w:rsidRPr="007D7702" w:rsidTr="007D7702">
        <w:tblPrEx>
          <w:jc w:val="left"/>
          <w:tblLook w:val="04A0"/>
        </w:tblPrEx>
        <w:trPr>
          <w:trHeight w:val="315"/>
        </w:trPr>
        <w:tc>
          <w:tcPr>
            <w:tcW w:w="10737" w:type="dxa"/>
            <w:gridSpan w:val="9"/>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b/>
                <w:bCs/>
                <w:color w:val="000000"/>
                <w:sz w:val="16"/>
                <w:szCs w:val="16"/>
                <w:lang w:eastAsia="ru-RU"/>
              </w:rPr>
            </w:pPr>
            <w:r w:rsidRPr="007D7702">
              <w:rPr>
                <w:rFonts w:ascii="Arial" w:eastAsia="Times New Roman" w:hAnsi="Arial" w:cs="Arial"/>
                <w:b/>
                <w:bCs/>
                <w:color w:val="000000"/>
                <w:sz w:val="16"/>
                <w:szCs w:val="16"/>
                <w:lang w:eastAsia="ru-RU"/>
              </w:rPr>
              <w:t xml:space="preserve"> 1. Доходы бюджета</w:t>
            </w:r>
          </w:p>
        </w:tc>
      </w:tr>
      <w:tr w:rsidR="007D7702" w:rsidRPr="007D7702" w:rsidTr="007D7702">
        <w:tblPrEx>
          <w:jc w:val="left"/>
          <w:tblLook w:val="04A0"/>
        </w:tblPrEx>
        <w:trPr>
          <w:trHeight w:val="480"/>
        </w:trPr>
        <w:tc>
          <w:tcPr>
            <w:tcW w:w="4962" w:type="dxa"/>
            <w:gridSpan w:val="3"/>
            <w:shd w:val="clear" w:color="auto" w:fill="auto"/>
            <w:noWrap/>
            <w:vAlign w:val="bottom"/>
            <w:hideMark/>
          </w:tcPr>
          <w:p w:rsidR="007D7702" w:rsidRPr="007D7702" w:rsidRDefault="007D7702" w:rsidP="007D7702">
            <w:pPr>
              <w:spacing w:after="0" w:line="240" w:lineRule="auto"/>
              <w:rPr>
                <w:rFonts w:ascii="Arial" w:eastAsia="Times New Roman" w:hAnsi="Arial" w:cs="Arial"/>
                <w:b/>
                <w:bCs/>
                <w:color w:val="000000"/>
                <w:sz w:val="16"/>
                <w:szCs w:val="16"/>
                <w:lang w:eastAsia="ru-RU"/>
              </w:rPr>
            </w:pPr>
            <w:r w:rsidRPr="007D7702">
              <w:rPr>
                <w:rFonts w:ascii="Arial" w:eastAsia="Times New Roman" w:hAnsi="Arial" w:cs="Arial"/>
                <w:b/>
                <w:bCs/>
                <w:color w:val="000000"/>
                <w:sz w:val="16"/>
                <w:szCs w:val="16"/>
                <w:lang w:eastAsia="ru-RU"/>
              </w:rPr>
              <w:t> </w:t>
            </w:r>
          </w:p>
        </w:tc>
        <w:tc>
          <w:tcPr>
            <w:tcW w:w="640" w:type="dxa"/>
            <w:shd w:val="clear" w:color="auto" w:fill="auto"/>
            <w:noWrap/>
            <w:vAlign w:val="bottom"/>
            <w:hideMark/>
          </w:tcPr>
          <w:p w:rsidR="007D7702" w:rsidRPr="007D7702" w:rsidRDefault="007D7702" w:rsidP="007D7702">
            <w:pPr>
              <w:spacing w:after="0" w:line="240" w:lineRule="auto"/>
              <w:rPr>
                <w:rFonts w:ascii="Arial" w:eastAsia="Times New Roman" w:hAnsi="Arial" w:cs="Arial"/>
                <w:b/>
                <w:bCs/>
                <w:color w:val="000000"/>
                <w:sz w:val="16"/>
                <w:szCs w:val="16"/>
                <w:lang w:eastAsia="ru-RU"/>
              </w:rPr>
            </w:pPr>
            <w:r w:rsidRPr="007D7702">
              <w:rPr>
                <w:rFonts w:ascii="Arial" w:eastAsia="Times New Roman" w:hAnsi="Arial" w:cs="Arial"/>
                <w:b/>
                <w:bCs/>
                <w:color w:val="000000"/>
                <w:sz w:val="16"/>
                <w:szCs w:val="16"/>
                <w:lang w:eastAsia="ru-RU"/>
              </w:rPr>
              <w:t> </w:t>
            </w:r>
          </w:p>
        </w:tc>
        <w:tc>
          <w:tcPr>
            <w:tcW w:w="2195" w:type="dxa"/>
            <w:gridSpan w:val="2"/>
            <w:shd w:val="clear" w:color="auto" w:fill="auto"/>
            <w:noWrap/>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w:t>
            </w:r>
          </w:p>
        </w:tc>
        <w:tc>
          <w:tcPr>
            <w:tcW w:w="1520" w:type="dxa"/>
            <w:shd w:val="clear" w:color="auto" w:fill="auto"/>
            <w:noWrap/>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20"/>
                <w:szCs w:val="20"/>
                <w:lang w:eastAsia="ru-RU"/>
              </w:rPr>
            </w:pPr>
            <w:r w:rsidRPr="007D7702">
              <w:rPr>
                <w:rFonts w:ascii="Arial" w:eastAsia="Times New Roman" w:hAnsi="Arial" w:cs="Arial"/>
                <w:color w:val="000000"/>
                <w:sz w:val="20"/>
                <w:szCs w:val="20"/>
                <w:lang w:eastAsia="ru-RU"/>
              </w:rPr>
              <w:t xml:space="preserve">руб. </w:t>
            </w:r>
          </w:p>
        </w:tc>
      </w:tr>
      <w:tr w:rsidR="007D7702" w:rsidRPr="007D7702" w:rsidTr="007D7702">
        <w:tblPrEx>
          <w:jc w:val="left"/>
          <w:tblLook w:val="04A0"/>
        </w:tblPrEx>
        <w:trPr>
          <w:trHeight w:val="675"/>
        </w:trPr>
        <w:tc>
          <w:tcPr>
            <w:tcW w:w="4962" w:type="dxa"/>
            <w:gridSpan w:val="3"/>
            <w:shd w:val="clear" w:color="auto" w:fill="auto"/>
            <w:vAlign w:val="center"/>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Наименование </w:t>
            </w:r>
            <w:r w:rsidRPr="007D7702">
              <w:rPr>
                <w:rFonts w:ascii="Arial" w:eastAsia="Times New Roman" w:hAnsi="Arial" w:cs="Arial"/>
                <w:color w:val="000000"/>
                <w:sz w:val="16"/>
                <w:szCs w:val="16"/>
                <w:lang w:eastAsia="ru-RU"/>
              </w:rPr>
              <w:br/>
              <w:t>показателя</w:t>
            </w:r>
          </w:p>
        </w:tc>
        <w:tc>
          <w:tcPr>
            <w:tcW w:w="640" w:type="dxa"/>
            <w:shd w:val="clear" w:color="auto" w:fill="auto"/>
            <w:vAlign w:val="center"/>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Код стро-ки</w:t>
            </w:r>
          </w:p>
        </w:tc>
        <w:tc>
          <w:tcPr>
            <w:tcW w:w="2195" w:type="dxa"/>
            <w:gridSpan w:val="2"/>
            <w:shd w:val="clear" w:color="auto" w:fill="auto"/>
            <w:vAlign w:val="center"/>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Код дохода по бюджетной классификации</w:t>
            </w:r>
          </w:p>
        </w:tc>
        <w:tc>
          <w:tcPr>
            <w:tcW w:w="1520" w:type="dxa"/>
            <w:shd w:val="clear" w:color="auto" w:fill="auto"/>
            <w:vAlign w:val="center"/>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Утвержденные бюджетные назначения</w:t>
            </w:r>
          </w:p>
        </w:tc>
        <w:tc>
          <w:tcPr>
            <w:tcW w:w="1420" w:type="dxa"/>
            <w:gridSpan w:val="2"/>
            <w:shd w:val="clear" w:color="auto" w:fill="auto"/>
            <w:vAlign w:val="center"/>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Исполнено</w:t>
            </w:r>
          </w:p>
        </w:tc>
      </w:tr>
      <w:tr w:rsidR="007D7702" w:rsidRPr="007D7702" w:rsidTr="007D7702">
        <w:tblPrEx>
          <w:jc w:val="left"/>
          <w:tblLook w:val="04A0"/>
        </w:tblPrEx>
        <w:trPr>
          <w:trHeight w:val="229"/>
        </w:trPr>
        <w:tc>
          <w:tcPr>
            <w:tcW w:w="4962" w:type="dxa"/>
            <w:gridSpan w:val="3"/>
            <w:shd w:val="clear" w:color="auto" w:fill="auto"/>
            <w:vAlign w:val="center"/>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w:t>
            </w:r>
          </w:p>
        </w:tc>
        <w:tc>
          <w:tcPr>
            <w:tcW w:w="640" w:type="dxa"/>
            <w:shd w:val="clear" w:color="auto" w:fill="auto"/>
            <w:vAlign w:val="center"/>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w:t>
            </w:r>
          </w:p>
        </w:tc>
        <w:tc>
          <w:tcPr>
            <w:tcW w:w="2195" w:type="dxa"/>
            <w:gridSpan w:val="2"/>
            <w:shd w:val="clear" w:color="auto" w:fill="auto"/>
            <w:vAlign w:val="center"/>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w:t>
            </w:r>
          </w:p>
        </w:tc>
        <w:tc>
          <w:tcPr>
            <w:tcW w:w="1520" w:type="dxa"/>
            <w:shd w:val="clear" w:color="auto" w:fill="auto"/>
            <w:vAlign w:val="center"/>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w:t>
            </w:r>
          </w:p>
        </w:tc>
        <w:tc>
          <w:tcPr>
            <w:tcW w:w="1420" w:type="dxa"/>
            <w:gridSpan w:val="2"/>
            <w:shd w:val="clear" w:color="auto" w:fill="auto"/>
            <w:vAlign w:val="center"/>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w:t>
            </w:r>
          </w:p>
        </w:tc>
      </w:tr>
      <w:tr w:rsidR="007D7702" w:rsidRPr="007D7702" w:rsidTr="007D7702">
        <w:tblPrEx>
          <w:jc w:val="left"/>
          <w:tblLook w:val="04A0"/>
        </w:tblPrEx>
        <w:trPr>
          <w:trHeight w:val="43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Доходы бюджета - ИТОГО</w:t>
            </w:r>
          </w:p>
        </w:tc>
        <w:tc>
          <w:tcPr>
            <w:tcW w:w="640" w:type="dxa"/>
            <w:shd w:val="clear" w:color="auto" w:fill="auto"/>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х</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907 142 560,00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477 452 488,73</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ind w:firstLineChars="100" w:firstLine="160"/>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в том числе: </w:t>
            </w:r>
          </w:p>
        </w:tc>
        <w:tc>
          <w:tcPr>
            <w:tcW w:w="640" w:type="dxa"/>
            <w:shd w:val="clear" w:color="auto" w:fill="auto"/>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w:t>
            </w:r>
          </w:p>
        </w:tc>
        <w:tc>
          <w:tcPr>
            <w:tcW w:w="152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w:t>
            </w:r>
          </w:p>
        </w:tc>
        <w:tc>
          <w:tcPr>
            <w:tcW w:w="1420"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НАЛОГОВЫЕ И НЕНАЛОГОВЫЕ ДОХОДЫ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000 1000000000 0000 000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224 453 502,16</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103 491 756,35</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НАЛОГИ НА ПРИБЫЛЬ, ДОХОДЫ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000 1010000000 0000 000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191 107 300,00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87 987 563,78</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 на доходы физических лиц</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000 1010200001 0000 110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191 107 300,00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87 987 563,78</w:t>
            </w:r>
          </w:p>
        </w:tc>
      </w:tr>
      <w:tr w:rsidR="007D7702" w:rsidRPr="007D7702" w:rsidTr="007D7702">
        <w:tblPrEx>
          <w:jc w:val="left"/>
          <w:tblLook w:val="04A0"/>
        </w:tblPrEx>
        <w:trPr>
          <w:trHeight w:val="11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000 1010201001 0000 110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190 451 300,00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87 717 133,27</w:t>
            </w:r>
          </w:p>
        </w:tc>
      </w:tr>
      <w:tr w:rsidR="007D7702" w:rsidRPr="007D7702" w:rsidTr="007D7702">
        <w:tblPrEx>
          <w:jc w:val="left"/>
          <w:tblLook w:val="04A0"/>
        </w:tblPrEx>
        <w:trPr>
          <w:trHeight w:val="159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000 1010202001 0000 110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456 000,00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188 663,25</w:t>
            </w:r>
          </w:p>
        </w:tc>
      </w:tr>
      <w:tr w:rsidR="007D7702" w:rsidRPr="007D7702" w:rsidTr="007D7702">
        <w:tblPrEx>
          <w:jc w:val="left"/>
          <w:tblLook w:val="04A0"/>
        </w:tblPrEx>
        <w:trPr>
          <w:trHeight w:val="73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000 1010203001 0000 110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200 000,00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81 767,26</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НАЛОГИ НА ТОВАРЫ (РАБОТЫ, УСЛУГИ), РЕАЛИЗУЕМЫЕ НА ТЕРРИТОРИИ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000 1030000000 0000 000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7 464 400,00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2 959 140,30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Акцизы по подакцизным товарам (продукции), производимым на территории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000 1030200001 0000 110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7 464 400,00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2 959 140,30</w:t>
            </w:r>
          </w:p>
        </w:tc>
      </w:tr>
      <w:tr w:rsidR="007D7702" w:rsidRPr="007D7702" w:rsidTr="007D7702">
        <w:tblPrEx>
          <w:jc w:val="left"/>
          <w:tblLook w:val="04A0"/>
        </w:tblPrEx>
        <w:trPr>
          <w:trHeight w:val="112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000 1030223001 0000 110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2 512 100,00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1 006 449,61</w:t>
            </w:r>
          </w:p>
        </w:tc>
      </w:tr>
      <w:tr w:rsidR="007D7702" w:rsidRPr="007D7702" w:rsidTr="007D7702">
        <w:tblPrEx>
          <w:jc w:val="left"/>
          <w:tblLook w:val="04A0"/>
        </w:tblPrEx>
        <w:trPr>
          <w:trHeight w:val="14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lastRenderedPageBreak/>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000 1030224001 0000 110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49 600,00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16 592,79</w:t>
            </w:r>
          </w:p>
        </w:tc>
      </w:tr>
      <w:tr w:rsidR="007D7702" w:rsidRPr="007D7702" w:rsidTr="007D7702">
        <w:tblPrEx>
          <w:jc w:val="left"/>
          <w:tblLook w:val="04A0"/>
        </w:tblPrEx>
        <w:trPr>
          <w:trHeight w:val="12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000 1030225001 0000 110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4 902 700,00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2 094 525,08</w:t>
            </w:r>
          </w:p>
        </w:tc>
      </w:tr>
      <w:tr w:rsidR="007D7702" w:rsidRPr="007D7702" w:rsidTr="007D7702">
        <w:tblPrEx>
          <w:jc w:val="left"/>
          <w:tblLook w:val="04A0"/>
        </w:tblPrEx>
        <w:trPr>
          <w:trHeight w:val="115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000 1030226001 0000 110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-158 427,18</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НАЛОГИ НА СОВОКУПНЫЙ ДОХОД</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16 585 000,00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7 658 285,00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 взимаемый в связи с применением упрощенной системы налогообложения</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000 1050100000 0000 110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5 985 000,00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2 003 885,45</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 взимаемый с налогоплательщиков, выбравших в качестве объекта налогообложения доходы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000 1050101001 0000 110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5 250 000,00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1 794 500,07</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 взимаемый с налогоплательщиков, выбравших в качестве объекта налогообложения доходы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000 1050101101 0000 110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5 250 000,00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1 789 579,56</w:t>
            </w:r>
          </w:p>
        </w:tc>
      </w:tr>
      <w:tr w:rsidR="007D7702" w:rsidRPr="007D7702" w:rsidTr="007D7702">
        <w:tblPrEx>
          <w:jc w:val="left"/>
          <w:tblLook w:val="04A0"/>
        </w:tblPrEx>
        <w:trPr>
          <w:trHeight w:val="81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 взимаемый с налогоплательщиков, выбравших в качестве объекта налогообложения доходы (за налоговые периоды, истекшие до 1 января 2011 года)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000 1050101201 0000 110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4 920,51</w:t>
            </w:r>
          </w:p>
        </w:tc>
      </w:tr>
      <w:tr w:rsidR="007D7702" w:rsidRPr="007D7702" w:rsidTr="007D7702">
        <w:tblPrEx>
          <w:jc w:val="left"/>
          <w:tblLook w:val="04A0"/>
        </w:tblPrEx>
        <w:trPr>
          <w:trHeight w:val="81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 взимаемый с налогоплательщиков, выбравших в качестве объекта налогообложения доходы, уменьшенные на величину расходов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000 1050102001 0000 110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735 000,00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209 385,38</w:t>
            </w:r>
          </w:p>
        </w:tc>
      </w:tr>
      <w:tr w:rsidR="007D7702" w:rsidRPr="007D7702" w:rsidTr="007D7702">
        <w:tblPrEx>
          <w:jc w:val="left"/>
          <w:tblLook w:val="04A0"/>
        </w:tblPrEx>
        <w:trPr>
          <w:trHeight w:val="81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 взимаемый с налогоплательщиков, выбравших в качестве объекта налогообложения доходы, уменьшенные на величину расходов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000 1050102101 0000 110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735 000,00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209 385,38</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Единый налог на вмененный доход для отдельных видов деятельности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000 1050200002 0000 110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10 500 000,00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5 588 199,57</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Единый налог на вмененный доход для отдельных видов деятельности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000 1050201002 0000 110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10 500 000,00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5 584 569,61</w:t>
            </w:r>
          </w:p>
        </w:tc>
      </w:tr>
      <w:tr w:rsidR="007D7702" w:rsidRPr="007D7702" w:rsidTr="007D7702">
        <w:tblPrEx>
          <w:jc w:val="left"/>
          <w:tblLook w:val="04A0"/>
        </w:tblPrEx>
        <w:trPr>
          <w:trHeight w:val="73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Единый налог на вмененный доход для отдельных видов деятельности (за налоговые периоды, истекшие до 1 января 2011 года)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000 1050202002 0000 110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3 629,96</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Единый сельскохозяйственный налог</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000 1050300001 0000 110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46 199,98</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Единый сельскохозяйственный налог</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000 1050301001 0000 110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46 199,98</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 взимаемый в связи с применением патентной системы налогообложения</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000 1050400002 0000 110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20 000,00</w:t>
            </w:r>
          </w:p>
        </w:tc>
      </w:tr>
      <w:tr w:rsidR="007D7702" w:rsidRPr="007D7702" w:rsidTr="007D7702">
        <w:tblPrEx>
          <w:jc w:val="left"/>
          <w:tblLook w:val="04A0"/>
        </w:tblPrEx>
        <w:trPr>
          <w:trHeight w:val="64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Налог, взимаемый в связи с применением патентной системы налогообложения, зачисляемый в бюджеты муниципальных районов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000 1050402002 0000 110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20 000,00</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ГОСУДАРСТВЕННАЯ ПОШЛИНА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000 1080000000 0000 000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850 000,00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516 170,68</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Государственная пошлина по делам, рассматриваемым в судах общей юрисдикции, мировыми судьями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000 1080300001 0000 110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850 000,00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516 170,68</w:t>
            </w:r>
          </w:p>
        </w:tc>
      </w:tr>
      <w:tr w:rsidR="007D7702" w:rsidRPr="007D7702" w:rsidTr="007D7702">
        <w:tblPrEx>
          <w:jc w:val="left"/>
          <w:tblLook w:val="04A0"/>
        </w:tblPrEx>
        <w:trPr>
          <w:trHeight w:val="81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000 1080301001 0000 110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850 000,00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516 170,68</w:t>
            </w:r>
          </w:p>
        </w:tc>
      </w:tr>
      <w:tr w:rsidR="007D7702" w:rsidRPr="007D7702" w:rsidTr="007D7702">
        <w:tblPrEx>
          <w:jc w:val="left"/>
          <w:tblLook w:val="04A0"/>
        </w:tblPrEx>
        <w:trPr>
          <w:trHeight w:val="73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ИСПОЛЬЗОВАНИЯ ИМУЩЕСТВА, НАХОДЯЩЕГОСЯ В ГОСУДАРСТВЕННОЙ И МУНИЦИПАЛЬНОЙ СОБСТВЕННОСТИ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000 1110000000 0000 000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6 148 000,00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1 933 566,05</w:t>
            </w:r>
          </w:p>
        </w:tc>
      </w:tr>
      <w:tr w:rsidR="007D7702" w:rsidRPr="007D7702" w:rsidTr="007D7702">
        <w:tblPrEx>
          <w:jc w:val="left"/>
          <w:tblLook w:val="04A0"/>
        </w:tblPrEx>
        <w:trPr>
          <w:trHeight w:val="135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lastRenderedPageBreak/>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000 1110500000 0000 120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6 148 000,00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1 933 566,05</w:t>
            </w:r>
          </w:p>
        </w:tc>
      </w:tr>
      <w:tr w:rsidR="007D7702" w:rsidRPr="007D7702" w:rsidTr="007D7702">
        <w:tblPrEx>
          <w:jc w:val="left"/>
          <w:tblLook w:val="04A0"/>
        </w:tblPrEx>
        <w:trPr>
          <w:trHeight w:val="11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000 1110501000 0000 120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5 000 000,00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1 462 132,03</w:t>
            </w:r>
          </w:p>
        </w:tc>
      </w:tr>
      <w:tr w:rsidR="007D7702" w:rsidRPr="007D7702" w:rsidTr="007D7702">
        <w:tblPrEx>
          <w:jc w:val="left"/>
          <w:tblLook w:val="04A0"/>
        </w:tblPrEx>
        <w:trPr>
          <w:trHeight w:val="136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000 1110501310 0000 120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5 000 000,00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1 462 132,03</w:t>
            </w:r>
          </w:p>
        </w:tc>
      </w:tr>
      <w:tr w:rsidR="007D7702" w:rsidRPr="007D7702" w:rsidTr="007D7702">
        <w:tblPrEx>
          <w:jc w:val="left"/>
          <w:tblLook w:val="04A0"/>
        </w:tblPrEx>
        <w:trPr>
          <w:trHeight w:val="136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000 1110503000 0000 120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1 148 000,00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471 434,02</w:t>
            </w:r>
          </w:p>
        </w:tc>
      </w:tr>
      <w:tr w:rsidR="007D7702" w:rsidRPr="007D7702" w:rsidTr="007D7702">
        <w:tblPrEx>
          <w:jc w:val="left"/>
          <w:tblLook w:val="04A0"/>
        </w:tblPrEx>
        <w:trPr>
          <w:trHeight w:val="115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000 1110503505 0000 120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1 148 000,00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471 434,02</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ПЛАТЕЖИ ПРИ ПОЛЬЗОВАНИИ ПРИРОДНЫМИ РЕСУРСАМИ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000 1120000000 0000 000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342 402,16</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227 357,75</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Плата за негативное воздействие на окружающую среду</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000 1120100001 0000 120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342 402,16</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227 357,75</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Плата за выбросы загрязняющих веществ в атмосферный воздух стационарными объектами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000 1120101001 0000 120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143 000,00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65 646,12</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Плата за выбросы загрязняющих веществ в атмосферный воздух передвижными объектами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000 1120102001 0000 120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1 922,16</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8 381,61</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Плата за сбросы загрязняющих веществ в водные объекты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000 1120103001 0000 120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110 000,00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74 031,11</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Плата за размещение отходов производства и потребления</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000 1120104001 0000 120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86 800,00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79 142,92</w:t>
            </w:r>
          </w:p>
        </w:tc>
      </w:tr>
      <w:tr w:rsidR="007D7702" w:rsidRPr="007D7702" w:rsidTr="007D7702">
        <w:tblPrEx>
          <w:jc w:val="left"/>
          <w:tblLook w:val="04A0"/>
        </w:tblPrEx>
        <w:trPr>
          <w:trHeight w:val="81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Плата за выбросы загрязняющих веществ, образующихся при сжигании на факельных установках и (или) рассеивании попутного нефтяного газа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000 1120107001 0000 120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680,00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155,99</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ОКАЗАНИЯ ПЛАТНЫХ УСЛУГ (РАБОТ) И КОМПЕНСАЦИИ ЗАТРАТ ГОСУДАРСТВА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000 1130000000 0000 000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308 000,00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683 977,57</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компенсации затрат государства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000 1130200000 0000 130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308 000,00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683 977,57</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доходы от компенсации затрат государства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000 1130299000 0000 130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308 000,00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683 977,57</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доходы от компенсации затрат бюджетов муниципальных районов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000 1130299505 0000 130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308 000,00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683 977,57</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ПРОДАЖИ МАТЕРИАЛЬНЫХ И НЕМАТЕРИАЛЬНЫХ АКТИВОВ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000 1140000000 0000 000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340 000,00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328 450,48</w:t>
            </w:r>
          </w:p>
        </w:tc>
      </w:tr>
      <w:tr w:rsidR="007D7702" w:rsidRPr="007D7702" w:rsidTr="007D7702">
        <w:tblPrEx>
          <w:jc w:val="left"/>
          <w:tblLook w:val="04A0"/>
        </w:tblPrEx>
        <w:trPr>
          <w:trHeight w:val="138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000 1140200000 0000 000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220 000,00</w:t>
            </w:r>
          </w:p>
        </w:tc>
      </w:tr>
      <w:tr w:rsidR="007D7702" w:rsidRPr="007D7702" w:rsidTr="007D7702">
        <w:tblPrEx>
          <w:jc w:val="left"/>
          <w:tblLook w:val="04A0"/>
        </w:tblPrEx>
        <w:trPr>
          <w:trHeight w:val="168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lastRenderedPageBreak/>
              <w:t xml:space="preserve">  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000 1140205005 0000 410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220 000,00</w:t>
            </w:r>
          </w:p>
        </w:tc>
      </w:tr>
      <w:tr w:rsidR="007D7702" w:rsidRPr="007D7702" w:rsidTr="007D7702">
        <w:tblPrEx>
          <w:jc w:val="left"/>
          <w:tblLook w:val="04A0"/>
        </w:tblPrEx>
        <w:trPr>
          <w:trHeight w:val="139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000 1140205205 0000 410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196 000,00</w:t>
            </w:r>
          </w:p>
        </w:tc>
      </w:tr>
      <w:tr w:rsidR="007D7702" w:rsidRPr="007D7702" w:rsidTr="007D7702">
        <w:tblPrEx>
          <w:jc w:val="left"/>
          <w:tblLook w:val="04A0"/>
        </w:tblPrEx>
        <w:trPr>
          <w:trHeight w:val="139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000 1140205305 0000 410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24 000,00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продажи земельных участков, находящихся в государственной и муниципальной собственности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000 1140600000 0000 430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340 000,00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108 450,48</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продажи земельных участков, государственная собственность на которые не разграничена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000 1140601000 0000 430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340 000,00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108 450,48</w:t>
            </w:r>
          </w:p>
        </w:tc>
      </w:tr>
      <w:tr w:rsidR="007D7702" w:rsidRPr="007D7702" w:rsidTr="007D7702">
        <w:tblPrEx>
          <w:jc w:val="left"/>
          <w:tblLook w:val="04A0"/>
        </w:tblPrEx>
        <w:trPr>
          <w:trHeight w:val="81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000 1140601310 0000 430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340 000,00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108 450,48</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ШТРАФЫ, САНКЦИИ, ВОЗМЕЩЕНИЕ УЩЕРБА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1 308 400,00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1 199 307,62</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Денежные взыскания (штрафы) за нарушение законодательства о налогах и сборах</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000 1160300000 0000 140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12 000,00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8 568,89</w:t>
            </w:r>
          </w:p>
        </w:tc>
      </w:tr>
      <w:tr w:rsidR="007D7702" w:rsidRPr="007D7702" w:rsidTr="007D7702">
        <w:tblPrEx>
          <w:jc w:val="left"/>
          <w:tblLook w:val="04A0"/>
        </w:tblPrEx>
        <w:trPr>
          <w:trHeight w:val="123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000 1160301001 0000 140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9 000,00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5 908,89</w:t>
            </w:r>
          </w:p>
        </w:tc>
      </w:tr>
      <w:tr w:rsidR="007D7702" w:rsidRPr="007D7702" w:rsidTr="007D7702">
        <w:tblPrEx>
          <w:jc w:val="left"/>
          <w:tblLook w:val="04A0"/>
        </w:tblPrEx>
        <w:trPr>
          <w:trHeight w:val="99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000 1160303001 0000 140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2 660,00</w:t>
            </w:r>
          </w:p>
        </w:tc>
      </w:tr>
      <w:tr w:rsidR="007D7702" w:rsidRPr="007D7702" w:rsidTr="007D7702">
        <w:tblPrEx>
          <w:jc w:val="left"/>
          <w:tblLook w:val="04A0"/>
        </w:tblPrEx>
        <w:trPr>
          <w:trHeight w:val="99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000 1160800001 0000 140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18 000,00</w:t>
            </w:r>
          </w:p>
        </w:tc>
      </w:tr>
      <w:tr w:rsidR="007D7702" w:rsidRPr="007D7702" w:rsidTr="007D7702">
        <w:tblPrEx>
          <w:jc w:val="left"/>
          <w:tblLook w:val="04A0"/>
        </w:tblPrEx>
        <w:trPr>
          <w:trHeight w:val="99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000 1160801001 0000 140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16 500,00</w:t>
            </w:r>
          </w:p>
        </w:tc>
      </w:tr>
      <w:tr w:rsidR="007D7702" w:rsidRPr="007D7702" w:rsidTr="007D7702">
        <w:tblPrEx>
          <w:jc w:val="left"/>
          <w:tblLook w:val="04A0"/>
        </w:tblPrEx>
        <w:trPr>
          <w:trHeight w:val="73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Денежные взыскания (штрафы) за административные правонарушения в области государственного регулирования производства и оборота табачной продукции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000 1160802001 0000 140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1 500,00</w:t>
            </w:r>
          </w:p>
        </w:tc>
      </w:tr>
      <w:tr w:rsidR="007D7702" w:rsidRPr="007D7702" w:rsidTr="007D7702">
        <w:tblPrEx>
          <w:jc w:val="left"/>
          <w:tblLook w:val="04A0"/>
        </w:tblPrEx>
        <w:trPr>
          <w:trHeight w:val="181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000 1162500000 0000 140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193 000,00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332 500,00</w:t>
            </w:r>
          </w:p>
        </w:tc>
      </w:tr>
      <w:tr w:rsidR="007D7702" w:rsidRPr="007D7702" w:rsidTr="007D7702">
        <w:tblPrEx>
          <w:jc w:val="left"/>
          <w:tblLook w:val="04A0"/>
        </w:tblPrEx>
        <w:trPr>
          <w:trHeight w:val="75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lastRenderedPageBreak/>
              <w:t xml:space="preserve">  Денежные взыскания (штрафы) за нарушение законодательства Российской Федерации об охране и использовании животного мира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000 1162503001 0000 140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23 000,00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209 500,00</w:t>
            </w:r>
          </w:p>
        </w:tc>
      </w:tr>
      <w:tr w:rsidR="007D7702" w:rsidRPr="007D7702" w:rsidTr="007D7702">
        <w:tblPrEx>
          <w:jc w:val="left"/>
          <w:tblLook w:val="04A0"/>
        </w:tblPrEx>
        <w:trPr>
          <w:trHeight w:val="48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Денежные взыскания (штрафы) за нарушение законодательства в области охраны окружающей среды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000 1162505001 0000 140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150 000,00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123 000,00</w:t>
            </w:r>
          </w:p>
        </w:tc>
      </w:tr>
      <w:tr w:rsidR="007D7702" w:rsidRPr="007D7702" w:rsidTr="007D7702">
        <w:tblPrEx>
          <w:jc w:val="left"/>
          <w:tblLook w:val="04A0"/>
        </w:tblPrEx>
        <w:trPr>
          <w:trHeight w:val="48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Денежные взыскания (штрафы) за нарушение земельного законодательства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000 1162506001 0000 140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r>
      <w:tr w:rsidR="007D7702" w:rsidRPr="007D7702" w:rsidTr="007D7702">
        <w:tblPrEx>
          <w:jc w:val="left"/>
          <w:tblLook w:val="04A0"/>
        </w:tblPrEx>
        <w:trPr>
          <w:trHeight w:val="97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000 1162800001 0000 140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11 500,00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30 000,00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Денежные взыскания (штрафы) за правонарушения в области дорожного движения</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000 1163000001 0000 140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39 000,00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5 600,00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денежные взыскания (штрафы) за правонарушения в области дорожного движения</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000 1163003001 0000 140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39 000,00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5 600,00</w:t>
            </w:r>
          </w:p>
        </w:tc>
      </w:tr>
      <w:tr w:rsidR="007D7702" w:rsidRPr="007D7702" w:rsidTr="007D7702">
        <w:tblPrEx>
          <w:jc w:val="left"/>
          <w:tblLook w:val="04A0"/>
        </w:tblPrEx>
        <w:trPr>
          <w:trHeight w:val="115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000 1164300001 0000 140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76 000,00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173 592,72</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поступления от денежных взысканий (штрафов) и иных сумм в возмещение ущерба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000 1169000000 0000 140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976 900,00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631 046,01</w:t>
            </w:r>
          </w:p>
        </w:tc>
      </w:tr>
      <w:tr w:rsidR="007D7702" w:rsidRPr="007D7702" w:rsidTr="007D7702">
        <w:tblPrEx>
          <w:jc w:val="left"/>
          <w:tblLook w:val="04A0"/>
        </w:tblPrEx>
        <w:trPr>
          <w:trHeight w:val="81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поступления от денежных взысканий (штрафов) и иных сумм в возмещение ущерба, зачисляемые в бюджеты муниципальных районов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000 1169005005 0000 140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976 900,00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631 046,01</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НЕНАЛОГОВЫЕ ДОХОДЫ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000 1170000000 0000 000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-2 062,88</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Невыясненные поступления</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000 1170100000 0000 180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-2 062,88</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Невыясненные поступления, зачисляемые в бюджеты муниципальных районов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000 1170105005 0000 180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-2 062,88</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БЕЗВОЗМЕЗДНЫЕ ПОСТУПЛЕНИЯ</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000 2000000000 0000 000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682 689 057,84</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373 960 732,38</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БЕЗВОЗМЕЗДНЫЕ ПОСТУПЛЕНИЯ ОТ ДРУГИХ БЮДЖЕТОВ БЮДЖЕТНОЙ СИСТЕМЫ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672 122 725,00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363 394 399,54</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Дотации бюджетам бюджетной системы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000 2020100000 0000 151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144 584 900,00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71 463 954,00</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Дотации на выравнивание бюджетной обеспеченности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000 2020100100 0000 151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65 034 700,00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32 387 280,00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Дотации бюджетам муниципальных районов на выравнивание  бюджетной обеспеченности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000 2020100105 0000 151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65 034 700,00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32 387 280,00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Дотации бюджетам на поддержку мер по обеспечению сбалансированности бюджетов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000 2020100300 0000 151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79 550 200,00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39 076 674,00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Дотации бюджетам муниципальных районов на поддержку мер по обеспечению сбалансированности бюджетов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000 2020100305 0000 151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79 550 200,00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39 076 674,00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Субсидии бюджетам бюджетной системы Российской Федерации (межбюджетные субсидии)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000 2020200000 0000 151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15 237 400,00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6 235 272,93</w:t>
            </w:r>
          </w:p>
        </w:tc>
      </w:tr>
      <w:tr w:rsidR="007D7702" w:rsidRPr="007D7702" w:rsidTr="007D7702">
        <w:tblPrEx>
          <w:jc w:val="left"/>
          <w:tblLook w:val="04A0"/>
        </w:tblPrEx>
        <w:trPr>
          <w:trHeight w:val="81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Субсидии бюджетам на государственную поддержку малого и среднего предпринимательства, включая  крестьянские (фермерские) хозяйства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000 2020200900 0000 151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300 000,00</w:t>
            </w:r>
          </w:p>
        </w:tc>
      </w:tr>
      <w:tr w:rsidR="007D7702" w:rsidRPr="007D7702" w:rsidTr="007D7702">
        <w:tblPrEx>
          <w:jc w:val="left"/>
          <w:tblLook w:val="04A0"/>
        </w:tblPrEx>
        <w:trPr>
          <w:trHeight w:val="93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000 2020200905 0000 151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300 000,00</w:t>
            </w:r>
          </w:p>
        </w:tc>
      </w:tr>
      <w:tr w:rsidR="007D7702" w:rsidRPr="007D7702" w:rsidTr="007D7702">
        <w:tblPrEx>
          <w:jc w:val="left"/>
          <w:tblLook w:val="04A0"/>
        </w:tblPrEx>
        <w:trPr>
          <w:trHeight w:val="79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000 2020221500 0000 151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1 000 000,00</w:t>
            </w:r>
          </w:p>
        </w:tc>
      </w:tr>
      <w:tr w:rsidR="007D7702" w:rsidRPr="007D7702" w:rsidTr="007D7702">
        <w:tblPrEx>
          <w:jc w:val="left"/>
          <w:tblLook w:val="04A0"/>
        </w:tblPrEx>
        <w:trPr>
          <w:trHeight w:val="94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lastRenderedPageBreak/>
              <w:t xml:space="preserve">  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000 2020221505 0000 151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1 000 000,00</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субсидии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000 2020299900 0000 151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15 237 400,00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4 935 272,93</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субсидии бюджетам муниципальных районов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000 2020299905 0000 151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15 237 400,00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4 935 272,93</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бюджетной системы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000 2020300000 0000 151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503 622 225,00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274 274 272,61</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на государственную регистрацию актов гражданского состояния</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000 2020300300 0000 151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148 000,00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74 000,00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муниципальных районов на государственную регистрацию актов гражданского состояния</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000 2020300305 0000 151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148 000,00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74 000,00</w:t>
            </w:r>
          </w:p>
        </w:tc>
      </w:tr>
      <w:tr w:rsidR="007D7702" w:rsidRPr="007D7702" w:rsidTr="007D7702">
        <w:tblPrEx>
          <w:jc w:val="left"/>
          <w:tblLook w:val="04A0"/>
        </w:tblPrEx>
        <w:trPr>
          <w:trHeight w:val="72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на составление (изменение) списков кандидатов в присяжные заседатели федеральных судов общей юрисдикции в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000 2020300700 0000 151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57 800,00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28 900,00</w:t>
            </w:r>
          </w:p>
        </w:tc>
      </w:tr>
      <w:tr w:rsidR="007D7702" w:rsidRPr="007D7702" w:rsidTr="007D7702">
        <w:tblPrEx>
          <w:jc w:val="left"/>
          <w:tblLook w:val="04A0"/>
        </w:tblPrEx>
        <w:trPr>
          <w:trHeight w:val="97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муниципальных районов на составление (изменение) списков кандидатов в присяжные заседатели федеральных судов общей юрисдикции в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000 2020300705 0000 151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57 800,00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28 900,00</w:t>
            </w:r>
          </w:p>
        </w:tc>
      </w:tr>
      <w:tr w:rsidR="007D7702" w:rsidRPr="007D7702" w:rsidTr="007D7702">
        <w:tblPrEx>
          <w:jc w:val="left"/>
          <w:tblLook w:val="04A0"/>
        </w:tblPrEx>
        <w:trPr>
          <w:trHeight w:val="73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на осуществление первичного воинского учета на территориях, где отсутствуют военные комиссариаты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000 2020301500 0000 151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1 649 160,00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824 580,00</w:t>
            </w:r>
          </w:p>
        </w:tc>
      </w:tr>
      <w:tr w:rsidR="007D7702" w:rsidRPr="007D7702" w:rsidTr="007D7702">
        <w:tblPrEx>
          <w:jc w:val="left"/>
          <w:tblLook w:val="04A0"/>
        </w:tblPrEx>
        <w:trPr>
          <w:trHeight w:val="70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000 2020301505 0000 151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1 649 160,00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824 580,00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местным бюджетам на выполнение передаваемых полномочий субъектов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000 2020302400 0000 151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32 942 749,00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13 531 840,61</w:t>
            </w:r>
          </w:p>
        </w:tc>
      </w:tr>
      <w:tr w:rsidR="007D7702" w:rsidRPr="007D7702" w:rsidTr="007D7702">
        <w:tblPrEx>
          <w:jc w:val="left"/>
          <w:tblLook w:val="04A0"/>
        </w:tblPrEx>
        <w:trPr>
          <w:trHeight w:val="63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муниципальных районов на выполнение передаваемых полномочий субъектов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000 2020302405 0000 151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32 942 749,00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13 531 840,61</w:t>
            </w:r>
          </w:p>
        </w:tc>
      </w:tr>
      <w:tr w:rsidR="007D7702" w:rsidRPr="007D7702" w:rsidTr="007D7702">
        <w:tblPrEx>
          <w:jc w:val="left"/>
          <w:tblLook w:val="04A0"/>
        </w:tblPrEx>
        <w:trPr>
          <w:trHeight w:val="117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000 2020302900 0000 151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9 041 800,00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4 638 600,00</w:t>
            </w:r>
          </w:p>
        </w:tc>
      </w:tr>
      <w:tr w:rsidR="007D7702" w:rsidRPr="007D7702" w:rsidTr="007D7702">
        <w:tblPrEx>
          <w:jc w:val="left"/>
          <w:tblLook w:val="04A0"/>
        </w:tblPrEx>
        <w:trPr>
          <w:trHeight w:val="117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000 2020302905 0000 151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9 041 800,00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4 638 600,00</w:t>
            </w:r>
          </w:p>
        </w:tc>
      </w:tr>
      <w:tr w:rsidR="007D7702" w:rsidRPr="007D7702" w:rsidTr="007D7702">
        <w:tblPrEx>
          <w:jc w:val="left"/>
          <w:tblLook w:val="04A0"/>
        </w:tblPrEx>
        <w:trPr>
          <w:trHeight w:val="12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на 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000 2020307000 0000 151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703 116,00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722 952,00</w:t>
            </w:r>
          </w:p>
        </w:tc>
      </w:tr>
      <w:tr w:rsidR="007D7702" w:rsidRPr="007D7702" w:rsidTr="007D7702">
        <w:tblPrEx>
          <w:jc w:val="left"/>
          <w:tblLook w:val="04A0"/>
        </w:tblPrEx>
        <w:trPr>
          <w:trHeight w:val="130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муниципальных районов на обеспечение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000 2020307005 0000 151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703 116,00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722 952,00</w:t>
            </w:r>
          </w:p>
        </w:tc>
      </w:tr>
      <w:tr w:rsidR="007D7702" w:rsidRPr="007D7702" w:rsidTr="007D7702">
        <w:tblPrEx>
          <w:jc w:val="left"/>
          <w:tblLook w:val="04A0"/>
        </w:tblPrEx>
        <w:trPr>
          <w:trHeight w:val="99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000 2020311900 0000 151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2 936 900,00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r>
      <w:tr w:rsidR="007D7702" w:rsidRPr="007D7702" w:rsidTr="007D7702">
        <w:tblPrEx>
          <w:jc w:val="left"/>
          <w:tblLook w:val="04A0"/>
        </w:tblPrEx>
        <w:trPr>
          <w:trHeight w:val="99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000 2020311905 0000 151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2 936 900,00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lastRenderedPageBreak/>
              <w:t xml:space="preserve">  Субвенции бюджетам на проведение Всероссийской сельскохозяйственной переписи в 2016 году</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000 2020312100 0000 151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1 126 000,00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r>
      <w:tr w:rsidR="007D7702" w:rsidRPr="007D7702" w:rsidTr="007D7702">
        <w:tblPrEx>
          <w:jc w:val="left"/>
          <w:tblLook w:val="04A0"/>
        </w:tblPrEx>
        <w:trPr>
          <w:trHeight w:val="81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Субвенции бюджетам муниципальных районов на проведение Всероссийской сельскохозяйственной переписи в 2016 году</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000 2020312105 0000 151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1 126 000,00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субвенции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000 2020399900 0000 151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455 016 700,00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254 453 400,00</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субвенции бюджетам муниципальных районов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000 2020399905 0000 151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455 016 700,00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254 453 400,00</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Иные межбюджетные трансферты</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000 2020400000 0000 151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8 678 200,00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11 420 900,00</w:t>
            </w:r>
          </w:p>
        </w:tc>
      </w:tr>
      <w:tr w:rsidR="007D7702" w:rsidRPr="007D7702" w:rsidTr="007D7702">
        <w:tblPrEx>
          <w:jc w:val="left"/>
          <w:tblLook w:val="04A0"/>
        </w:tblPrEx>
        <w:trPr>
          <w:trHeight w:val="108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000 2020401400 0000 151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611 000,00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305 500,00</w:t>
            </w:r>
          </w:p>
        </w:tc>
      </w:tr>
      <w:tr w:rsidR="007D7702" w:rsidRPr="007D7702" w:rsidTr="007D7702">
        <w:tblPrEx>
          <w:jc w:val="left"/>
          <w:tblLook w:val="04A0"/>
        </w:tblPrEx>
        <w:trPr>
          <w:trHeight w:val="112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000 2020401405 0000 151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611 000,00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305 500,00</w:t>
            </w:r>
          </w:p>
        </w:tc>
      </w:tr>
      <w:tr w:rsidR="007D7702" w:rsidRPr="007D7702" w:rsidTr="007D7702">
        <w:tblPrEx>
          <w:jc w:val="left"/>
          <w:tblLook w:val="04A0"/>
        </w:tblPrEx>
        <w:trPr>
          <w:trHeight w:val="88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Межбюджетные трансферты, передаваемые бюджетам на комплектование книжных фондов библиотек муниципальных образований и государственных библиотек городов Москвы и Санкт-Петербурга</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000 2020402500 0000 151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6 500,00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r>
      <w:tr w:rsidR="007D7702" w:rsidRPr="007D7702" w:rsidTr="007D7702">
        <w:tblPrEx>
          <w:jc w:val="left"/>
          <w:tblLook w:val="04A0"/>
        </w:tblPrEx>
        <w:trPr>
          <w:trHeight w:val="72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000 2020402505 0000 151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6 500,00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r>
      <w:tr w:rsidR="007D7702" w:rsidRPr="007D7702" w:rsidTr="007D7702">
        <w:tblPrEx>
          <w:jc w:val="left"/>
          <w:tblLook w:val="04A0"/>
        </w:tblPrEx>
        <w:trPr>
          <w:trHeight w:val="112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Межбюджетные трансферты, передаваемые бюджетам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000 2020404100 0000 151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55 000,00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r>
      <w:tr w:rsidR="007D7702" w:rsidRPr="007D7702" w:rsidTr="007D7702">
        <w:tblPrEx>
          <w:jc w:val="left"/>
          <w:tblLook w:val="04A0"/>
        </w:tblPrEx>
        <w:trPr>
          <w:trHeight w:val="1245"/>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000 2020404105 0000 151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55 000,00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межбюджетные трансферты, передаваемые бюджетам</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000 2020499900 0000 151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8 005 700,00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11 115 400,00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межбюджетные трансферты, передаваемые бюджетам муниципальных районов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000 2020499905 0000 151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8 005 700,00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11 115 400,00</w:t>
            </w:r>
          </w:p>
        </w:tc>
      </w:tr>
      <w:tr w:rsidR="007D7702" w:rsidRPr="007D7702" w:rsidTr="007D7702">
        <w:tblPrEx>
          <w:jc w:val="left"/>
          <w:tblLook w:val="04A0"/>
        </w:tblPrEx>
        <w:trPr>
          <w:trHeight w:val="30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БЕЗВОЗМЕЗДНЫЕ ПОСТУПЛЕНИЯ</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000 2070000000 0000 000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11 000 000,00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11 000 000,00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безвозмездные поступления в бюджеты муниципальных районов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000 2070500005 0000 180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11 000 000,00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11 000 000,00</w:t>
            </w:r>
          </w:p>
        </w:tc>
      </w:tr>
      <w:tr w:rsidR="007D7702" w:rsidRPr="007D7702" w:rsidTr="007D7702">
        <w:tblPrEx>
          <w:jc w:val="left"/>
          <w:tblLook w:val="04A0"/>
        </w:tblPrEx>
        <w:trPr>
          <w:trHeight w:val="54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Прочие безвозмездные поступления в бюджеты муниципальных районов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000 2070503005 0000 180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11 000 000,00</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11 000 000,00</w:t>
            </w:r>
          </w:p>
        </w:tc>
      </w:tr>
      <w:tr w:rsidR="007D7702" w:rsidRPr="007D7702" w:rsidTr="007D7702">
        <w:tblPrEx>
          <w:jc w:val="left"/>
          <w:tblLook w:val="04A0"/>
        </w:tblPrEx>
        <w:trPr>
          <w:trHeight w:val="81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ВОЗВРАТ ОСТАТКОВ СУБСИДИЙ, СУБВЕНЦИЙ И ИНЫХ МЕЖБЮДЖЕТНЫХ ТРАНСФЕРТОВ, ИМЕЮЩИХ ЦЕЛЕВОЕ НАЗНАЧЕНИЕ, ПРОШЛЫХ ЛЕТ</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000 2190000000 0000 000</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-433 667,16</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-433 667,16</w:t>
            </w:r>
          </w:p>
        </w:tc>
      </w:tr>
      <w:tr w:rsidR="007D7702" w:rsidRPr="007D7702" w:rsidTr="007D7702">
        <w:tblPrEx>
          <w:jc w:val="left"/>
          <w:tblLook w:val="04A0"/>
        </w:tblPrEx>
        <w:trPr>
          <w:trHeight w:val="810"/>
        </w:trPr>
        <w:tc>
          <w:tcPr>
            <w:tcW w:w="4962" w:type="dxa"/>
            <w:gridSpan w:val="3"/>
            <w:shd w:val="clear" w:color="auto" w:fill="auto"/>
            <w:vAlign w:val="bottom"/>
            <w:hideMark/>
          </w:tcPr>
          <w:p w:rsidR="007D7702" w:rsidRPr="007D7702" w:rsidRDefault="007D7702" w:rsidP="007D7702">
            <w:pPr>
              <w:spacing w:after="0" w:line="240" w:lineRule="auto"/>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640" w:type="dxa"/>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010</w:t>
            </w:r>
          </w:p>
        </w:tc>
        <w:tc>
          <w:tcPr>
            <w:tcW w:w="2195" w:type="dxa"/>
            <w:gridSpan w:val="2"/>
            <w:shd w:val="clear" w:color="auto" w:fill="auto"/>
            <w:noWrap/>
            <w:vAlign w:val="bottom"/>
            <w:hideMark/>
          </w:tcPr>
          <w:p w:rsidR="007D7702" w:rsidRPr="007D7702" w:rsidRDefault="007D7702" w:rsidP="007D7702">
            <w:pPr>
              <w:spacing w:after="0" w:line="240" w:lineRule="auto"/>
              <w:jc w:val="center"/>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 xml:space="preserve"> 000 2190500005 0000 151</w:t>
            </w:r>
          </w:p>
        </w:tc>
        <w:tc>
          <w:tcPr>
            <w:tcW w:w="1520" w:type="dxa"/>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-433 667,16</w:t>
            </w:r>
          </w:p>
        </w:tc>
        <w:tc>
          <w:tcPr>
            <w:tcW w:w="1420" w:type="dxa"/>
            <w:gridSpan w:val="2"/>
            <w:shd w:val="clear" w:color="auto" w:fill="auto"/>
            <w:noWrap/>
            <w:vAlign w:val="bottom"/>
            <w:hideMark/>
          </w:tcPr>
          <w:p w:rsidR="007D7702" w:rsidRPr="007D7702" w:rsidRDefault="007D7702" w:rsidP="007D7702">
            <w:pPr>
              <w:spacing w:after="0" w:line="240" w:lineRule="auto"/>
              <w:jc w:val="right"/>
              <w:rPr>
                <w:rFonts w:ascii="Arial" w:eastAsia="Times New Roman" w:hAnsi="Arial" w:cs="Arial"/>
                <w:color w:val="000000"/>
                <w:sz w:val="16"/>
                <w:szCs w:val="16"/>
                <w:lang w:eastAsia="ru-RU"/>
              </w:rPr>
            </w:pPr>
            <w:r w:rsidRPr="007D7702">
              <w:rPr>
                <w:rFonts w:ascii="Arial" w:eastAsia="Times New Roman" w:hAnsi="Arial" w:cs="Arial"/>
                <w:color w:val="000000"/>
                <w:sz w:val="16"/>
                <w:szCs w:val="16"/>
                <w:lang w:eastAsia="ru-RU"/>
              </w:rPr>
              <w:t>-433 667,16</w:t>
            </w:r>
          </w:p>
        </w:tc>
      </w:tr>
    </w:tbl>
    <w:p w:rsidR="00697DD7" w:rsidRDefault="00697DD7" w:rsidP="00697DD7">
      <w:pPr>
        <w:keepNext/>
        <w:ind w:right="-1"/>
        <w:jc w:val="center"/>
        <w:outlineLvl w:val="0"/>
        <w:rPr>
          <w:rFonts w:ascii="Times New Roman" w:hAnsi="Times New Roman" w:cs="Times New Roman"/>
          <w:b/>
          <w:bCs/>
          <w:sz w:val="20"/>
          <w:szCs w:val="20"/>
        </w:rPr>
      </w:pPr>
    </w:p>
    <w:tbl>
      <w:tblPr>
        <w:tblW w:w="10977" w:type="dxa"/>
        <w:tblInd w:w="-1026" w:type="dxa"/>
        <w:tblLook w:val="04A0"/>
      </w:tblPr>
      <w:tblGrid>
        <w:gridCol w:w="4962"/>
        <w:gridCol w:w="601"/>
        <w:gridCol w:w="2234"/>
        <w:gridCol w:w="1700"/>
        <w:gridCol w:w="1480"/>
      </w:tblGrid>
      <w:tr w:rsidR="00697DD7" w:rsidRPr="00697DD7" w:rsidTr="00697DD7">
        <w:trPr>
          <w:trHeight w:val="282"/>
        </w:trPr>
        <w:tc>
          <w:tcPr>
            <w:tcW w:w="10977" w:type="dxa"/>
            <w:gridSpan w:val="5"/>
            <w:tcBorders>
              <w:top w:val="nil"/>
              <w:left w:val="nil"/>
              <w:bottom w:val="nil"/>
              <w:right w:val="nil"/>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b/>
                <w:bCs/>
                <w:color w:val="000000"/>
                <w:sz w:val="16"/>
                <w:szCs w:val="16"/>
                <w:lang w:eastAsia="ru-RU"/>
              </w:rPr>
            </w:pPr>
            <w:r w:rsidRPr="00697DD7">
              <w:rPr>
                <w:rFonts w:ascii="Arial" w:eastAsia="Times New Roman" w:hAnsi="Arial" w:cs="Arial"/>
                <w:b/>
                <w:bCs/>
                <w:color w:val="000000"/>
                <w:sz w:val="16"/>
                <w:szCs w:val="16"/>
                <w:lang w:eastAsia="ru-RU"/>
              </w:rPr>
              <w:t>2. Расходы бюджета</w:t>
            </w:r>
          </w:p>
        </w:tc>
      </w:tr>
      <w:tr w:rsidR="00697DD7" w:rsidRPr="00697DD7" w:rsidTr="00697DD7">
        <w:trPr>
          <w:trHeight w:val="259"/>
        </w:trPr>
        <w:tc>
          <w:tcPr>
            <w:tcW w:w="4962" w:type="dxa"/>
            <w:tcBorders>
              <w:top w:val="nil"/>
              <w:left w:val="nil"/>
              <w:bottom w:val="single" w:sz="4" w:space="0" w:color="000000"/>
              <w:right w:val="nil"/>
            </w:tcBorders>
            <w:shd w:val="clear" w:color="auto" w:fill="auto"/>
            <w:noWrap/>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601" w:type="dxa"/>
            <w:tcBorders>
              <w:top w:val="nil"/>
              <w:left w:val="nil"/>
              <w:bottom w:val="single" w:sz="4" w:space="0" w:color="000000"/>
              <w:right w:val="nil"/>
            </w:tcBorders>
            <w:shd w:val="clear" w:color="auto" w:fill="auto"/>
            <w:noWrap/>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2234" w:type="dxa"/>
            <w:tcBorders>
              <w:top w:val="nil"/>
              <w:left w:val="nil"/>
              <w:bottom w:val="single" w:sz="4" w:space="0" w:color="000000"/>
              <w:right w:val="nil"/>
            </w:tcBorders>
            <w:shd w:val="clear" w:color="auto" w:fill="auto"/>
            <w:noWrap/>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1700" w:type="dxa"/>
            <w:tcBorders>
              <w:top w:val="nil"/>
              <w:left w:val="nil"/>
              <w:bottom w:val="single" w:sz="4" w:space="0" w:color="000000"/>
              <w:right w:val="nil"/>
            </w:tcBorders>
            <w:shd w:val="clear" w:color="auto" w:fill="auto"/>
            <w:noWrap/>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1480" w:type="dxa"/>
            <w:tcBorders>
              <w:top w:val="nil"/>
              <w:left w:val="nil"/>
              <w:bottom w:val="single" w:sz="4" w:space="0" w:color="000000"/>
              <w:right w:val="nil"/>
            </w:tcBorders>
            <w:shd w:val="clear" w:color="auto" w:fill="auto"/>
            <w:noWrap/>
            <w:vAlign w:val="bottom"/>
            <w:hideMark/>
          </w:tcPr>
          <w:p w:rsidR="00697DD7" w:rsidRPr="00697DD7" w:rsidRDefault="00697DD7" w:rsidP="00697DD7">
            <w:pPr>
              <w:spacing w:after="0" w:line="240" w:lineRule="auto"/>
              <w:rPr>
                <w:rFonts w:ascii="Arial" w:eastAsia="Times New Roman" w:hAnsi="Arial" w:cs="Arial"/>
                <w:color w:val="000000"/>
                <w:sz w:val="20"/>
                <w:szCs w:val="20"/>
                <w:lang w:eastAsia="ru-RU"/>
              </w:rPr>
            </w:pPr>
            <w:r w:rsidRPr="00697DD7">
              <w:rPr>
                <w:rFonts w:ascii="Arial" w:eastAsia="Times New Roman" w:hAnsi="Arial" w:cs="Arial"/>
                <w:color w:val="000000"/>
                <w:sz w:val="20"/>
                <w:szCs w:val="20"/>
                <w:lang w:eastAsia="ru-RU"/>
              </w:rPr>
              <w:t> </w:t>
            </w:r>
          </w:p>
        </w:tc>
      </w:tr>
      <w:tr w:rsidR="00697DD7" w:rsidRPr="00697DD7" w:rsidTr="00697DD7">
        <w:trPr>
          <w:trHeight w:val="720"/>
        </w:trPr>
        <w:tc>
          <w:tcPr>
            <w:tcW w:w="4962" w:type="dxa"/>
            <w:tcBorders>
              <w:top w:val="nil"/>
              <w:left w:val="single" w:sz="4" w:space="0" w:color="000000"/>
              <w:bottom w:val="nil"/>
              <w:right w:val="single" w:sz="4" w:space="0" w:color="000000"/>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Наименование </w:t>
            </w:r>
            <w:r w:rsidRPr="00697DD7">
              <w:rPr>
                <w:rFonts w:ascii="Arial" w:eastAsia="Times New Roman" w:hAnsi="Arial" w:cs="Arial"/>
                <w:color w:val="000000"/>
                <w:sz w:val="16"/>
                <w:szCs w:val="16"/>
                <w:lang w:eastAsia="ru-RU"/>
              </w:rPr>
              <w:br/>
              <w:t>показателя</w:t>
            </w:r>
          </w:p>
        </w:tc>
        <w:tc>
          <w:tcPr>
            <w:tcW w:w="601" w:type="dxa"/>
            <w:tcBorders>
              <w:top w:val="nil"/>
              <w:left w:val="nil"/>
              <w:bottom w:val="nil"/>
              <w:right w:val="single" w:sz="4" w:space="0" w:color="000000"/>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Код стро-ки</w:t>
            </w:r>
          </w:p>
        </w:tc>
        <w:tc>
          <w:tcPr>
            <w:tcW w:w="2234" w:type="dxa"/>
            <w:tcBorders>
              <w:top w:val="nil"/>
              <w:left w:val="nil"/>
              <w:bottom w:val="nil"/>
              <w:right w:val="single" w:sz="4" w:space="0" w:color="000000"/>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Код расхода по бюджетной классификации</w:t>
            </w:r>
          </w:p>
        </w:tc>
        <w:tc>
          <w:tcPr>
            <w:tcW w:w="1700" w:type="dxa"/>
            <w:tcBorders>
              <w:top w:val="nil"/>
              <w:left w:val="nil"/>
              <w:bottom w:val="single" w:sz="4" w:space="0" w:color="000000"/>
              <w:right w:val="nil"/>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Утвержденные бюджетные назначения</w:t>
            </w:r>
          </w:p>
        </w:tc>
        <w:tc>
          <w:tcPr>
            <w:tcW w:w="1480" w:type="dxa"/>
            <w:tcBorders>
              <w:top w:val="nil"/>
              <w:left w:val="single" w:sz="4" w:space="0" w:color="000000"/>
              <w:bottom w:val="single" w:sz="4" w:space="0" w:color="000000"/>
              <w:right w:val="nil"/>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Исполнено</w:t>
            </w:r>
          </w:p>
        </w:tc>
      </w:tr>
      <w:tr w:rsidR="00697DD7" w:rsidRPr="00697DD7" w:rsidTr="00697DD7">
        <w:trPr>
          <w:trHeight w:val="229"/>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lastRenderedPageBreak/>
              <w:t>1</w:t>
            </w:r>
          </w:p>
        </w:tc>
        <w:tc>
          <w:tcPr>
            <w:tcW w:w="601" w:type="dxa"/>
            <w:tcBorders>
              <w:top w:val="single" w:sz="4" w:space="0" w:color="000000"/>
              <w:left w:val="nil"/>
              <w:bottom w:val="single" w:sz="4" w:space="0" w:color="000000"/>
              <w:right w:val="single" w:sz="4" w:space="0" w:color="000000"/>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w:t>
            </w:r>
          </w:p>
        </w:tc>
        <w:tc>
          <w:tcPr>
            <w:tcW w:w="2234" w:type="dxa"/>
            <w:tcBorders>
              <w:top w:val="single" w:sz="4" w:space="0" w:color="000000"/>
              <w:left w:val="nil"/>
              <w:bottom w:val="single" w:sz="4" w:space="0" w:color="000000"/>
              <w:right w:val="single" w:sz="4" w:space="0" w:color="000000"/>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w:t>
            </w:r>
          </w:p>
        </w:tc>
        <w:tc>
          <w:tcPr>
            <w:tcW w:w="1700" w:type="dxa"/>
            <w:tcBorders>
              <w:top w:val="nil"/>
              <w:left w:val="nil"/>
              <w:bottom w:val="single" w:sz="8" w:space="0" w:color="000000"/>
              <w:right w:val="single" w:sz="4" w:space="0" w:color="000000"/>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w:t>
            </w:r>
          </w:p>
        </w:tc>
        <w:tc>
          <w:tcPr>
            <w:tcW w:w="1480" w:type="dxa"/>
            <w:tcBorders>
              <w:top w:val="nil"/>
              <w:left w:val="nil"/>
              <w:bottom w:val="single" w:sz="8" w:space="0" w:color="000000"/>
              <w:right w:val="single" w:sz="4" w:space="0" w:color="000000"/>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w:t>
            </w:r>
          </w:p>
        </w:tc>
      </w:tr>
      <w:tr w:rsidR="00697DD7" w:rsidRPr="00697DD7" w:rsidTr="00697DD7">
        <w:trPr>
          <w:trHeight w:val="255"/>
        </w:trPr>
        <w:tc>
          <w:tcPr>
            <w:tcW w:w="4962" w:type="dxa"/>
            <w:tcBorders>
              <w:top w:val="nil"/>
              <w:left w:val="nil"/>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Расходы бюджета - ИТОГО</w:t>
            </w:r>
          </w:p>
        </w:tc>
        <w:tc>
          <w:tcPr>
            <w:tcW w:w="601" w:type="dxa"/>
            <w:tcBorders>
              <w:top w:val="single" w:sz="8" w:space="0" w:color="000000"/>
              <w:left w:val="nil"/>
              <w:bottom w:val="single" w:sz="4" w:space="0" w:color="000000"/>
              <w:right w:val="single" w:sz="4" w:space="0" w:color="000000"/>
            </w:tcBorders>
            <w:shd w:val="clear" w:color="auto" w:fill="auto"/>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200</w:t>
            </w:r>
          </w:p>
        </w:tc>
        <w:tc>
          <w:tcPr>
            <w:tcW w:w="2234" w:type="dxa"/>
            <w:tcBorders>
              <w:top w:val="nil"/>
              <w:left w:val="nil"/>
              <w:bottom w:val="single" w:sz="4" w:space="0" w:color="000000"/>
              <w:right w:val="single" w:sz="4" w:space="0" w:color="000000"/>
            </w:tcBorders>
            <w:shd w:val="clear" w:color="auto" w:fill="auto"/>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х</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1 002 330 971,23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459 621 449,40</w:t>
            </w:r>
          </w:p>
        </w:tc>
      </w:tr>
      <w:tr w:rsidR="00697DD7" w:rsidRPr="00697DD7" w:rsidTr="00697DD7">
        <w:trPr>
          <w:trHeight w:val="285"/>
        </w:trPr>
        <w:tc>
          <w:tcPr>
            <w:tcW w:w="4962" w:type="dxa"/>
            <w:tcBorders>
              <w:top w:val="nil"/>
              <w:left w:val="nil"/>
              <w:bottom w:val="nil"/>
              <w:right w:val="single" w:sz="8" w:space="0" w:color="000000"/>
            </w:tcBorders>
            <w:shd w:val="clear" w:color="auto" w:fill="auto"/>
            <w:vAlign w:val="bottom"/>
            <w:hideMark/>
          </w:tcPr>
          <w:p w:rsidR="00697DD7" w:rsidRPr="00697DD7" w:rsidRDefault="00697DD7" w:rsidP="00697DD7">
            <w:pPr>
              <w:spacing w:after="0" w:line="240" w:lineRule="auto"/>
              <w:ind w:firstLineChars="100" w:firstLine="160"/>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в том числе: </w:t>
            </w:r>
          </w:p>
        </w:tc>
        <w:tc>
          <w:tcPr>
            <w:tcW w:w="601" w:type="dxa"/>
            <w:tcBorders>
              <w:top w:val="nil"/>
              <w:left w:val="nil"/>
              <w:bottom w:val="single" w:sz="4" w:space="0" w:color="000000"/>
              <w:right w:val="single" w:sz="4" w:space="0" w:color="000000"/>
            </w:tcBorders>
            <w:shd w:val="clear" w:color="auto" w:fill="auto"/>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ОБЩЕГОСУДАРСТВЕННЫЕ ВОПРОСЫ</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000 0100 0000000000 000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139 829 680,60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32 624 083,49</w:t>
            </w:r>
          </w:p>
        </w:tc>
      </w:tr>
      <w:tr w:rsidR="00697DD7" w:rsidRPr="00697DD7" w:rsidTr="00697DD7">
        <w:trPr>
          <w:trHeight w:val="70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000 0103 0000000000 000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420 000,00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50 131,80</w:t>
            </w:r>
          </w:p>
        </w:tc>
      </w:tr>
      <w:tr w:rsidR="00697DD7" w:rsidRPr="00697DD7" w:rsidTr="00697DD7">
        <w:trPr>
          <w:trHeight w:val="117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000 0103 0000000000 100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150 000,00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36 481,80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000 0103 0000000000 120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150 000,00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36 481,80</w:t>
            </w:r>
          </w:p>
        </w:tc>
      </w:tr>
      <w:tr w:rsidR="00697DD7" w:rsidRPr="00697DD7" w:rsidTr="00697DD7">
        <w:trPr>
          <w:trHeight w:val="100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000 0103 0000000000 123</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150 000,00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36 481,80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000 0103 0000000000 200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270 000,00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13 650,00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000 0103 0000000000 240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270 000,00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13 650,00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000 0103 0000000000 244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270 000,00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13 650,00</w:t>
            </w:r>
          </w:p>
        </w:tc>
      </w:tr>
      <w:tr w:rsidR="00697DD7" w:rsidRPr="00697DD7" w:rsidTr="00697DD7">
        <w:trPr>
          <w:trHeight w:val="93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47 120 649,43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19 957 702,17</w:t>
            </w:r>
          </w:p>
        </w:tc>
      </w:tr>
      <w:tr w:rsidR="00697DD7" w:rsidRPr="00697DD7" w:rsidTr="00697DD7">
        <w:trPr>
          <w:trHeight w:val="118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000 0104 0000000000 100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40 862 284,00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17 455 586,77</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000 0104 0000000000 120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40 862 284,00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17 455 586,77</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Фонд оплаты труда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000 0104 0000000000 121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30 486 830,83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12 087 294,18</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выплаты персоналу государственных (муниципальных) органов, за исключением фонда оплаты труда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000 0104 0000000000 122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1 350 000,00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801 788,16</w:t>
            </w:r>
          </w:p>
        </w:tc>
      </w:tr>
      <w:tr w:rsidR="00697DD7" w:rsidRPr="00697DD7" w:rsidTr="00697DD7">
        <w:trPr>
          <w:trHeight w:val="81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000 0104 0000000000 129</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9 025 453,17</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4 566 504,43</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5 991 220,43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2 491 733,35</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5 991 220,43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2 491 733,35</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5 991 220,43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2 491 733,35</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Социальное обеспечение и иные выплаты населению</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000 0104 0000000000 300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230 000,00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Социальные выплаты гражданам, кроме публичных нормативных социальных выплат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000 0104 0000000000 320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230 000,00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Пособия, компенсации и иные социальные выплаты гражданам, кроме публичных нормативных обязательств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000 0104 0000000000 321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230 000,00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бюджетные ассигнования</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000 0104 0000000000 800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37 145,00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10 382,05</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налогов, сборов и иных платежей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000 0104 0000000000 850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37 145,00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10 382,05</w:t>
            </w:r>
          </w:p>
        </w:tc>
      </w:tr>
      <w:tr w:rsidR="00697DD7" w:rsidRPr="00697DD7" w:rsidTr="00697DD7">
        <w:trPr>
          <w:trHeight w:val="49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lastRenderedPageBreak/>
              <w:t xml:space="preserve">  Уплата налога на имущество организаций и земельного налога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000 0104 0000000000 851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36 645,00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10 369,00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прочих налогов, сборов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000 0104 0000000000 852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13,05</w:t>
            </w:r>
          </w:p>
        </w:tc>
      </w:tr>
      <w:tr w:rsidR="00697DD7" w:rsidRPr="00697DD7" w:rsidTr="00697DD7">
        <w:trPr>
          <w:trHeight w:val="75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000 0106 0000000000 000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15 838 157,60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7 448 149,31</w:t>
            </w:r>
          </w:p>
        </w:tc>
      </w:tr>
      <w:tr w:rsidR="00697DD7" w:rsidRPr="00697DD7" w:rsidTr="00697DD7">
        <w:trPr>
          <w:trHeight w:val="115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000 0106 0000000000 100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13 938 367,67</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6 092 919,37</w:t>
            </w:r>
          </w:p>
        </w:tc>
      </w:tr>
      <w:tr w:rsidR="00697DD7" w:rsidRPr="00697DD7" w:rsidTr="00697DD7">
        <w:trPr>
          <w:trHeight w:val="49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000 0106 0000000000 120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13 938 367,67</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6 092 919,37</w:t>
            </w:r>
          </w:p>
        </w:tc>
      </w:tr>
      <w:tr w:rsidR="00697DD7" w:rsidRPr="00697DD7" w:rsidTr="00697DD7">
        <w:trPr>
          <w:trHeight w:val="51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Фонд оплаты труда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000 0106 0000000000 121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10 296 839,87</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4 554 283,47</w:t>
            </w:r>
          </w:p>
        </w:tc>
      </w:tr>
      <w:tr w:rsidR="00697DD7" w:rsidRPr="00697DD7" w:rsidTr="00697DD7">
        <w:trPr>
          <w:trHeight w:val="67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выплаты персоналу государственных (муниципальных) органов, за исключением фонда оплаты труда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000 0106 0000000000 122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574 200,00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183 397,00</w:t>
            </w:r>
          </w:p>
        </w:tc>
      </w:tr>
      <w:tr w:rsidR="00697DD7" w:rsidRPr="00697DD7" w:rsidTr="00697DD7">
        <w:trPr>
          <w:trHeight w:val="76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000 0106 0000000000 129</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3 067 327,80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1 355 238,90</w:t>
            </w:r>
          </w:p>
        </w:tc>
      </w:tr>
      <w:tr w:rsidR="00697DD7" w:rsidRPr="00697DD7" w:rsidTr="00697DD7">
        <w:trPr>
          <w:trHeight w:val="51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000 0106 0000000000 200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1 889 817,93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1 352 045,12</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000 0106 0000000000 240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1 889 817,93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1 352 045,12</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000 0106 0000000000 244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1 889 817,93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1 352 045,12</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бюджетные ассигнования</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000 0106 0000000000 800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9 972,00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3 184,82</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налогов, сборов и иных платежей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000 0106 0000000000 850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9 972,00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3 184,82</w:t>
            </w:r>
          </w:p>
        </w:tc>
      </w:tr>
      <w:tr w:rsidR="00697DD7" w:rsidRPr="00697DD7" w:rsidTr="00697DD7">
        <w:trPr>
          <w:trHeight w:val="46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налога на имущество организаций и земельного налога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000 0106 0000000000 851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6 372,00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332,00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прочих налогов, сборов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000 0106 0000000000 852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3 600,00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2 852,82</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Резервные фонды</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000 0111 0000000000 000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190 000,00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бюджетные ассигнования</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000 0111 0000000000 800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190 000,00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Резервные средства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000 0111 0000000000 870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190 000,00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Другие общегосударственные вопросы</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76 260 873,57</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5 168 100,21</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68 137 125,46</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1 610 245,10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68 137 125,46</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1 610 245,10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68 137 125,46</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1 610 245,10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Межбюджетные трансферты</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000 0113 0000000000 500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395 800,00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197 900,00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Субвенции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000 0113 0000000000 530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395 800,00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197 900,00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7 303 000,00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3 114 300,00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942 000,00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942 000,00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иные цели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000 0113 0000000000 612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942 000,00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942 000,00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автономным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000 0113 0000000000 620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6 081 000,00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2 032 300,00</w:t>
            </w:r>
          </w:p>
        </w:tc>
      </w:tr>
      <w:tr w:rsidR="00697DD7" w:rsidRPr="00697DD7" w:rsidTr="00697DD7">
        <w:trPr>
          <w:trHeight w:val="99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000 0113 0000000000 621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6 081 000,00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2 032 300,00</w:t>
            </w:r>
          </w:p>
        </w:tc>
      </w:tr>
      <w:tr w:rsidR="00697DD7" w:rsidRPr="00697DD7" w:rsidTr="00697DD7">
        <w:trPr>
          <w:trHeight w:val="69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lastRenderedPageBreak/>
              <w:t xml:space="preserve">  Субсидии некоммерческим организациям (за исключением государственных (муниципальных) учреждений)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000 0113 0000000000 630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280 000,00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140 000,00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бюджетные ассигнования</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000 0113 0000000000 800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424 948,11</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245 655,11</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Исполнение судебных актов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000 0113 0000000000 830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114 393,57</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162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000 0113 0000000000 831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114 393,57</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налогов, сборов и иных платежей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000 0113 0000000000 850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310 554,54</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245 655,11</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прочих налогов, сборов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000 0113 0000000000 852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15 100,57</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иных платежей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000 0113 0000000000 853</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230 554,54</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230 554,54</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НАЦИОНАЛЬНАЯ ОБОРОНА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000 0200 0000000000 000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1 649 160,00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824 580,00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Мобилизационная и вневойсковая подготовка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000 0203 0000000000 000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1 649 160,00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824 580,00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Межбюджетные трансферты</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000 0203 0000000000 500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1 649 160,00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824 580,00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Субвенции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000 0203 0000000000 530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1 649 160,00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824 580,00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НАЦИОНАЛЬНАЯ БЕЗОПАСНОСТЬ И ПРАВООХРАНИТЕЛЬНАЯ ДЕЯТЕЛЬНОСТЬ</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000 0300 0000000000 000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200 000,00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75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000 0309 0000000000 000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200 000,00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Межбюджетные трансферты</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000 0309 0000000000 500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200 000,00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межбюджетные трансферты</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000 0309 0000000000 540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200 000,00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НАЦИОНАЛЬНАЯ ЭКОНОМИКА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000 0400 0000000000 000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31 965 998,96</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7 064 779,40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Сельское хозяйство и рыболовство</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000 0405 0000000000 000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1 000 000,00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бюджетные ассигнования</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000 0405 0000000000 800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1 000 000,00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96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000 0405 0000000000 810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1 000 000,00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Транспорт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000 0408 0000000000 000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4 593 600,00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1 107 999,83</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000 0408 0000000000 600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856 894,17</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000 0408 0000000000 610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856 894,17</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97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000 0408 0000000000 611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856 894,17</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бюджетные ассигнования</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000 0408 0000000000 800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3 736 705,83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1 107 999,83</w:t>
            </w:r>
          </w:p>
        </w:tc>
      </w:tr>
      <w:tr w:rsidR="00697DD7" w:rsidRPr="00697DD7" w:rsidTr="00697DD7">
        <w:trPr>
          <w:trHeight w:val="9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000 0408 0000000000 810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3 736 705,83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1 107 999,83</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Дорожное хозяйство (дорожные фонды)</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000 0409 0000000000 000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22 546 133,56</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5 089 098,75</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000 0409 0000000000 200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21 990 133,56</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4 533 098,75</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000 0409 0000000000 240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21 990 133,56</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4 533 098,75</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000 0409 0000000000 244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21 990 133,56</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4 533 098,75</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lastRenderedPageBreak/>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000 0409 0000000000 600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556 000,00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556 000,00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000 0409 0000000000 610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556 000,00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556 000,00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иные цели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000 0409 0000000000 612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556 000,00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556 000,00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Другие вопросы в области национальной экономики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000 0412 0000000000 000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3 826 265,40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867 680,82</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000 0412 0000000000 200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2 416 265,40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478 727,21</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000 0412 0000000000 240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2 416 265,40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478 727,21</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000 0412 0000000000 244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2 416 265,40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478 727,21</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000 0412 0000000000 600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000 0412 0000000000 610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иные цели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000 0412 0000000000 612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бюджетные ассигнования</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000 0412 0000000000 800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1 380 000,00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388 953,61</w:t>
            </w:r>
          </w:p>
        </w:tc>
      </w:tr>
      <w:tr w:rsidR="00697DD7" w:rsidRPr="00697DD7" w:rsidTr="00697DD7">
        <w:trPr>
          <w:trHeight w:val="93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000 0412 0000000000 810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1 380 000,00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388 953,61</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ЖИЛИЩНО-КОММУНАЛЬНОЕ ХОЗЯЙСТВО</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000 0500 0000000000 000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16 905 995,23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6 990 962,72</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Жилищное хозяйство</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000 0501 0000000000 000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585 988,30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263 781,82</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000 0501 0000000000 200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585 988,30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263 781,82</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000 0501 0000000000 240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585 988,30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263 781,82</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000 0501 0000000000 244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585 988,30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263 781,82</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Коммунальное хозяйство</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000 0502 0000000000 000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11 279 779,93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6 048 923,20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000 0502 0000000000 200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316 395,00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99 000,00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000 0502 0000000000 240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316 395,00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99 000,00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000 0502 0000000000 244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316 395,00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99 000,00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Капитальные вложения в объекты государственной (муниципальной) собственности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000 0502 0000000000 400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5 249 084,93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235 623,20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Бюджетные инвестиции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000 0502 0000000000 410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5 249 084,93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235 623,20</w:t>
            </w:r>
          </w:p>
        </w:tc>
      </w:tr>
      <w:tr w:rsidR="00697DD7" w:rsidRPr="00697DD7" w:rsidTr="00697DD7">
        <w:trPr>
          <w:trHeight w:val="81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Бюджетные инвестиции в объекты капитального строительства государственной (муниципальной) собственности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000 0502 0000000000 414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5 249 084,93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235 623,20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000 0502 0000000000 600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5 714 300,00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5 714 300,00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000 0502 0000000000 610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5 714 300,00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5 714 300,00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иные цели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000 0502 0000000000 612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5 714 300,00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5 714 300,00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Благоустройство</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000 0503 0000000000 000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3 551 227,00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39 557,70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000 0503 0000000000 200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3 078 300,00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000 0503 0000000000 240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3 078 300,00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lastRenderedPageBreak/>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000 0503 0000000000 244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3 078 300,00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Межбюджетные трансферты</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000 0503 0000000000 500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400 000,00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межбюджетные трансферты</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000 0503 0000000000 540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400 000,00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000 0503 0000000000 600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72 927,00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39 557,70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000 0503 0000000000 610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72 927,00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39 557,70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иные цели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000 0503 0000000000 612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72 927,00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39 557,70</w:t>
            </w:r>
          </w:p>
        </w:tc>
      </w:tr>
      <w:tr w:rsidR="00697DD7" w:rsidRPr="00697DD7" w:rsidTr="00697DD7">
        <w:trPr>
          <w:trHeight w:val="48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Другие вопросы в области жилищно-коммунального хозяйства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000 0505 0000000000 000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1 489 000,00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638 700,00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000 0505 0000000000 600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1 489 000,00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638 700,00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000 0505 0000000000 610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1 489 000,00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638 700,00</w:t>
            </w:r>
          </w:p>
        </w:tc>
      </w:tr>
      <w:tr w:rsidR="00697DD7" w:rsidRPr="00697DD7" w:rsidTr="00697DD7">
        <w:trPr>
          <w:trHeight w:val="87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000 0505 0000000000 611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1 489 000,00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638 700,00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ОБРАЗОВАНИЕ</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000 0700 0000000000 000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648 214 332,04</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341 618 933,01</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Дошкольное образование</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116 676 228,85</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60 431 563,53</w:t>
            </w:r>
          </w:p>
        </w:tc>
      </w:tr>
      <w:tr w:rsidR="00697DD7" w:rsidRPr="00697DD7" w:rsidTr="00697DD7">
        <w:trPr>
          <w:trHeight w:val="117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000 0701 0000000000 100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000 0701 0000000000 120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108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000 0701 0000000000 123</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300 796,00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102 375,90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300 796,00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102 375,90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300 796,00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102 375,90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Социальное обеспечение и иные выплаты населению</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000 0701 0000000000 300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3 725 000,00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1 514 545,42</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Социальные выплаты гражданам, кроме публичных нормативных социальных выплат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000 0701 0000000000 320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3 725 000,00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1 514 545,42</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Пособия, компенсации и иные социальные выплаты гражданам, кроме публичных нормативных обязательств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000 0701 0000000000 321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3 725 000,00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1 514 545,42</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Капитальные вложения в объекты государственной (муниципальной) собственности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000 0701 0000000000 400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2 256 672,95</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5 492,90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Бюджетные инвестиции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000 0701 0000000000 410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2 256 672,95</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5 492,90</w:t>
            </w:r>
          </w:p>
        </w:tc>
      </w:tr>
      <w:tr w:rsidR="00697DD7" w:rsidRPr="00697DD7" w:rsidTr="00697DD7">
        <w:trPr>
          <w:trHeight w:val="81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Бюджетные инвестиции в объекты капитального строительства государственной (муниципальной) собственности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000 0701 0000000000 414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2 256 672,95</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5 492,90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110 386 759,90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58 809 149,31</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110 386 759,90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58 809 149,31</w:t>
            </w:r>
          </w:p>
        </w:tc>
      </w:tr>
      <w:tr w:rsidR="00697DD7" w:rsidRPr="00697DD7" w:rsidTr="00697DD7">
        <w:trPr>
          <w:trHeight w:val="93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000 0701 0000000000 611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105 491 814,00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58 007 794,31</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lastRenderedPageBreak/>
              <w:t xml:space="preserve">  Субсидии бюджетным учреждениям на иные цели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000 0701 0000000000 612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4 894 945,90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801 355,00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Общее образование</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496 938 150,19</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266 723 833,97</w:t>
            </w:r>
          </w:p>
        </w:tc>
      </w:tr>
      <w:tr w:rsidR="00697DD7" w:rsidRPr="00697DD7" w:rsidTr="00697DD7">
        <w:trPr>
          <w:trHeight w:val="11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000 0702 0000000000 100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413 790,40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243 798,54</w:t>
            </w:r>
          </w:p>
        </w:tc>
      </w:tr>
      <w:tr w:rsidR="00697DD7" w:rsidRPr="00697DD7" w:rsidTr="00697DD7">
        <w:trPr>
          <w:trHeight w:val="49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000 0702 0000000000 120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413 790,40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243 798,54</w:t>
            </w:r>
          </w:p>
        </w:tc>
      </w:tr>
      <w:tr w:rsidR="00697DD7" w:rsidRPr="00697DD7" w:rsidTr="00697DD7">
        <w:trPr>
          <w:trHeight w:val="96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000 0702 0000000000 123</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413 790,40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243 798,54</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3 755 815,79</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2 635 511,48</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3 755 815,79</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2 635 511,48</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3 755 815,79</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2 635 511,48</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Социальное обеспечение и иные выплаты населению</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000 0702 0000000000 300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14 461 000,00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7 923 351,87</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Социальные выплаты гражданам, кроме публичных нормативных социальных выплат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000 0702 0000000000 320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14 461 000,00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7 923 351,87</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Пособия, компенсации и иные социальные выплаты гражданам, кроме публичных нормативных обязательств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000 0702 0000000000 321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14 461 000,00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7 923 351,87</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478 307 544,00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255 921 172,08</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478 307 544,00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255 921 172,08</w:t>
            </w:r>
          </w:p>
        </w:tc>
      </w:tr>
      <w:tr w:rsidR="00697DD7" w:rsidRPr="00697DD7" w:rsidTr="00697DD7">
        <w:trPr>
          <w:trHeight w:val="108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000 0702 0000000000 611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443 567 163,60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245 289 202,08</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иные цели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000 0702 0000000000 612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34 740 380,40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10 631 970,00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Молодежная политика и оздоровление детей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000 0707 0000000000 000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1 877 800,00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1 105 811,00</w:t>
            </w:r>
          </w:p>
        </w:tc>
      </w:tr>
      <w:tr w:rsidR="00697DD7" w:rsidRPr="00697DD7" w:rsidTr="00697DD7">
        <w:trPr>
          <w:trHeight w:val="117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000 0707 0000000000 100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165 000,00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000 0707 0000000000 120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165 000,00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108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000 0707 0000000000 123</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165 000,00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000 0707 0000000000 200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36 811,00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000 0707 0000000000 240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36 811,00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000 0707 0000000000 244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36 811,00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000 0707 0000000000 600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1 662 800,00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1 069 000,00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000 0707 0000000000 610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1 662 800,00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1 069 000,00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иные цели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000 0707 0000000000 612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1 662 800,00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1 069 000,00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lastRenderedPageBreak/>
              <w:t xml:space="preserve">  Другие вопросы в области образования</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32 722 153,00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13 357 724,51</w:t>
            </w:r>
          </w:p>
        </w:tc>
      </w:tr>
      <w:tr w:rsidR="00697DD7" w:rsidRPr="00697DD7" w:rsidTr="00697DD7">
        <w:trPr>
          <w:trHeight w:val="12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000 0709 0000000000 100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30 211 905,00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12 153 206,55</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000 0709 0000000000 120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30 211 905,00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12 153 206,55</w:t>
            </w:r>
          </w:p>
        </w:tc>
      </w:tr>
      <w:tr w:rsidR="00697DD7" w:rsidRPr="00697DD7" w:rsidTr="00697DD7">
        <w:trPr>
          <w:trHeight w:val="55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Фонд оплаты труда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000 0709 0000000000 121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22 790 842,00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9 374 020,26</w:t>
            </w:r>
          </w:p>
        </w:tc>
      </w:tr>
      <w:tr w:rsidR="00697DD7" w:rsidRPr="00697DD7" w:rsidTr="00697DD7">
        <w:trPr>
          <w:trHeight w:val="73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выплаты персоналу государственных (муниципальных) органов, за исключением фонда оплаты труда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000 0709 0000000000 122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538 228,00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71 247,70</w:t>
            </w:r>
          </w:p>
        </w:tc>
      </w:tr>
      <w:tr w:rsidR="00697DD7" w:rsidRPr="00697DD7" w:rsidTr="00697DD7">
        <w:trPr>
          <w:trHeight w:val="81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000 0709 0000000000 129</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6 882 835,00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2 707 938,59</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2 089 814,15</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1 013 649,41</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2 089 814,15</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1 013 649,41</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2 089 814,15</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1 013 649,41</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Социальное обеспечение и иные выплаты населению</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000 0709 0000000000 300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185 000,00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91 518,70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Социальные выплаты гражданам, кроме публичных нормативных социальных выплат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000 0709 0000000000 320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185 000,00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91 518,70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Пособия, компенсации и иные социальные выплаты гражданам, кроме публичных нормативных обязательств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000 0709 0000000000 321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185 000,00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91 518,70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бюджетные ассигнования</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000 0709 0000000000 800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235 433,85</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99 349,85</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Исполнение судебных актов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000 0709 0000000000 830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30 380,85</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30 380,85</w:t>
            </w:r>
          </w:p>
        </w:tc>
      </w:tr>
      <w:tr w:rsidR="00697DD7" w:rsidRPr="00697DD7" w:rsidTr="00697DD7">
        <w:trPr>
          <w:trHeight w:val="162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000 0709 0000000000 831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30 380,85</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30 380,85</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налогов, сборов и иных платежей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000 0709 0000000000 850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205 053,00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68 969,00</w:t>
            </w:r>
          </w:p>
        </w:tc>
      </w:tr>
      <w:tr w:rsidR="00697DD7" w:rsidRPr="00697DD7" w:rsidTr="00697DD7">
        <w:trPr>
          <w:trHeight w:val="51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налога на имущество организаций и земельного налога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000 0709 0000000000 851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204 053,00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68 169,00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прочих налогов, сборов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000 0709 0000000000 852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КУЛЬТУРА, КИНЕМАТОГРАФИЯ</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000 0800 0000000000 000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83 679 318,40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37 552 720,45</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Культура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000 0801 0000000000 000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64 872 063,22</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28 732 789,30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000 0801 0000000000 600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64 872 063,22</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28 732 789,30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000 0801 0000000000 610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64 872 063,22</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28 732 789,30</w:t>
            </w:r>
          </w:p>
        </w:tc>
      </w:tr>
      <w:tr w:rsidR="00697DD7" w:rsidRPr="00697DD7" w:rsidTr="00697DD7">
        <w:trPr>
          <w:trHeight w:val="108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000 0801 0000000000 611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61 791 813,22</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26 759 097,26</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иные цели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000 0801 0000000000 612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3 080 250,00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1 973 692,04</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Другие вопросы в области культуры, кинематографии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18 807 255,18</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8 819 931,15</w:t>
            </w:r>
          </w:p>
        </w:tc>
      </w:tr>
      <w:tr w:rsidR="00697DD7" w:rsidRPr="00697DD7" w:rsidTr="00697DD7">
        <w:trPr>
          <w:trHeight w:val="108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000 0804 0000000000 100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18 062 051,18</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8 332 707,35</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казенных учреждений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000 0804 0000000000 110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11 109 511,18</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5 451 975,04</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Фонд оплаты труда учреждений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000 0804 0000000000 111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8 503 854,45</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4 160 033,96</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выплаты персоналу учреждений, за исключением фонда оплаты труда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000 0804 0000000000 112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37 497,00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37 496,88</w:t>
            </w:r>
          </w:p>
        </w:tc>
      </w:tr>
      <w:tr w:rsidR="00697DD7" w:rsidRPr="00697DD7" w:rsidTr="00697DD7">
        <w:trPr>
          <w:trHeight w:val="81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000 0804 0000000000 119</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2 568 159,73</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1 254 444,20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000 0804 0000000000 120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6 952 540,00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2 880 732,31</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Фонд оплаты труда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000 0804 0000000000 121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5 222 380,00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2 187 143,51</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выплаты персоналу государственных (муниципальных) органов, за исключением фонда оплаты труда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000 0804 0000000000 122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153 000,00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72 525,20</w:t>
            </w:r>
          </w:p>
        </w:tc>
      </w:tr>
      <w:tr w:rsidR="00697DD7" w:rsidRPr="00697DD7" w:rsidTr="00697DD7">
        <w:trPr>
          <w:trHeight w:val="81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000 0804 0000000000 129</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1 577 160,00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621 063,60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740 569,74</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482 673,43</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740 569,74</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482 673,43</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740 569,74</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482 673,43</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бюджетные ассигнования</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000 0804 0000000000 800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4 634,26</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4 550,37</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налогов, сборов и иных платежей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000 0804 0000000000 850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4 634,26</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4 550,37</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прочих налогов, сборов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000 0804 0000000000 852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4 634,26</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4 550,37</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СОЦИАЛЬНАЯ ПОЛИТИКА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000 1000 0000000000 000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37 502 352,00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11 640 809,77</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Пенсионное обеспечение</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000 1001 0000000000 000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5 128 000,00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2 117 379,00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Социальное обеспечение и иные выплаты населению</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000 1001 0000000000 300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5 128 000,00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2 117 379,00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Публичные нормативные социальные  выплаты гражданам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000 1001 0000000000 310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5 128 000,00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2 117 379,00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пенсии, социальные доплаты к пенсиям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000 1001 0000000000 312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5 128 000,00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2 117 379,00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Социальное обеспечение населения</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000 1003 0000000000 000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7 973 952,00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3 001 630,77</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Социальное обеспечение и иные выплаты населению</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000 1003 0000000000 300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7 232 952,00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2 967 647,50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Социальные выплаты гражданам, кроме публичных нормативных социальных выплат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000 1003 0000000000 320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7 232 952,00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2 967 647,50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Пособия, компенсации и иные социальные выплаты гражданам, кроме публичных нормативных обязательств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000 1003 0000000000 321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7 232 952,00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2 967 647,50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000 1003 0000000000 600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741 000,00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33 983,27</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000 1003 0000000000 610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741 000,00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33 983,27</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иные цели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000 1003 0000000000 612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741 000,00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33 983,27</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Охрана семьи и детства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000 1004 0000000000 000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24 400 400,00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6 521 800,00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Капитальные вложения в объекты государственной (муниципальной) собственности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000 1004 0000000000 400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15 358 600,00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1 883 200,00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Бюджетные инвестиции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000 1004 0000000000 410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15 358 600,00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1 883 200,00</w:t>
            </w:r>
          </w:p>
        </w:tc>
      </w:tr>
      <w:tr w:rsidR="00697DD7" w:rsidRPr="00697DD7" w:rsidTr="00697DD7">
        <w:trPr>
          <w:trHeight w:val="81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000 1004 0000000000 412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15 358 600,00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1 883 200,00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lastRenderedPageBreak/>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000 1004 0000000000 600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9 041 800,00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4 638 600,00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000 1004 0000000000 610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9 041 800,00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4 638 600,00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иные цели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000 1004 0000000000 612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9 041 800,00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4 638 600,00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ФИЗИЧЕСКАЯ КУЛЬТУРА И СПОРТ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000 1100 0000000000 000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6 985 922,00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3 214 366,56</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Физическая культура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000 1101 0000000000 000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3 903 922,00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2 023 358,50</w:t>
            </w:r>
          </w:p>
        </w:tc>
      </w:tr>
      <w:tr w:rsidR="00697DD7" w:rsidRPr="00697DD7" w:rsidTr="00697DD7">
        <w:trPr>
          <w:trHeight w:val="108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000 1101 0000000000 100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543 000,00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541 496,50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000 1101 0000000000 120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543 000,00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541 496,50</w:t>
            </w:r>
          </w:p>
        </w:tc>
      </w:tr>
      <w:tr w:rsidR="00697DD7" w:rsidRPr="00697DD7" w:rsidTr="00697DD7">
        <w:trPr>
          <w:trHeight w:val="108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000 1101 0000000000 123</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543 000,00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541 496,50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000 1101 0000000000 200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296 700,00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217 632,00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000 1101 0000000000 240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296 700,00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217 632,00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000 1101 0000000000 244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296 700,00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217 632,00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Предоставление субсидий бюджетным,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000 1101 0000000000 600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3 064 222,00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1 264 230,00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000 1101 0000000000 610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3 064 222,00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1 264 230,00</w:t>
            </w:r>
          </w:p>
        </w:tc>
      </w:tr>
      <w:tr w:rsidR="00697DD7" w:rsidRPr="00697DD7" w:rsidTr="00697DD7">
        <w:trPr>
          <w:trHeight w:val="108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000 1101 0000000000 611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3 064 222,00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1 264 230,00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Массовый спорт</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000 1102 0000000000 000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640 000,00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245 876,88</w:t>
            </w:r>
          </w:p>
        </w:tc>
      </w:tr>
      <w:tr w:rsidR="00697DD7" w:rsidRPr="00697DD7" w:rsidTr="00697DD7">
        <w:trPr>
          <w:trHeight w:val="108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000 1102 0000000000 100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53 614,00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53 614,00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000 1102 0000000000 120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53 614,00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53 614,00</w:t>
            </w:r>
          </w:p>
        </w:tc>
      </w:tr>
      <w:tr w:rsidR="00697DD7" w:rsidRPr="00697DD7" w:rsidTr="00697DD7">
        <w:trPr>
          <w:trHeight w:val="108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000 1102 0000000000 123</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53 614,00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53 614,00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000 1102 0000000000 200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586 386,00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192 262,88</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000 1102 0000000000 240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586 386,00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192 262,88</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000 1102 0000000000 244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586 386,00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192 262,88</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Другие вопросы в области физической культуры и спорта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2 442 000,00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945 131,18</w:t>
            </w:r>
          </w:p>
        </w:tc>
      </w:tr>
      <w:tr w:rsidR="00697DD7" w:rsidRPr="00697DD7" w:rsidTr="00697DD7">
        <w:trPr>
          <w:trHeight w:val="108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000 1105 0000000000 100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2 272 000,00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856 174,28</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lastRenderedPageBreak/>
              <w:t xml:space="preserve">  Расходы на выплаты персоналу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000 1105 0000000000 120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2 272 000,00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856 174,28</w:t>
            </w:r>
          </w:p>
        </w:tc>
      </w:tr>
      <w:tr w:rsidR="00697DD7" w:rsidRPr="00697DD7" w:rsidTr="00697DD7">
        <w:trPr>
          <w:trHeight w:val="46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Фонд оплаты труда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000 1105 0000000000 121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1 625 502,00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613 950,96</w:t>
            </w:r>
          </w:p>
        </w:tc>
      </w:tr>
      <w:tr w:rsidR="00697DD7" w:rsidRPr="00697DD7" w:rsidTr="00697DD7">
        <w:trPr>
          <w:trHeight w:val="66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выплаты персоналу государственных (муниципальных) органов, за исключением фонда оплаты труда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000 1105 0000000000 122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155 596,00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13 405,60</w:t>
            </w:r>
          </w:p>
        </w:tc>
      </w:tr>
      <w:tr w:rsidR="00697DD7" w:rsidRPr="00697DD7" w:rsidTr="00697DD7">
        <w:trPr>
          <w:trHeight w:val="66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000 1105 0000000000 129</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490 902,00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228 817,72</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000 1105 0000000000 200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109 200,00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63 156,90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000 1105 0000000000 240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109 200,00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63 156,90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000 1105 0000000000 244</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109 200,00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63 156,90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Социальное обеспечение и иные выплаты населению</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000 1105 0000000000 300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25 000,00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Публичные нормативные выплаты гражданам несоциального характера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000 1105 0000000000 330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60 000,00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25 000,00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бюджетные ассигнования</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000 1105 0000000000 800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налогов, сборов и иных платежей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000 1105 0000000000 850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800,00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Уплата прочих налогов, сборов</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000 1105 0000000000 852</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800,00</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ОБСЛУЖИВАНИЕ ГОСУДАРСТВЕННОГО И МУНИЦИПАЛЬНОГО ДОЛГА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000 1300 0000000000 000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103 800,00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54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Обслуживание государственного внутреннего и муниципального долга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000 1301 0000000000 000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103 800,00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Обслуживание государственного (муниципального) долга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000 1301 0000000000 700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103 800,00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Обслуживание муниципального долга</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000 1301 0000000000 730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103 800,00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72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МЕЖБЮДЖЕТНЫЕ ТРАНСФЕРТЫ ОБЩЕГО ХАРАКТЕРА БЮДЖЕТАМ СУБЪЕКТОВ РОССИЙСКОЙ ФЕДЕРАЦИИ И МУНИЦИПАЛЬНЫХ ОБРАЗОВАНИЙ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000 1400 0000000000 000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35 294 412,00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18 090 214,00</w:t>
            </w:r>
          </w:p>
        </w:tc>
      </w:tr>
      <w:tr w:rsidR="00697DD7" w:rsidRPr="00697DD7" w:rsidTr="00697DD7">
        <w:trPr>
          <w:trHeight w:val="705"/>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000 1401 0000000000 000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28 499 000,00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14 449 268,00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Межбюджетные трансферты</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000 1401 0000000000 500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28 499 000,00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14 449 268,00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Дотации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000 1401 0000000000 510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28 499 000,00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14 449 268,00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Дотации на выравнивание бюджетной обеспеченности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000 1401 0000000000 511</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28 499 000,00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14 449 268,00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дотации</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000 1402 0000000000 000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6 795 412,00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3 640 946,00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Межбюджетные трансферты</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000 1402 0000000000 500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6 795 412,00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3 640 946,00</w:t>
            </w:r>
          </w:p>
        </w:tc>
      </w:tr>
      <w:tr w:rsidR="00697DD7" w:rsidRPr="00697DD7" w:rsidTr="00697DD7">
        <w:trPr>
          <w:trHeight w:val="300"/>
        </w:trPr>
        <w:tc>
          <w:tcPr>
            <w:tcW w:w="4962" w:type="dxa"/>
            <w:tcBorders>
              <w:top w:val="nil"/>
              <w:left w:val="single" w:sz="4" w:space="0" w:color="000000"/>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Иные межбюджетные трансферты</w:t>
            </w:r>
          </w:p>
        </w:tc>
        <w:tc>
          <w:tcPr>
            <w:tcW w:w="601"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000</w:t>
            </w:r>
          </w:p>
        </w:tc>
        <w:tc>
          <w:tcPr>
            <w:tcW w:w="2234"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000 1402 0000000000 540</w:t>
            </w:r>
          </w:p>
        </w:tc>
        <w:tc>
          <w:tcPr>
            <w:tcW w:w="170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6 795 412,00</w:t>
            </w:r>
          </w:p>
        </w:tc>
        <w:tc>
          <w:tcPr>
            <w:tcW w:w="1480" w:type="dxa"/>
            <w:tcBorders>
              <w:top w:val="nil"/>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3 640 946,00</w:t>
            </w:r>
          </w:p>
        </w:tc>
      </w:tr>
      <w:tr w:rsidR="00697DD7" w:rsidRPr="00697DD7" w:rsidTr="00697DD7">
        <w:trPr>
          <w:trHeight w:val="330"/>
        </w:trPr>
        <w:tc>
          <w:tcPr>
            <w:tcW w:w="4962" w:type="dxa"/>
            <w:tcBorders>
              <w:top w:val="nil"/>
              <w:left w:val="nil"/>
              <w:bottom w:val="single" w:sz="4" w:space="0" w:color="000000"/>
              <w:right w:val="single" w:sz="8" w:space="0" w:color="000000"/>
            </w:tcBorders>
            <w:shd w:val="clear" w:color="auto" w:fill="auto"/>
            <w:vAlign w:val="bottom"/>
            <w:hideMark/>
          </w:tcPr>
          <w:p w:rsidR="00697DD7" w:rsidRPr="00697DD7" w:rsidRDefault="00697DD7" w:rsidP="00697DD7">
            <w:pPr>
              <w:spacing w:after="0" w:line="240" w:lineRule="auto"/>
              <w:rPr>
                <w:rFonts w:ascii="Arial" w:eastAsia="Times New Roman" w:hAnsi="Arial" w:cs="Arial"/>
                <w:b/>
                <w:bCs/>
                <w:color w:val="000000"/>
                <w:sz w:val="16"/>
                <w:szCs w:val="16"/>
                <w:lang w:eastAsia="ru-RU"/>
              </w:rPr>
            </w:pPr>
            <w:r w:rsidRPr="00697DD7">
              <w:rPr>
                <w:rFonts w:ascii="Arial" w:eastAsia="Times New Roman" w:hAnsi="Arial" w:cs="Arial"/>
                <w:b/>
                <w:bCs/>
                <w:color w:val="000000"/>
                <w:sz w:val="16"/>
                <w:szCs w:val="16"/>
                <w:lang w:eastAsia="ru-RU"/>
              </w:rPr>
              <w:t>Результат исполнения бюджета (дефицит / профицит)</w:t>
            </w:r>
          </w:p>
        </w:tc>
        <w:tc>
          <w:tcPr>
            <w:tcW w:w="601" w:type="dxa"/>
            <w:tcBorders>
              <w:top w:val="single" w:sz="8" w:space="0" w:color="000000"/>
              <w:left w:val="nil"/>
              <w:bottom w:val="single" w:sz="8" w:space="0" w:color="000000"/>
              <w:right w:val="single" w:sz="4" w:space="0" w:color="000000"/>
            </w:tcBorders>
            <w:shd w:val="clear" w:color="auto" w:fill="auto"/>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450</w:t>
            </w:r>
          </w:p>
        </w:tc>
        <w:tc>
          <w:tcPr>
            <w:tcW w:w="2234" w:type="dxa"/>
            <w:tcBorders>
              <w:top w:val="single" w:sz="8" w:space="0" w:color="000000"/>
              <w:left w:val="nil"/>
              <w:bottom w:val="single" w:sz="8" w:space="0" w:color="000000"/>
              <w:right w:val="single" w:sz="4" w:space="0" w:color="000000"/>
            </w:tcBorders>
            <w:shd w:val="clear" w:color="auto" w:fill="auto"/>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х</w:t>
            </w:r>
          </w:p>
        </w:tc>
        <w:tc>
          <w:tcPr>
            <w:tcW w:w="1700" w:type="dxa"/>
            <w:tcBorders>
              <w:top w:val="single" w:sz="8" w:space="0" w:color="000000"/>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-86 224 150,00</w:t>
            </w:r>
          </w:p>
        </w:tc>
        <w:tc>
          <w:tcPr>
            <w:tcW w:w="1480" w:type="dxa"/>
            <w:tcBorders>
              <w:top w:val="single" w:sz="8" w:space="0" w:color="000000"/>
              <w:left w:val="nil"/>
              <w:bottom w:val="single" w:sz="4" w:space="0" w:color="000000"/>
              <w:right w:val="single" w:sz="4" w:space="0" w:color="000000"/>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17 831 039,33</w:t>
            </w:r>
          </w:p>
        </w:tc>
      </w:tr>
    </w:tbl>
    <w:p w:rsidR="00697DD7" w:rsidRDefault="00697DD7" w:rsidP="00697DD7">
      <w:pPr>
        <w:keepNext/>
        <w:ind w:right="-1"/>
        <w:jc w:val="center"/>
        <w:outlineLvl w:val="0"/>
        <w:rPr>
          <w:rFonts w:ascii="Times New Roman" w:hAnsi="Times New Roman" w:cs="Times New Roman"/>
          <w:b/>
          <w:bCs/>
          <w:sz w:val="20"/>
          <w:szCs w:val="20"/>
        </w:rPr>
      </w:pPr>
    </w:p>
    <w:tbl>
      <w:tblPr>
        <w:tblW w:w="10963" w:type="dxa"/>
        <w:tblInd w:w="-1026" w:type="dxa"/>
        <w:tblLook w:val="04A0"/>
      </w:tblPr>
      <w:tblGrid>
        <w:gridCol w:w="4962"/>
        <w:gridCol w:w="601"/>
        <w:gridCol w:w="2420"/>
        <w:gridCol w:w="1440"/>
        <w:gridCol w:w="1540"/>
      </w:tblGrid>
      <w:tr w:rsidR="00697DD7" w:rsidRPr="00697DD7" w:rsidTr="00697DD7">
        <w:trPr>
          <w:trHeight w:val="282"/>
        </w:trPr>
        <w:tc>
          <w:tcPr>
            <w:tcW w:w="10963" w:type="dxa"/>
            <w:gridSpan w:val="5"/>
            <w:tcBorders>
              <w:top w:val="nil"/>
              <w:left w:val="nil"/>
              <w:bottom w:val="nil"/>
              <w:right w:val="nil"/>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b/>
                <w:bCs/>
                <w:color w:val="000000"/>
                <w:sz w:val="16"/>
                <w:szCs w:val="16"/>
                <w:lang w:eastAsia="ru-RU"/>
              </w:rPr>
            </w:pPr>
            <w:r w:rsidRPr="00697DD7">
              <w:rPr>
                <w:rFonts w:ascii="Arial" w:eastAsia="Times New Roman" w:hAnsi="Arial" w:cs="Arial"/>
                <w:b/>
                <w:bCs/>
                <w:color w:val="000000"/>
                <w:sz w:val="16"/>
                <w:szCs w:val="16"/>
                <w:lang w:eastAsia="ru-RU"/>
              </w:rPr>
              <w:t>3. Источники финансирования дефицита бюджета</w:t>
            </w:r>
          </w:p>
        </w:tc>
      </w:tr>
      <w:tr w:rsidR="00697DD7" w:rsidRPr="00697DD7" w:rsidTr="00697DD7">
        <w:trPr>
          <w:trHeight w:val="282"/>
        </w:trPr>
        <w:tc>
          <w:tcPr>
            <w:tcW w:w="4962" w:type="dxa"/>
            <w:tcBorders>
              <w:top w:val="nil"/>
              <w:left w:val="nil"/>
              <w:bottom w:val="nil"/>
              <w:right w:val="nil"/>
            </w:tcBorders>
            <w:shd w:val="clear" w:color="auto" w:fill="auto"/>
            <w:noWrap/>
            <w:vAlign w:val="bottom"/>
            <w:hideMark/>
          </w:tcPr>
          <w:p w:rsidR="00697DD7" w:rsidRPr="00697DD7" w:rsidRDefault="00697DD7" w:rsidP="00697DD7">
            <w:pPr>
              <w:spacing w:after="0" w:line="240" w:lineRule="auto"/>
              <w:rPr>
                <w:rFonts w:ascii="Arial" w:eastAsia="Times New Roman" w:hAnsi="Arial" w:cs="Arial"/>
                <w:b/>
                <w:bCs/>
                <w:color w:val="000000"/>
                <w:sz w:val="16"/>
                <w:szCs w:val="16"/>
                <w:lang w:eastAsia="ru-RU"/>
              </w:rPr>
            </w:pPr>
            <w:r w:rsidRPr="00697DD7">
              <w:rPr>
                <w:rFonts w:ascii="Arial" w:eastAsia="Times New Roman" w:hAnsi="Arial" w:cs="Arial"/>
                <w:b/>
                <w:bCs/>
                <w:color w:val="000000"/>
                <w:sz w:val="16"/>
                <w:szCs w:val="16"/>
                <w:lang w:eastAsia="ru-RU"/>
              </w:rPr>
              <w:t> </w:t>
            </w:r>
          </w:p>
        </w:tc>
        <w:tc>
          <w:tcPr>
            <w:tcW w:w="601" w:type="dxa"/>
            <w:tcBorders>
              <w:top w:val="nil"/>
              <w:left w:val="nil"/>
              <w:bottom w:val="nil"/>
              <w:right w:val="nil"/>
            </w:tcBorders>
            <w:shd w:val="clear" w:color="auto" w:fill="auto"/>
            <w:noWrap/>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2420" w:type="dxa"/>
            <w:tcBorders>
              <w:top w:val="nil"/>
              <w:left w:val="nil"/>
              <w:bottom w:val="nil"/>
              <w:right w:val="nil"/>
            </w:tcBorders>
            <w:shd w:val="clear" w:color="auto" w:fill="auto"/>
            <w:noWrap/>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1440" w:type="dxa"/>
            <w:tcBorders>
              <w:top w:val="nil"/>
              <w:left w:val="nil"/>
              <w:bottom w:val="nil"/>
              <w:right w:val="nil"/>
            </w:tcBorders>
            <w:shd w:val="clear" w:color="auto" w:fill="auto"/>
            <w:noWrap/>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noWrap/>
            <w:vAlign w:val="bottom"/>
            <w:hideMark/>
          </w:tcPr>
          <w:p w:rsidR="00697DD7" w:rsidRPr="00697DD7" w:rsidRDefault="00697DD7" w:rsidP="00697DD7">
            <w:pPr>
              <w:spacing w:after="0" w:line="240" w:lineRule="auto"/>
              <w:rPr>
                <w:rFonts w:ascii="Arial" w:eastAsia="Times New Roman" w:hAnsi="Arial" w:cs="Arial"/>
                <w:color w:val="000000"/>
                <w:sz w:val="20"/>
                <w:szCs w:val="20"/>
                <w:lang w:eastAsia="ru-RU"/>
              </w:rPr>
            </w:pPr>
            <w:r w:rsidRPr="00697DD7">
              <w:rPr>
                <w:rFonts w:ascii="Arial" w:eastAsia="Times New Roman" w:hAnsi="Arial" w:cs="Arial"/>
                <w:color w:val="000000"/>
                <w:sz w:val="20"/>
                <w:szCs w:val="20"/>
                <w:lang w:eastAsia="ru-RU"/>
              </w:rPr>
              <w:t> </w:t>
            </w:r>
          </w:p>
        </w:tc>
      </w:tr>
      <w:tr w:rsidR="00697DD7" w:rsidRPr="00697DD7" w:rsidTr="00697DD7">
        <w:trPr>
          <w:trHeight w:val="76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Наименование </w:t>
            </w:r>
            <w:r w:rsidRPr="00697DD7">
              <w:rPr>
                <w:rFonts w:ascii="Arial" w:eastAsia="Times New Roman" w:hAnsi="Arial" w:cs="Arial"/>
                <w:color w:val="000000"/>
                <w:sz w:val="16"/>
                <w:szCs w:val="16"/>
                <w:lang w:eastAsia="ru-RU"/>
              </w:rPr>
              <w:br/>
              <w:t>показателя</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Код стро-ки</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Код источника по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Утвержденные бюджетные назначения</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Исполнено</w:t>
            </w:r>
          </w:p>
        </w:tc>
      </w:tr>
      <w:tr w:rsidR="00697DD7" w:rsidRPr="00697DD7" w:rsidTr="00697DD7">
        <w:trPr>
          <w:trHeight w:val="229"/>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w:t>
            </w:r>
          </w:p>
        </w:tc>
        <w:tc>
          <w:tcPr>
            <w:tcW w:w="601" w:type="dxa"/>
            <w:tcBorders>
              <w:top w:val="nil"/>
              <w:left w:val="nil"/>
              <w:bottom w:val="single" w:sz="4" w:space="0" w:color="auto"/>
              <w:right w:val="single" w:sz="4" w:space="0" w:color="auto"/>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2</w:t>
            </w:r>
          </w:p>
        </w:tc>
        <w:tc>
          <w:tcPr>
            <w:tcW w:w="2420" w:type="dxa"/>
            <w:tcBorders>
              <w:top w:val="nil"/>
              <w:left w:val="nil"/>
              <w:bottom w:val="single" w:sz="4" w:space="0" w:color="auto"/>
              <w:right w:val="single" w:sz="4" w:space="0" w:color="auto"/>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3</w:t>
            </w:r>
          </w:p>
        </w:tc>
        <w:tc>
          <w:tcPr>
            <w:tcW w:w="1440" w:type="dxa"/>
            <w:tcBorders>
              <w:top w:val="nil"/>
              <w:left w:val="nil"/>
              <w:bottom w:val="single" w:sz="4" w:space="0" w:color="auto"/>
              <w:right w:val="single" w:sz="4" w:space="0" w:color="auto"/>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w:t>
            </w:r>
          </w:p>
        </w:tc>
        <w:tc>
          <w:tcPr>
            <w:tcW w:w="1540" w:type="dxa"/>
            <w:tcBorders>
              <w:top w:val="nil"/>
              <w:left w:val="nil"/>
              <w:bottom w:val="single" w:sz="4" w:space="0" w:color="auto"/>
              <w:right w:val="single" w:sz="4" w:space="0" w:color="auto"/>
            </w:tcBorders>
            <w:shd w:val="clear" w:color="auto" w:fill="auto"/>
            <w:vAlign w:val="center"/>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w:t>
            </w:r>
          </w:p>
        </w:tc>
      </w:tr>
      <w:tr w:rsidR="00697DD7" w:rsidRPr="00697DD7" w:rsidTr="00697DD7">
        <w:trPr>
          <w:trHeight w:val="345"/>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Источники финансирования дефицита бюджетов - всего</w:t>
            </w:r>
          </w:p>
        </w:tc>
        <w:tc>
          <w:tcPr>
            <w:tcW w:w="601" w:type="dxa"/>
            <w:tcBorders>
              <w:top w:val="nil"/>
              <w:left w:val="nil"/>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500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х</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86 224 150,00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-17 831 039,33</w:t>
            </w:r>
          </w:p>
        </w:tc>
      </w:tr>
      <w:tr w:rsidR="00697DD7" w:rsidRPr="00697DD7" w:rsidTr="00697DD7">
        <w:trPr>
          <w:trHeight w:val="255"/>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в том числе:</w:t>
            </w:r>
          </w:p>
        </w:tc>
        <w:tc>
          <w:tcPr>
            <w:tcW w:w="601" w:type="dxa"/>
            <w:tcBorders>
              <w:top w:val="nil"/>
              <w:left w:val="nil"/>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rPr>
                <w:rFonts w:ascii="Arial" w:eastAsia="Times New Roman" w:hAnsi="Arial" w:cs="Arial"/>
                <w:color w:val="000000"/>
                <w:sz w:val="20"/>
                <w:szCs w:val="20"/>
                <w:lang w:eastAsia="ru-RU"/>
              </w:rPr>
            </w:pPr>
            <w:r w:rsidRPr="00697DD7">
              <w:rPr>
                <w:rFonts w:ascii="Arial" w:eastAsia="Times New Roman" w:hAnsi="Arial" w:cs="Arial"/>
                <w:color w:val="000000"/>
                <w:sz w:val="20"/>
                <w:szCs w:val="20"/>
                <w:lang w:eastAsia="ru-RU"/>
              </w:rPr>
              <w:t> </w:t>
            </w:r>
          </w:p>
        </w:tc>
      </w:tr>
      <w:tr w:rsidR="00697DD7" w:rsidRPr="00697DD7" w:rsidTr="00697DD7">
        <w:trPr>
          <w:trHeight w:val="27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источники внутреннего финансирования</w:t>
            </w:r>
          </w:p>
        </w:tc>
        <w:tc>
          <w:tcPr>
            <w:tcW w:w="601" w:type="dxa"/>
            <w:tcBorders>
              <w:top w:val="nil"/>
              <w:left w:val="nil"/>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520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х</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6 000 000,00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259"/>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из них:</w:t>
            </w:r>
          </w:p>
        </w:tc>
        <w:tc>
          <w:tcPr>
            <w:tcW w:w="601" w:type="dxa"/>
            <w:tcBorders>
              <w:top w:val="nil"/>
              <w:left w:val="nil"/>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w:t>
            </w:r>
          </w:p>
        </w:tc>
      </w:tr>
      <w:tr w:rsidR="00697DD7" w:rsidRPr="00697DD7" w:rsidTr="00697DD7">
        <w:trPr>
          <w:trHeight w:val="51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lastRenderedPageBreak/>
              <w:t xml:space="preserve">  Бюджетные кредиты от других бюджетов бюджетной системы Российской Федерации</w:t>
            </w:r>
          </w:p>
        </w:tc>
        <w:tc>
          <w:tcPr>
            <w:tcW w:w="601"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520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000 0103000000 0000 000</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6 000 000,00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675"/>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Бюджетные кредиты от других бюджетов бюджетной системы Российской Федерации в валюте Российской Федерации</w:t>
            </w:r>
          </w:p>
        </w:tc>
        <w:tc>
          <w:tcPr>
            <w:tcW w:w="601"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520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000 0103010000 0000 000</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6 000 000,00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69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Получение бюджетных кредитов от других бюджетов бюджетной системы Российской Федерации в валюте Российской Федерации</w:t>
            </w:r>
          </w:p>
        </w:tc>
        <w:tc>
          <w:tcPr>
            <w:tcW w:w="601"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520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000 0103010000 0000 700</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6 000 000,00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69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601"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520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000 0103010005 0000 710</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6 000 000,00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w:t>
            </w:r>
          </w:p>
        </w:tc>
      </w:tr>
      <w:tr w:rsidR="00697DD7" w:rsidRPr="00697DD7" w:rsidTr="00697DD7">
        <w:trPr>
          <w:trHeight w:val="315"/>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изменение остатков средств</w:t>
            </w:r>
          </w:p>
        </w:tc>
        <w:tc>
          <w:tcPr>
            <w:tcW w:w="601" w:type="dxa"/>
            <w:tcBorders>
              <w:top w:val="nil"/>
              <w:left w:val="nil"/>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700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х</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80 224 150,00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-17 831 039,33</w:t>
            </w:r>
          </w:p>
        </w:tc>
      </w:tr>
      <w:tr w:rsidR="00697DD7" w:rsidRPr="00697DD7" w:rsidTr="00697DD7">
        <w:trPr>
          <w:trHeight w:val="495"/>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Изменение остатков средств на счетах по учету средств бюджетов</w:t>
            </w:r>
          </w:p>
        </w:tc>
        <w:tc>
          <w:tcPr>
            <w:tcW w:w="601"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700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000 0105000000 0000 000</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80 224 150,00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-17 831 039,33</w:t>
            </w:r>
          </w:p>
        </w:tc>
      </w:tr>
      <w:tr w:rsidR="00697DD7" w:rsidRPr="00697DD7" w:rsidTr="00697DD7">
        <w:trPr>
          <w:trHeight w:val="30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увеличение остатков средств, всего</w:t>
            </w:r>
          </w:p>
        </w:tc>
        <w:tc>
          <w:tcPr>
            <w:tcW w:w="601" w:type="dxa"/>
            <w:tcBorders>
              <w:top w:val="nil"/>
              <w:left w:val="nil"/>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710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х</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-913 142 560,00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-479 859 052,49</w:t>
            </w:r>
          </w:p>
        </w:tc>
      </w:tr>
      <w:tr w:rsidR="00697DD7" w:rsidRPr="00697DD7" w:rsidTr="00697DD7">
        <w:trPr>
          <w:trHeight w:val="30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Увеличение прочих остатков средств бюджетов</w:t>
            </w:r>
          </w:p>
        </w:tc>
        <w:tc>
          <w:tcPr>
            <w:tcW w:w="601"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710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000 0105020000 0000 500</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-913 142 560,00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-479 859 052,49</w:t>
            </w:r>
          </w:p>
        </w:tc>
      </w:tr>
      <w:tr w:rsidR="00697DD7" w:rsidRPr="00697DD7" w:rsidTr="00697DD7">
        <w:trPr>
          <w:trHeight w:val="24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Увеличение прочих остатков денежных средств бюджетов</w:t>
            </w:r>
          </w:p>
        </w:tc>
        <w:tc>
          <w:tcPr>
            <w:tcW w:w="601"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710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000 0105020100 0000 510</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-913 142 560,00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-479 859 052,49</w:t>
            </w:r>
          </w:p>
        </w:tc>
      </w:tr>
      <w:tr w:rsidR="00697DD7" w:rsidRPr="00697DD7" w:rsidTr="00697DD7">
        <w:trPr>
          <w:trHeight w:val="54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Увеличение прочих остатков денежных средств  бюджетов муниципальных районов</w:t>
            </w:r>
          </w:p>
        </w:tc>
        <w:tc>
          <w:tcPr>
            <w:tcW w:w="601"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710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000 0105020105 0000 510</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-913 142 560,00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-479 859 052,49</w:t>
            </w:r>
          </w:p>
        </w:tc>
      </w:tr>
      <w:tr w:rsidR="00697DD7" w:rsidRPr="00697DD7" w:rsidTr="00697DD7">
        <w:trPr>
          <w:trHeight w:val="27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уменьшение остатков средств, всего</w:t>
            </w:r>
          </w:p>
        </w:tc>
        <w:tc>
          <w:tcPr>
            <w:tcW w:w="601" w:type="dxa"/>
            <w:tcBorders>
              <w:top w:val="nil"/>
              <w:left w:val="nil"/>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720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х</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993 366 710,00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462 028 013,16</w:t>
            </w:r>
          </w:p>
        </w:tc>
      </w:tr>
      <w:tr w:rsidR="00697DD7" w:rsidRPr="00697DD7" w:rsidTr="00697DD7">
        <w:trPr>
          <w:trHeight w:val="30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Уменьшение прочих остатков средств бюджетов</w:t>
            </w:r>
          </w:p>
        </w:tc>
        <w:tc>
          <w:tcPr>
            <w:tcW w:w="601"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720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000 0105020000 0000 600</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993 366 710,00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462 028 013,16</w:t>
            </w:r>
          </w:p>
        </w:tc>
      </w:tr>
      <w:tr w:rsidR="00697DD7" w:rsidRPr="00697DD7" w:rsidTr="00697DD7">
        <w:trPr>
          <w:trHeight w:val="315"/>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Уменьшение прочих остатков денежных средств бюджетов</w:t>
            </w:r>
          </w:p>
        </w:tc>
        <w:tc>
          <w:tcPr>
            <w:tcW w:w="601"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720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000 0105020100 0000 610</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993 366 710,00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462 028 013,16</w:t>
            </w:r>
          </w:p>
        </w:tc>
      </w:tr>
      <w:tr w:rsidR="00697DD7" w:rsidRPr="00697DD7" w:rsidTr="00697DD7">
        <w:trPr>
          <w:trHeight w:val="540"/>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697DD7" w:rsidRPr="00697DD7" w:rsidRDefault="00697DD7" w:rsidP="00697DD7">
            <w:pPr>
              <w:spacing w:after="0" w:line="240" w:lineRule="auto"/>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Уменьшение прочих остатков денежных средств бюджетов муниципальных районов</w:t>
            </w:r>
          </w:p>
        </w:tc>
        <w:tc>
          <w:tcPr>
            <w:tcW w:w="601"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720</w:t>
            </w:r>
          </w:p>
        </w:tc>
        <w:tc>
          <w:tcPr>
            <w:tcW w:w="242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center"/>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 xml:space="preserve"> 000 0105020105 0000 610</w:t>
            </w:r>
          </w:p>
        </w:tc>
        <w:tc>
          <w:tcPr>
            <w:tcW w:w="14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993 366 710,00</w:t>
            </w:r>
          </w:p>
        </w:tc>
        <w:tc>
          <w:tcPr>
            <w:tcW w:w="1540" w:type="dxa"/>
            <w:tcBorders>
              <w:top w:val="nil"/>
              <w:left w:val="nil"/>
              <w:bottom w:val="single" w:sz="4" w:space="0" w:color="auto"/>
              <w:right w:val="single" w:sz="4" w:space="0" w:color="auto"/>
            </w:tcBorders>
            <w:shd w:val="clear" w:color="auto" w:fill="auto"/>
            <w:noWrap/>
            <w:vAlign w:val="bottom"/>
            <w:hideMark/>
          </w:tcPr>
          <w:p w:rsidR="00697DD7" w:rsidRPr="00697DD7" w:rsidRDefault="00697DD7" w:rsidP="00697DD7">
            <w:pPr>
              <w:spacing w:after="0" w:line="240" w:lineRule="auto"/>
              <w:jc w:val="right"/>
              <w:rPr>
                <w:rFonts w:ascii="Arial" w:eastAsia="Times New Roman" w:hAnsi="Arial" w:cs="Arial"/>
                <w:color w:val="000000"/>
                <w:sz w:val="16"/>
                <w:szCs w:val="16"/>
                <w:lang w:eastAsia="ru-RU"/>
              </w:rPr>
            </w:pPr>
            <w:r w:rsidRPr="00697DD7">
              <w:rPr>
                <w:rFonts w:ascii="Arial" w:eastAsia="Times New Roman" w:hAnsi="Arial" w:cs="Arial"/>
                <w:color w:val="000000"/>
                <w:sz w:val="16"/>
                <w:szCs w:val="16"/>
                <w:lang w:eastAsia="ru-RU"/>
              </w:rPr>
              <w:t>462 028 013,16</w:t>
            </w:r>
          </w:p>
        </w:tc>
      </w:tr>
    </w:tbl>
    <w:p w:rsidR="00697DD7" w:rsidRDefault="00697DD7" w:rsidP="00697DD7">
      <w:pPr>
        <w:keepNext/>
        <w:ind w:right="-1"/>
        <w:jc w:val="center"/>
        <w:outlineLvl w:val="0"/>
        <w:rPr>
          <w:rFonts w:ascii="Times New Roman" w:hAnsi="Times New Roman" w:cs="Times New Roman"/>
          <w:b/>
          <w:bCs/>
          <w:sz w:val="20"/>
          <w:szCs w:val="20"/>
        </w:rPr>
      </w:pPr>
    </w:p>
    <w:tbl>
      <w:tblPr>
        <w:tblW w:w="10737" w:type="dxa"/>
        <w:jc w:val="center"/>
        <w:tblInd w:w="-1026" w:type="dxa"/>
        <w:tblLayout w:type="fixed"/>
        <w:tblLook w:val="0000"/>
      </w:tblPr>
      <w:tblGrid>
        <w:gridCol w:w="2712"/>
        <w:gridCol w:w="4550"/>
        <w:gridCol w:w="3475"/>
      </w:tblGrid>
      <w:tr w:rsidR="00697DD7" w:rsidRPr="007D7702" w:rsidTr="00697DD7">
        <w:trPr>
          <w:cantSplit/>
          <w:trHeight w:val="1682"/>
          <w:jc w:val="center"/>
        </w:trPr>
        <w:tc>
          <w:tcPr>
            <w:tcW w:w="2323" w:type="dxa"/>
            <w:vAlign w:val="center"/>
          </w:tcPr>
          <w:p w:rsidR="00697DD7" w:rsidRPr="007D7702" w:rsidRDefault="00697DD7" w:rsidP="00C27E66">
            <w:pPr>
              <w:spacing w:after="0"/>
              <w:ind w:right="-1"/>
              <w:jc w:val="center"/>
              <w:rPr>
                <w:rFonts w:ascii="Times New Roman" w:hAnsi="Times New Roman" w:cs="Times New Roman"/>
                <w:b/>
                <w:bCs/>
                <w:sz w:val="20"/>
                <w:szCs w:val="20"/>
              </w:rPr>
            </w:pPr>
            <w:r w:rsidRPr="007D7702">
              <w:rPr>
                <w:rFonts w:ascii="Times New Roman" w:hAnsi="Times New Roman" w:cs="Times New Roman"/>
                <w:b/>
                <w:bCs/>
                <w:sz w:val="20"/>
                <w:szCs w:val="20"/>
              </w:rPr>
              <w:t>«Изьва»</w:t>
            </w:r>
          </w:p>
          <w:p w:rsidR="00697DD7" w:rsidRPr="007D7702" w:rsidRDefault="00697DD7" w:rsidP="00C27E66">
            <w:pPr>
              <w:spacing w:after="0"/>
              <w:ind w:right="-1"/>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муниципальнöй районса</w:t>
            </w:r>
          </w:p>
          <w:p w:rsidR="00697DD7" w:rsidRPr="007D7702" w:rsidRDefault="00697DD7" w:rsidP="00C27E66">
            <w:pPr>
              <w:spacing w:after="0"/>
              <w:ind w:right="-1"/>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tc>
        <w:tc>
          <w:tcPr>
            <w:tcW w:w="3897" w:type="dxa"/>
            <w:vAlign w:val="center"/>
          </w:tcPr>
          <w:p w:rsidR="00697DD7" w:rsidRPr="007D7702" w:rsidRDefault="00697DD7" w:rsidP="00C27E66">
            <w:pPr>
              <w:ind w:right="-1"/>
              <w:jc w:val="center"/>
              <w:rPr>
                <w:rFonts w:ascii="Times New Roman" w:hAnsi="Times New Roman" w:cs="Times New Roman"/>
                <w:b/>
                <w:bCs/>
                <w:sz w:val="20"/>
                <w:szCs w:val="20"/>
              </w:rPr>
            </w:pPr>
            <w:r w:rsidRPr="00697DD7">
              <w:rPr>
                <w:rFonts w:ascii="Times New Roman" w:hAnsi="Times New Roman" w:cs="Times New Roman"/>
                <w:b/>
                <w:bCs/>
                <w:sz w:val="20"/>
                <w:szCs w:val="20"/>
              </w:rPr>
              <w:drawing>
                <wp:inline distT="0" distB="0" distL="0" distR="0">
                  <wp:extent cx="714375" cy="876300"/>
                  <wp:effectExtent l="19050" t="0" r="9525" b="0"/>
                  <wp:docPr id="2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7"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2976" w:type="dxa"/>
            <w:vAlign w:val="center"/>
          </w:tcPr>
          <w:p w:rsidR="00697DD7" w:rsidRPr="007D7702" w:rsidRDefault="00697DD7" w:rsidP="00C27E66">
            <w:pPr>
              <w:spacing w:after="0"/>
              <w:ind w:right="-1"/>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697DD7" w:rsidRPr="007D7702" w:rsidRDefault="00697DD7" w:rsidP="00C27E66">
            <w:pPr>
              <w:spacing w:after="0"/>
              <w:ind w:right="-1"/>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муниципального района</w:t>
            </w:r>
          </w:p>
          <w:p w:rsidR="00697DD7" w:rsidRPr="007D7702" w:rsidRDefault="00697DD7" w:rsidP="00C27E66">
            <w:pPr>
              <w:spacing w:after="0"/>
              <w:ind w:right="-1"/>
              <w:jc w:val="center"/>
              <w:rPr>
                <w:rFonts w:ascii="Times New Roman" w:hAnsi="Times New Roman" w:cs="Times New Roman"/>
                <w:b/>
                <w:bCs/>
                <w:sz w:val="20"/>
                <w:szCs w:val="20"/>
              </w:rPr>
            </w:pPr>
            <w:r w:rsidRPr="007D7702">
              <w:rPr>
                <w:rFonts w:ascii="Times New Roman" w:hAnsi="Times New Roman" w:cs="Times New Roman"/>
                <w:b/>
                <w:bCs/>
                <w:sz w:val="20"/>
                <w:szCs w:val="20"/>
              </w:rPr>
              <w:t>«Ижемский»</w:t>
            </w:r>
          </w:p>
        </w:tc>
      </w:tr>
    </w:tbl>
    <w:p w:rsidR="00697DD7" w:rsidRDefault="00697DD7" w:rsidP="00697DD7">
      <w:pPr>
        <w:keepNext/>
        <w:ind w:right="-1"/>
        <w:jc w:val="center"/>
        <w:outlineLvl w:val="0"/>
        <w:rPr>
          <w:rFonts w:ascii="Times New Roman" w:hAnsi="Times New Roman" w:cs="Times New Roman"/>
          <w:b/>
          <w:bCs/>
          <w:sz w:val="20"/>
          <w:szCs w:val="20"/>
        </w:rPr>
      </w:pPr>
    </w:p>
    <w:p w:rsidR="007D7702" w:rsidRPr="007D7702" w:rsidRDefault="007D7702" w:rsidP="00697DD7">
      <w:pPr>
        <w:keepNext/>
        <w:ind w:right="-1"/>
        <w:jc w:val="center"/>
        <w:outlineLvl w:val="0"/>
        <w:rPr>
          <w:rFonts w:ascii="Times New Roman" w:hAnsi="Times New Roman" w:cs="Times New Roman"/>
          <w:b/>
          <w:bCs/>
          <w:sz w:val="20"/>
          <w:szCs w:val="20"/>
        </w:rPr>
      </w:pPr>
      <w:r w:rsidRPr="007D7702">
        <w:rPr>
          <w:rFonts w:ascii="Times New Roman" w:hAnsi="Times New Roman" w:cs="Times New Roman"/>
          <w:b/>
          <w:bCs/>
          <w:sz w:val="20"/>
          <w:szCs w:val="20"/>
        </w:rPr>
        <w:t>Ш У Ö М</w:t>
      </w:r>
    </w:p>
    <w:p w:rsidR="007D7702" w:rsidRPr="007D7702" w:rsidRDefault="007D7702" w:rsidP="00697DD7">
      <w:pPr>
        <w:ind w:right="-1"/>
        <w:jc w:val="center"/>
        <w:rPr>
          <w:rFonts w:ascii="Times New Roman" w:hAnsi="Times New Roman" w:cs="Times New Roman"/>
          <w:b/>
          <w:bCs/>
          <w:sz w:val="20"/>
          <w:szCs w:val="20"/>
        </w:rPr>
      </w:pPr>
      <w:r w:rsidRPr="007D7702">
        <w:rPr>
          <w:rFonts w:ascii="Times New Roman" w:hAnsi="Times New Roman" w:cs="Times New Roman"/>
          <w:b/>
          <w:bCs/>
          <w:sz w:val="20"/>
          <w:szCs w:val="20"/>
        </w:rPr>
        <w:t>П О С Т А Н О В Л Е Н И Е</w:t>
      </w:r>
    </w:p>
    <w:p w:rsidR="007D7702" w:rsidRPr="007D7702" w:rsidRDefault="007D7702" w:rsidP="007D7702">
      <w:pPr>
        <w:ind w:right="-1"/>
        <w:rPr>
          <w:rFonts w:ascii="Times New Roman" w:hAnsi="Times New Roman" w:cs="Times New Roman"/>
          <w:b/>
          <w:bCs/>
          <w:sz w:val="20"/>
          <w:szCs w:val="20"/>
        </w:rPr>
      </w:pPr>
    </w:p>
    <w:p w:rsidR="007D7702" w:rsidRPr="007D7702" w:rsidRDefault="007D7702" w:rsidP="007D7702">
      <w:pPr>
        <w:tabs>
          <w:tab w:val="left" w:pos="567"/>
        </w:tabs>
        <w:ind w:right="-1"/>
        <w:jc w:val="both"/>
        <w:rPr>
          <w:rFonts w:ascii="Times New Roman" w:hAnsi="Times New Roman" w:cs="Times New Roman"/>
          <w:sz w:val="20"/>
          <w:szCs w:val="20"/>
        </w:rPr>
      </w:pPr>
      <w:r w:rsidRPr="007D7702">
        <w:rPr>
          <w:rFonts w:ascii="Times New Roman" w:hAnsi="Times New Roman" w:cs="Times New Roman"/>
          <w:sz w:val="20"/>
          <w:szCs w:val="20"/>
        </w:rPr>
        <w:t>от 22 июля  2016 года                                                                                    № 498</w:t>
      </w:r>
    </w:p>
    <w:p w:rsidR="007D7702" w:rsidRPr="007D7702" w:rsidRDefault="007D7702" w:rsidP="007D7702">
      <w:pPr>
        <w:pStyle w:val="ConsPlusNonformat"/>
        <w:widowControl/>
        <w:autoSpaceDE/>
        <w:autoSpaceDN/>
        <w:adjustRightInd/>
        <w:ind w:right="-1"/>
        <w:rPr>
          <w:rFonts w:ascii="Times New Roman" w:hAnsi="Times New Roman" w:cs="Times New Roman"/>
        </w:rPr>
      </w:pPr>
      <w:r w:rsidRPr="007D7702">
        <w:rPr>
          <w:rFonts w:ascii="Times New Roman" w:hAnsi="Times New Roman" w:cs="Times New Roman"/>
        </w:rPr>
        <w:t>Республика Коми, Ижемский район, с. Ижма</w:t>
      </w:r>
    </w:p>
    <w:p w:rsidR="007D7702" w:rsidRPr="007D7702" w:rsidRDefault="007D7702" w:rsidP="007D7702">
      <w:pPr>
        <w:pStyle w:val="ConsPlusNonformat"/>
        <w:widowControl/>
        <w:autoSpaceDE/>
        <w:autoSpaceDN/>
        <w:adjustRightInd/>
        <w:ind w:right="-1"/>
        <w:rPr>
          <w:rFonts w:ascii="Times New Roman" w:hAnsi="Times New Roman" w:cs="Times New Roman"/>
        </w:rPr>
      </w:pPr>
    </w:p>
    <w:p w:rsidR="007D7702" w:rsidRPr="007D7702" w:rsidRDefault="007D7702" w:rsidP="007D7702">
      <w:pPr>
        <w:pStyle w:val="ConsPlusNonformat"/>
        <w:widowControl/>
        <w:autoSpaceDE/>
        <w:autoSpaceDN/>
        <w:adjustRightInd/>
        <w:ind w:right="-1"/>
        <w:rPr>
          <w:rFonts w:ascii="Times New Roman" w:hAnsi="Times New Roman" w:cs="Times New Roman"/>
        </w:rPr>
      </w:pPr>
    </w:p>
    <w:p w:rsidR="007D7702" w:rsidRPr="007D7702" w:rsidRDefault="007D7702" w:rsidP="007D7702">
      <w:pPr>
        <w:pStyle w:val="ConsPlusNonformat"/>
        <w:widowControl/>
        <w:autoSpaceDE/>
        <w:autoSpaceDN/>
        <w:adjustRightInd/>
        <w:ind w:right="-1"/>
        <w:rPr>
          <w:rFonts w:ascii="Times New Roman" w:hAnsi="Times New Roman" w:cs="Times New Roman"/>
        </w:rPr>
      </w:pPr>
    </w:p>
    <w:p w:rsidR="007D7702" w:rsidRPr="007D7702" w:rsidRDefault="007D7702" w:rsidP="007D7702">
      <w:pPr>
        <w:pStyle w:val="ConsPlusTitle"/>
        <w:widowControl/>
        <w:ind w:right="-1"/>
        <w:jc w:val="center"/>
        <w:rPr>
          <w:rFonts w:ascii="Times New Roman" w:hAnsi="Times New Roman" w:cs="Times New Roman"/>
          <w:b w:val="0"/>
          <w:bCs w:val="0"/>
        </w:rPr>
      </w:pPr>
      <w:r w:rsidRPr="007D7702">
        <w:rPr>
          <w:rFonts w:ascii="Times New Roman" w:hAnsi="Times New Roman" w:cs="Times New Roman"/>
          <w:b w:val="0"/>
          <w:bCs w:val="0"/>
        </w:rPr>
        <w:t>О внесении изменений в постановление администрации муниципального района «Ижемский» от 07 апреля 2016 года № 222 «Об утверждении Плана мероприятий по повышению эффективности использования бюджетных средств бюджета муниципального образования и увеличения поступлений налоговых и неналоговых доходов муниципального образования муниципального района «Ижемский» на 2016 год»</w:t>
      </w:r>
    </w:p>
    <w:p w:rsidR="007D7702" w:rsidRPr="007D7702" w:rsidRDefault="007D7702" w:rsidP="007D7702">
      <w:pPr>
        <w:pStyle w:val="ConsPlusTitle"/>
        <w:widowControl/>
        <w:ind w:right="-1"/>
        <w:jc w:val="center"/>
        <w:rPr>
          <w:rFonts w:ascii="Times New Roman" w:hAnsi="Times New Roman" w:cs="Times New Roman"/>
        </w:rPr>
      </w:pPr>
    </w:p>
    <w:p w:rsidR="007D7702" w:rsidRPr="007D7702" w:rsidRDefault="007D7702" w:rsidP="007D7702">
      <w:pPr>
        <w:pStyle w:val="ConsPlusTitle"/>
        <w:ind w:right="-1" w:firstLine="600"/>
        <w:jc w:val="center"/>
        <w:rPr>
          <w:rFonts w:ascii="Times New Roman" w:hAnsi="Times New Roman" w:cs="Times New Roman"/>
          <w:b w:val="0"/>
          <w:bCs w:val="0"/>
        </w:rPr>
      </w:pPr>
      <w:r w:rsidRPr="007D7702">
        <w:rPr>
          <w:rFonts w:ascii="Times New Roman" w:hAnsi="Times New Roman" w:cs="Times New Roman"/>
          <w:b w:val="0"/>
          <w:bCs w:val="0"/>
        </w:rPr>
        <w:t>администрация муниципального района «Ижемский»</w:t>
      </w:r>
    </w:p>
    <w:p w:rsidR="007D7702" w:rsidRPr="007D7702" w:rsidRDefault="007D7702" w:rsidP="007D7702">
      <w:pPr>
        <w:ind w:right="-1"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 </w:t>
      </w:r>
    </w:p>
    <w:p w:rsidR="007D7702" w:rsidRPr="007D7702" w:rsidRDefault="007D7702" w:rsidP="007D7702">
      <w:pPr>
        <w:ind w:right="-1" w:firstLine="709"/>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ind w:right="-1" w:firstLine="709"/>
        <w:rPr>
          <w:rFonts w:ascii="Times New Roman" w:hAnsi="Times New Roman" w:cs="Times New Roman"/>
          <w:sz w:val="20"/>
          <w:szCs w:val="20"/>
        </w:rPr>
      </w:pPr>
    </w:p>
    <w:p w:rsidR="007D7702" w:rsidRPr="007D7702" w:rsidRDefault="007D7702" w:rsidP="007D7702">
      <w:pPr>
        <w:ind w:right="-1" w:firstLine="708"/>
        <w:jc w:val="both"/>
        <w:rPr>
          <w:rFonts w:ascii="Times New Roman" w:hAnsi="Times New Roman" w:cs="Times New Roman"/>
          <w:bCs/>
          <w:sz w:val="20"/>
          <w:szCs w:val="20"/>
        </w:rPr>
      </w:pPr>
      <w:r w:rsidRPr="007D7702">
        <w:rPr>
          <w:rFonts w:ascii="Times New Roman" w:hAnsi="Times New Roman" w:cs="Times New Roman"/>
          <w:sz w:val="20"/>
          <w:szCs w:val="20"/>
        </w:rPr>
        <w:lastRenderedPageBreak/>
        <w:t xml:space="preserve">1. Внести в постановление </w:t>
      </w:r>
      <w:r w:rsidRPr="007D7702">
        <w:rPr>
          <w:rFonts w:ascii="Times New Roman" w:hAnsi="Times New Roman" w:cs="Times New Roman"/>
          <w:bCs/>
          <w:sz w:val="20"/>
          <w:szCs w:val="20"/>
        </w:rPr>
        <w:t>администрации муниципального района «Ижемский» от 07 апреля 2016 года № 222 «Об утверждении Плана мероприятий по повышению эффективности использования бюджетных средств бюджета муниципального образования и увеличения поступлений налоговых и неналоговых доходов муниципального образования муниципального района «Ижемский» на 2016 год» (далее – Постановление) следующее изменение:</w:t>
      </w:r>
    </w:p>
    <w:p w:rsidR="007D7702" w:rsidRPr="007D7702" w:rsidRDefault="007D7702" w:rsidP="007D7702">
      <w:pPr>
        <w:ind w:right="-1" w:firstLine="708"/>
        <w:jc w:val="both"/>
        <w:rPr>
          <w:rFonts w:ascii="Times New Roman" w:hAnsi="Times New Roman" w:cs="Times New Roman"/>
          <w:sz w:val="20"/>
          <w:szCs w:val="20"/>
        </w:rPr>
      </w:pPr>
      <w:r w:rsidRPr="007D7702">
        <w:rPr>
          <w:rFonts w:ascii="Times New Roman" w:hAnsi="Times New Roman" w:cs="Times New Roman"/>
          <w:sz w:val="20"/>
          <w:szCs w:val="20"/>
        </w:rPr>
        <w:t>1) приложение к Постановлению изложить в редакции, согласно приложению к настоящему постановлению.</w:t>
      </w:r>
    </w:p>
    <w:p w:rsidR="007D7702" w:rsidRPr="007D7702" w:rsidRDefault="007D7702" w:rsidP="007D7702">
      <w:pPr>
        <w:ind w:right="-1" w:firstLine="708"/>
        <w:jc w:val="both"/>
        <w:rPr>
          <w:rFonts w:ascii="Times New Roman" w:hAnsi="Times New Roman" w:cs="Times New Roman"/>
          <w:sz w:val="20"/>
          <w:szCs w:val="20"/>
        </w:rPr>
      </w:pPr>
      <w:r w:rsidRPr="007D7702">
        <w:rPr>
          <w:rFonts w:ascii="Times New Roman" w:hAnsi="Times New Roman" w:cs="Times New Roman"/>
          <w:sz w:val="20"/>
          <w:szCs w:val="20"/>
        </w:rPr>
        <w:t>2. Контроль за настоящим постановление оставляю за собой.</w:t>
      </w:r>
    </w:p>
    <w:p w:rsidR="007D7702" w:rsidRPr="007D7702" w:rsidRDefault="007D7702" w:rsidP="007D7702">
      <w:pPr>
        <w:ind w:right="-1" w:firstLine="708"/>
        <w:jc w:val="both"/>
        <w:rPr>
          <w:rFonts w:ascii="Times New Roman" w:hAnsi="Times New Roman" w:cs="Times New Roman"/>
          <w:sz w:val="20"/>
          <w:szCs w:val="20"/>
        </w:rPr>
      </w:pPr>
      <w:r w:rsidRPr="007D7702">
        <w:rPr>
          <w:rFonts w:ascii="Times New Roman" w:hAnsi="Times New Roman" w:cs="Times New Roman"/>
          <w:sz w:val="20"/>
          <w:szCs w:val="20"/>
        </w:rPr>
        <w:t>3. Настоящее постановление вступает в силу со дня официального опубликования и распространяется на правоотношения, возникшие с 1 января 2016 года.</w:t>
      </w:r>
    </w:p>
    <w:p w:rsidR="007D7702" w:rsidRPr="007D7702" w:rsidRDefault="007D7702" w:rsidP="007D7702">
      <w:pPr>
        <w:ind w:firstLine="709"/>
        <w:jc w:val="right"/>
        <w:rPr>
          <w:rFonts w:ascii="Times New Roman" w:hAnsi="Times New Roman" w:cs="Times New Roman"/>
          <w:color w:val="000000"/>
          <w:sz w:val="20"/>
          <w:szCs w:val="20"/>
        </w:rPr>
      </w:pPr>
    </w:p>
    <w:p w:rsidR="007D7702" w:rsidRPr="007D7702" w:rsidRDefault="007D7702" w:rsidP="007D7702">
      <w:pPr>
        <w:ind w:firstLine="709"/>
        <w:jc w:val="right"/>
        <w:rPr>
          <w:rFonts w:ascii="Times New Roman" w:hAnsi="Times New Roman" w:cs="Times New Roman"/>
          <w:color w:val="000000"/>
          <w:sz w:val="20"/>
          <w:szCs w:val="20"/>
        </w:rPr>
      </w:pPr>
    </w:p>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Руководитель администрации</w:t>
      </w:r>
    </w:p>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муниципального района «Ижемский»                                      </w:t>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sidRPr="007D7702">
        <w:rPr>
          <w:rFonts w:ascii="Times New Roman" w:hAnsi="Times New Roman" w:cs="Times New Roman"/>
          <w:color w:val="000000"/>
          <w:sz w:val="20"/>
          <w:szCs w:val="20"/>
        </w:rPr>
        <w:t xml:space="preserve"> Л. И. Терентьева      </w:t>
      </w:r>
    </w:p>
    <w:p w:rsidR="007D7702" w:rsidRDefault="007D7702" w:rsidP="007D7702">
      <w:pPr>
        <w:ind w:firstLine="709"/>
        <w:jc w:val="right"/>
        <w:rPr>
          <w:rFonts w:ascii="Times New Roman" w:hAnsi="Times New Roman" w:cs="Times New Roman"/>
          <w:color w:val="000000"/>
          <w:sz w:val="20"/>
          <w:szCs w:val="20"/>
        </w:rPr>
        <w:sectPr w:rsidR="007D7702" w:rsidSect="007D7702">
          <w:pgSz w:w="11906" w:h="16838"/>
          <w:pgMar w:top="1134" w:right="850" w:bottom="1134" w:left="1701" w:header="708" w:footer="708" w:gutter="0"/>
          <w:cols w:space="708"/>
          <w:docGrid w:linePitch="360"/>
        </w:sectPr>
      </w:pPr>
    </w:p>
    <w:p w:rsidR="007D7702" w:rsidRPr="007D7702" w:rsidRDefault="007D7702" w:rsidP="007D7702">
      <w:pPr>
        <w:ind w:right="253" w:firstLine="709"/>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lastRenderedPageBreak/>
        <w:t xml:space="preserve">Приложение </w:t>
      </w:r>
    </w:p>
    <w:p w:rsidR="007D7702" w:rsidRPr="007D7702" w:rsidRDefault="007D7702" w:rsidP="007D7702">
      <w:pPr>
        <w:ind w:right="253" w:firstLine="709"/>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к постановлению администрации</w:t>
      </w:r>
    </w:p>
    <w:p w:rsidR="007D7702" w:rsidRPr="007D7702" w:rsidRDefault="007D7702" w:rsidP="007D7702">
      <w:pPr>
        <w:ind w:right="253" w:firstLine="709"/>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муниципального района «Ижемский»</w:t>
      </w:r>
    </w:p>
    <w:p w:rsidR="007D7702" w:rsidRPr="007D7702" w:rsidRDefault="007D7702" w:rsidP="007D7702">
      <w:pPr>
        <w:ind w:right="253" w:firstLine="709"/>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от 22 июля 2016 года № 498</w:t>
      </w:r>
    </w:p>
    <w:p w:rsidR="007D7702" w:rsidRPr="007D7702" w:rsidRDefault="007D7702" w:rsidP="007D7702">
      <w:pPr>
        <w:ind w:firstLine="709"/>
        <w:jc w:val="right"/>
        <w:rPr>
          <w:rFonts w:ascii="Times New Roman" w:hAnsi="Times New Roman" w:cs="Times New Roman"/>
          <w:color w:val="000000"/>
          <w:sz w:val="20"/>
          <w:szCs w:val="20"/>
        </w:rPr>
      </w:pPr>
    </w:p>
    <w:p w:rsidR="007D7702" w:rsidRPr="007D7702" w:rsidRDefault="007D7702" w:rsidP="007D7702">
      <w:pPr>
        <w:ind w:firstLine="709"/>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План мероприятий </w:t>
      </w:r>
      <w:r w:rsidRPr="007D7702">
        <w:rPr>
          <w:rFonts w:ascii="Times New Roman" w:hAnsi="Times New Roman" w:cs="Times New Roman"/>
          <w:bCs/>
          <w:sz w:val="20"/>
          <w:szCs w:val="20"/>
        </w:rPr>
        <w:t>по повышению эффективности использования бюджетных средств бюджета муниципального               образования и увеличения поступлений налоговых и неналоговых доходов муниципального образования муниципального района «Ижемский» на 2016 год</w:t>
      </w:r>
    </w:p>
    <w:p w:rsidR="007D7702" w:rsidRPr="007D7702" w:rsidRDefault="007D7702" w:rsidP="007D7702">
      <w:pPr>
        <w:ind w:firstLine="709"/>
        <w:jc w:val="right"/>
        <w:rPr>
          <w:rFonts w:ascii="Times New Roman" w:hAnsi="Times New Roman" w:cs="Times New Roman"/>
          <w:color w:val="000000"/>
          <w:sz w:val="20"/>
          <w:szCs w:val="20"/>
        </w:rPr>
      </w:pPr>
    </w:p>
    <w:tbl>
      <w:tblPr>
        <w:tblW w:w="1451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9198"/>
        <w:gridCol w:w="1528"/>
        <w:gridCol w:w="1627"/>
        <w:gridCol w:w="1433"/>
      </w:tblGrid>
      <w:tr w:rsidR="007D7702" w:rsidRPr="007D7702" w:rsidTr="007D7702">
        <w:trPr>
          <w:trHeight w:val="1808"/>
        </w:trPr>
        <w:tc>
          <w:tcPr>
            <w:tcW w:w="724" w:type="dxa"/>
            <w:vAlign w:val="center"/>
          </w:tcPr>
          <w:p w:rsidR="007D7702" w:rsidRPr="007D7702" w:rsidRDefault="007D7702" w:rsidP="007D7702">
            <w:pPr>
              <w:rPr>
                <w:rFonts w:ascii="Times New Roman" w:hAnsi="Times New Roman" w:cs="Times New Roman"/>
                <w:color w:val="000000"/>
                <w:sz w:val="20"/>
                <w:szCs w:val="20"/>
              </w:rPr>
            </w:pPr>
          </w:p>
          <w:p w:rsidR="007D7702" w:rsidRPr="007D7702" w:rsidRDefault="007D7702" w:rsidP="007D7702">
            <w:pPr>
              <w:ind w:left="-108" w:right="-234"/>
              <w:rPr>
                <w:rFonts w:ascii="Times New Roman" w:hAnsi="Times New Roman" w:cs="Times New Roman"/>
                <w:sz w:val="20"/>
                <w:szCs w:val="20"/>
              </w:rPr>
            </w:pPr>
            <w:r w:rsidRPr="007D7702">
              <w:rPr>
                <w:rFonts w:ascii="Times New Roman" w:hAnsi="Times New Roman" w:cs="Times New Roman"/>
                <w:sz w:val="20"/>
                <w:szCs w:val="20"/>
              </w:rPr>
              <w:t>№</w:t>
            </w:r>
          </w:p>
          <w:p w:rsidR="007D7702" w:rsidRPr="007D7702" w:rsidRDefault="007D7702" w:rsidP="007D7702">
            <w:pPr>
              <w:ind w:left="-108" w:right="-234"/>
              <w:rPr>
                <w:rFonts w:ascii="Times New Roman" w:hAnsi="Times New Roman" w:cs="Times New Roman"/>
                <w:sz w:val="20"/>
                <w:szCs w:val="20"/>
              </w:rPr>
            </w:pPr>
            <w:r w:rsidRPr="007D7702">
              <w:rPr>
                <w:rFonts w:ascii="Times New Roman" w:hAnsi="Times New Roman" w:cs="Times New Roman"/>
                <w:sz w:val="20"/>
                <w:szCs w:val="20"/>
              </w:rPr>
              <w:t>п/п</w:t>
            </w:r>
          </w:p>
        </w:tc>
        <w:tc>
          <w:tcPr>
            <w:tcW w:w="9198" w:type="dxa"/>
            <w:shd w:val="clear" w:color="auto" w:fill="auto"/>
            <w:vAlign w:val="center"/>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Наименование</w:t>
            </w:r>
          </w:p>
        </w:tc>
        <w:tc>
          <w:tcPr>
            <w:tcW w:w="1528" w:type="dxa"/>
            <w:shd w:val="clear" w:color="auto" w:fill="auto"/>
            <w:vAlign w:val="center"/>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Фактическое значение показателя по итогам 2015 года</w:t>
            </w:r>
          </w:p>
        </w:tc>
        <w:tc>
          <w:tcPr>
            <w:tcW w:w="1627" w:type="dxa"/>
            <w:shd w:val="clear" w:color="auto" w:fill="auto"/>
            <w:vAlign w:val="center"/>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Плановое значение показателя по итогам 1 полугодия 2016 года</w:t>
            </w:r>
          </w:p>
        </w:tc>
        <w:tc>
          <w:tcPr>
            <w:tcW w:w="1433" w:type="dxa"/>
            <w:shd w:val="clear" w:color="auto" w:fill="auto"/>
            <w:vAlign w:val="center"/>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Плановое значение показателя по итогам 2016 года</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1</w:t>
            </w:r>
          </w:p>
        </w:tc>
        <w:tc>
          <w:tcPr>
            <w:tcW w:w="13786" w:type="dxa"/>
            <w:gridSpan w:val="4"/>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СОКРАЩЕНИЕ ДЕБИТОРСКОЙ ЗАДОЛЖЕННОСТИ ПО АРЕНДНОЙ ПЛАТЕ</w:t>
            </w:r>
          </w:p>
        </w:tc>
      </w:tr>
      <w:tr w:rsidR="007D7702" w:rsidRPr="007D7702" w:rsidTr="007D7702">
        <w:trPr>
          <w:trHeight w:val="57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1.1</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Объём просроченной дебиторской задолженности по арендной плате за пользование земельными участками, всего (тыс. рублей)</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1 799</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1 437</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1 400</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объём задолженности, по которой срок исковой давности истёк</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116</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116</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116</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объём задолженности, по которой срок исковой давности не истёк</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1 683</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1 321</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1 284</w:t>
            </w:r>
          </w:p>
        </w:tc>
      </w:tr>
      <w:tr w:rsidR="007D7702" w:rsidRPr="007D7702" w:rsidTr="007D7702">
        <w:trPr>
          <w:trHeight w:val="57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1.2</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Претензионно-исковая работа по взысканию просроченной задолженности по арендной плате за пользование земельными участками</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направлено претензий неплательщикам (сумма, тыс. рублей)</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745</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500</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800</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удовлетворено претензий (сумма, тыс. рублей)</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583</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50</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500</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направлено исковых заявлений неплательщикам (сумма, тыс. рублей)</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637</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600</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800</w:t>
            </w:r>
          </w:p>
        </w:tc>
      </w:tr>
      <w:tr w:rsidR="007D7702" w:rsidRPr="007D7702" w:rsidTr="007D7702">
        <w:trPr>
          <w:trHeight w:val="57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1.3</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Отношение объёма списанной задолженности за пользование земельными участками к объёму доходов от арендной платы за пользование земельными участками,%</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объём списанной задолженности за пользование земельными участками (тыс. рублей)</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0,1</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объём доходов от арендной платы за пользование земельными участками (тыс. рублей)</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4 977</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2000</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4000</w:t>
            </w:r>
          </w:p>
        </w:tc>
      </w:tr>
      <w:tr w:rsidR="007D7702" w:rsidRPr="007D7702" w:rsidTr="007D7702">
        <w:trPr>
          <w:trHeight w:val="57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2</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Объём просроченной дебиторской задолженности по доходам за пользование муниципальным имуществом (тыс. рублей), в том числе:</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261</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128</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222</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объём задолженности, по которой срок исковой давности истёк</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128</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128</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128</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объём задолженности, по которой срок исковой давности не истёк</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133</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94</w:t>
            </w:r>
          </w:p>
        </w:tc>
      </w:tr>
      <w:tr w:rsidR="007D7702" w:rsidRPr="007D7702" w:rsidTr="007D7702">
        <w:trPr>
          <w:trHeight w:val="57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2.1</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Претензионно-исковая работа по взысканию просроченной задолженности по доходам за пользование муниципальным имуществом</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направлено претензий неплательщикам (сумма, тыс. рублей)</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331</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11</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11</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удовлетворено претензий (сумма, тыс. рублей)</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203</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11</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11</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направлено исковых заявлений  неплательщикам (сумма, тыс. рублей)</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128</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r>
      <w:tr w:rsidR="007D7702" w:rsidRPr="007D7702" w:rsidTr="007D7702">
        <w:trPr>
          <w:trHeight w:val="57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2.2</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Отношение объёма списанной задолженности за пользование муниципальным имуществом к объёму доходов от арендной платы за пользование муниципальным имуществом,%</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r>
      <w:tr w:rsidR="007D7702" w:rsidRPr="007D7702" w:rsidTr="007D7702">
        <w:trPr>
          <w:trHeight w:val="57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объём списанной задолженности за пользование муниципальным имуществом (тыс. рублей)</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r>
      <w:tr w:rsidR="007D7702" w:rsidRPr="007D7702" w:rsidTr="007D7702">
        <w:trPr>
          <w:trHeight w:val="570"/>
        </w:trPr>
        <w:tc>
          <w:tcPr>
            <w:tcW w:w="724" w:type="dxa"/>
          </w:tcPr>
          <w:p w:rsidR="007D7702" w:rsidRPr="007D7702" w:rsidRDefault="007D7702" w:rsidP="007D7702">
            <w:pPr>
              <w:rPr>
                <w:rFonts w:ascii="Times New Roman" w:hAnsi="Times New Roman" w:cs="Times New Roman"/>
                <w:color w:val="000000"/>
                <w:sz w:val="20"/>
                <w:szCs w:val="20"/>
              </w:rPr>
            </w:pP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объём доходов от арендной платы за пользование муниципальным имуществом (тыс. рублей)</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1 071</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574</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1148</w:t>
            </w:r>
          </w:p>
        </w:tc>
      </w:tr>
      <w:tr w:rsidR="007D7702" w:rsidRPr="007D7702" w:rsidTr="007D7702">
        <w:trPr>
          <w:trHeight w:val="1108"/>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3</w:t>
            </w:r>
          </w:p>
        </w:tc>
        <w:tc>
          <w:tcPr>
            <w:tcW w:w="13786" w:type="dxa"/>
            <w:gridSpan w:val="4"/>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ОПТИМИЗАЦИЯ РАСХОДОВ НА АДМИНИСТРАТИВНО-УПРАВЛЕНЧЕСКИЙ И ВСПОМОГАТЕЛЬНЫЙ ПЕРСОНАЛ С УЧЕТОМ ПРЕДЕЛЬНОЙ ДОЛИ РАСХОДОВ НА ОПЛАТУ ИХ ТРУДА В ФОНДЕ ОПЛАТЫ ТРУДА УЧРЕЖДЕНИЯ - НЕ БОЛЕЕ 40% В ЦЕЛЯХ ПРОВЕДЕНИЯ СТРУКТУРНЫХ ПРЕОБРАЗОВАНИЙ В СООТВЕТСТВИИ ПРОГРАММОЙ ПОЭТАПНОГО СОВЕРШЕНСТВОВАНИЯ СИСТЕМЫ ОПЛАТЫ ТРУДА В ГОСУДАРСТВЕННЫХ (МУНИЦИПАЛЬНЫХ) УЧРЕЖДЕНИЯХ НА 2012 - 2018 ГОДЫ, УТВЕРЖДЁННОЙ РАСПОРЯЖЕНИЕМ ПРАВИТЕЛЬСТВА </w:t>
            </w:r>
            <w:r w:rsidRPr="007D7702">
              <w:rPr>
                <w:rFonts w:ascii="Times New Roman" w:hAnsi="Times New Roman" w:cs="Times New Roman"/>
                <w:color w:val="000000"/>
                <w:sz w:val="20"/>
                <w:szCs w:val="20"/>
              </w:rPr>
              <w:lastRenderedPageBreak/>
              <w:t>РОССИЙСКОЙ ФЕДЕРАЦИИ ОТ 26.11.2012 № 2190-Р</w:t>
            </w:r>
          </w:p>
        </w:tc>
      </w:tr>
      <w:tr w:rsidR="007D7702" w:rsidRPr="007D7702" w:rsidTr="007D7702">
        <w:trPr>
          <w:trHeight w:val="57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lastRenderedPageBreak/>
              <w:t>3.1</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Доля фонда оплаты труда работников административно-управленческого и вспомогательного персонала в учреждениях в общем объёме фонда оплаты труда (%), в учреждениях:</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3.1.1</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в учреждениях общего образования</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36</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36</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37</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3.1.2</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в учреждениях дошкольного образования</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48</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48</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47</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3.1.3</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в учреждениях дополнительного образования</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28</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34</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30</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3.1.4</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в учреждениях культуры</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14</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14</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14</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3.1.5</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в учреждениях спорта</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55</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50</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50</w:t>
            </w:r>
          </w:p>
        </w:tc>
      </w:tr>
      <w:tr w:rsidR="007D7702" w:rsidRPr="007D7702" w:rsidTr="007D7702">
        <w:trPr>
          <w:trHeight w:val="294"/>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4</w:t>
            </w:r>
          </w:p>
        </w:tc>
        <w:tc>
          <w:tcPr>
            <w:tcW w:w="13786" w:type="dxa"/>
            <w:gridSpan w:val="4"/>
            <w:shd w:val="clear" w:color="auto" w:fill="auto"/>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НЕПРЕВЫШЕНИЕ ЦЕЛЕВОГО ПОКАЗАТЕЛЯ ПО СРЕДНЕЙ ЗАРАБОТНОЙ ПЛАТЕ ОТДЕЛЬНЫХ КАТЕГОРИЙ РАБОТНИКОВ</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4.1</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Отношение средней заработной платы к целевому показателю (%):</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4.1.1</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педагогических работников общего образования</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100</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100</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100</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4.1.2</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педагогических работников дошкольного образования</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92</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96</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96</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4.1.3</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работников культуры</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101</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100</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100</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4.1.4</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работников дополнительного образования (сф. Культура)</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97</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100</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100</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4.1.5</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работников дополнительного образования (сф. Спорт)</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4.1.6</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xml:space="preserve">         работников дополнительного образования (сф. Образование)</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96</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100</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100</w:t>
            </w:r>
          </w:p>
        </w:tc>
      </w:tr>
      <w:tr w:rsidR="007D7702" w:rsidRPr="007D7702" w:rsidTr="007D7702">
        <w:trPr>
          <w:trHeight w:val="926"/>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5</w:t>
            </w:r>
          </w:p>
        </w:tc>
        <w:tc>
          <w:tcPr>
            <w:tcW w:w="13786" w:type="dxa"/>
            <w:gridSpan w:val="4"/>
            <w:shd w:val="clear" w:color="auto" w:fill="auto"/>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ОПТИМИЗАЦИЯ ТЕРРИТОРИАЛЬНОЙ ОРГАНИЗАЦИИ ОРГАНОВ МЕСТНОГО САМОУПРАВЛЕНИЯ ПОСЕЛЕНИЙ В СООТВЕТСТВИИ ФЕДЕРАЛЬНЫМ ЗАКОНОМ ОТ 06.10.2003 № 131-ФЗ «ОБ ОБЩИХ ПРИНЦИПАХ ОРГАНИЗАЦИИ МЕСТНОГО САМОУПРАВЛЕНИЯ В РОССИЙСКОЙ ФЕДЕРАЦИИ»</w:t>
            </w:r>
          </w:p>
        </w:tc>
      </w:tr>
      <w:tr w:rsidR="007D7702" w:rsidRPr="007D7702" w:rsidTr="007D7702">
        <w:trPr>
          <w:trHeight w:val="57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lastRenderedPageBreak/>
              <w:t>5.1</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Количество ликвидированных (преобразованных в форме объединения) поселений (ст. 13 закона 131-ФЗ) (единиц)</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0</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0</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0</w:t>
            </w:r>
          </w:p>
        </w:tc>
      </w:tr>
      <w:tr w:rsidR="007D7702" w:rsidRPr="007D7702" w:rsidTr="007D7702">
        <w:trPr>
          <w:trHeight w:val="855"/>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5.2</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Передача полномочий администрации поселения, являющегося административным центром муниципального района, на администрацию муниципального района (ст. 34 закона 131-ФЗ) ("1"-да/ "0"-нет)</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0</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0</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0</w:t>
            </w:r>
          </w:p>
        </w:tc>
      </w:tr>
      <w:tr w:rsidR="007D7702" w:rsidRPr="007D7702" w:rsidTr="007D7702">
        <w:trPr>
          <w:trHeight w:val="392"/>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6</w:t>
            </w:r>
          </w:p>
        </w:tc>
        <w:tc>
          <w:tcPr>
            <w:tcW w:w="13786" w:type="dxa"/>
            <w:gridSpan w:val="4"/>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ОПТИМИЗАЦИЯ (РЕОРГАНИЗАЦИЯ) БЮДЖЕТНОЙ СЕТИ И ОРГАНОВ УПРАВЛЕНИЯ</w:t>
            </w:r>
          </w:p>
        </w:tc>
      </w:tr>
      <w:tr w:rsidR="007D7702" w:rsidRPr="007D7702" w:rsidTr="007D7702">
        <w:trPr>
          <w:trHeight w:val="57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6.1</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Количество ликвидированных (реорганизованных путем слияния, присоединения) муниципальных учреждений (единиц)</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0</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0</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1</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7</w:t>
            </w:r>
          </w:p>
        </w:tc>
        <w:tc>
          <w:tcPr>
            <w:tcW w:w="13786" w:type="dxa"/>
            <w:gridSpan w:val="4"/>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ПРОЧИЕ МЕРОПРИЯТИЯ</w:t>
            </w:r>
          </w:p>
        </w:tc>
      </w:tr>
      <w:tr w:rsidR="007D7702" w:rsidRPr="007D7702" w:rsidTr="007D7702">
        <w:trPr>
          <w:trHeight w:val="57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7.1</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Снижение потребления объёмов энергетических ресурсов муниципальными учреждениями (% снижения потребляемой энергии к предыдущему году)</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7.1.1</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Тепловой энергии</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2,4</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2,5</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3</w:t>
            </w:r>
          </w:p>
        </w:tc>
      </w:tr>
      <w:tr w:rsidR="007D7702" w:rsidRPr="007D7702" w:rsidTr="007D7702">
        <w:trPr>
          <w:trHeight w:val="300"/>
        </w:trPr>
        <w:tc>
          <w:tcPr>
            <w:tcW w:w="724" w:type="dxa"/>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7.1.2</w:t>
            </w:r>
          </w:p>
        </w:tc>
        <w:tc>
          <w:tcPr>
            <w:tcW w:w="9198" w:type="dxa"/>
            <w:shd w:val="clear" w:color="auto" w:fill="auto"/>
            <w:vAlign w:val="bottom"/>
            <w:hideMark/>
          </w:tcPr>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 Электроэнергии</w:t>
            </w:r>
          </w:p>
        </w:tc>
        <w:tc>
          <w:tcPr>
            <w:tcW w:w="1528"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4</w:t>
            </w:r>
          </w:p>
        </w:tc>
        <w:tc>
          <w:tcPr>
            <w:tcW w:w="1627"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4</w:t>
            </w:r>
          </w:p>
        </w:tc>
        <w:tc>
          <w:tcPr>
            <w:tcW w:w="1433" w:type="dxa"/>
            <w:shd w:val="clear" w:color="auto" w:fill="auto"/>
            <w:noWrap/>
            <w:vAlign w:val="bottom"/>
            <w:hideMark/>
          </w:tcPr>
          <w:p w:rsidR="007D7702" w:rsidRPr="007D7702" w:rsidRDefault="007D7702" w:rsidP="007D7702">
            <w:pPr>
              <w:jc w:val="right"/>
              <w:rPr>
                <w:rFonts w:ascii="Times New Roman" w:hAnsi="Times New Roman" w:cs="Times New Roman"/>
                <w:color w:val="000000"/>
                <w:sz w:val="20"/>
                <w:szCs w:val="20"/>
              </w:rPr>
            </w:pPr>
            <w:r w:rsidRPr="007D7702">
              <w:rPr>
                <w:rFonts w:ascii="Times New Roman" w:hAnsi="Times New Roman" w:cs="Times New Roman"/>
                <w:color w:val="000000"/>
                <w:sz w:val="20"/>
                <w:szCs w:val="20"/>
              </w:rPr>
              <w:t>5</w:t>
            </w:r>
          </w:p>
        </w:tc>
      </w:tr>
    </w:tbl>
    <w:p w:rsidR="007D7702" w:rsidRDefault="007D7702" w:rsidP="007D7702">
      <w:pPr>
        <w:jc w:val="both"/>
        <w:rPr>
          <w:rFonts w:ascii="Times New Roman" w:hAnsi="Times New Roman" w:cs="Times New Roman"/>
          <w:color w:val="000000"/>
          <w:sz w:val="20"/>
          <w:szCs w:val="20"/>
        </w:rPr>
      </w:pPr>
    </w:p>
    <w:p w:rsidR="007D7702" w:rsidRDefault="007D7702" w:rsidP="007D7702">
      <w:pPr>
        <w:jc w:val="both"/>
        <w:rPr>
          <w:rFonts w:ascii="Times New Roman" w:hAnsi="Times New Roman" w:cs="Times New Roman"/>
          <w:color w:val="000000"/>
          <w:sz w:val="20"/>
          <w:szCs w:val="20"/>
        </w:rPr>
      </w:pPr>
    </w:p>
    <w:p w:rsidR="007D7702" w:rsidRDefault="007D7702" w:rsidP="007D7702">
      <w:pPr>
        <w:jc w:val="both"/>
        <w:rPr>
          <w:rFonts w:ascii="Times New Roman" w:hAnsi="Times New Roman" w:cs="Times New Roman"/>
          <w:color w:val="000000"/>
          <w:sz w:val="20"/>
          <w:szCs w:val="20"/>
        </w:rPr>
      </w:pPr>
    </w:p>
    <w:p w:rsidR="007D7702" w:rsidRDefault="007D7702" w:rsidP="007D7702">
      <w:pPr>
        <w:jc w:val="both"/>
        <w:rPr>
          <w:rFonts w:ascii="Times New Roman" w:hAnsi="Times New Roman" w:cs="Times New Roman"/>
          <w:color w:val="000000"/>
          <w:sz w:val="20"/>
          <w:szCs w:val="20"/>
        </w:rPr>
      </w:pPr>
    </w:p>
    <w:p w:rsidR="007D7702" w:rsidRDefault="007D7702" w:rsidP="007D7702">
      <w:pPr>
        <w:jc w:val="both"/>
        <w:rPr>
          <w:rFonts w:ascii="Times New Roman" w:hAnsi="Times New Roman" w:cs="Times New Roman"/>
          <w:color w:val="000000"/>
          <w:sz w:val="20"/>
          <w:szCs w:val="20"/>
        </w:rPr>
      </w:pPr>
    </w:p>
    <w:p w:rsidR="007D7702" w:rsidRDefault="007D7702" w:rsidP="007D7702">
      <w:pPr>
        <w:jc w:val="both"/>
        <w:rPr>
          <w:rFonts w:ascii="Times New Roman" w:hAnsi="Times New Roman" w:cs="Times New Roman"/>
          <w:color w:val="000000"/>
          <w:sz w:val="20"/>
          <w:szCs w:val="20"/>
        </w:rPr>
      </w:pPr>
    </w:p>
    <w:p w:rsidR="007D7702" w:rsidRPr="007D7702" w:rsidRDefault="007D7702" w:rsidP="007D7702">
      <w:pPr>
        <w:jc w:val="both"/>
        <w:rPr>
          <w:rFonts w:ascii="Times New Roman" w:hAnsi="Times New Roman" w:cs="Times New Roman"/>
          <w:color w:val="000000"/>
          <w:sz w:val="20"/>
          <w:szCs w:val="20"/>
        </w:rPr>
      </w:pPr>
    </w:p>
    <w:p w:rsidR="007D7702" w:rsidRPr="007D7702" w:rsidRDefault="007D7702" w:rsidP="007D7702">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7D7702" w:rsidRDefault="007D7702" w:rsidP="007D7702">
      <w:pPr>
        <w:spacing w:after="0"/>
        <w:jc w:val="center"/>
        <w:rPr>
          <w:rFonts w:ascii="Times New Roman" w:hAnsi="Times New Roman" w:cs="Times New Roman"/>
          <w:b/>
          <w:bCs/>
          <w:sz w:val="20"/>
          <w:szCs w:val="20"/>
        </w:rPr>
        <w:sectPr w:rsidR="007D7702" w:rsidSect="007D7702">
          <w:pgSz w:w="16838" w:h="11906" w:orient="landscape"/>
          <w:pgMar w:top="850" w:right="1134" w:bottom="1701" w:left="1134" w:header="708" w:footer="708" w:gutter="0"/>
          <w:cols w:space="708"/>
          <w:docGrid w:linePitch="360"/>
        </w:sectPr>
      </w:pPr>
      <w:bookmarkStart w:id="2" w:name="Par33"/>
      <w:bookmarkEnd w:id="2"/>
    </w:p>
    <w:tbl>
      <w:tblPr>
        <w:tblW w:w="9716" w:type="dxa"/>
        <w:tblInd w:w="-34" w:type="dxa"/>
        <w:tblLayout w:type="fixed"/>
        <w:tblLook w:val="04A0"/>
      </w:tblPr>
      <w:tblGrid>
        <w:gridCol w:w="3686"/>
        <w:gridCol w:w="2250"/>
        <w:gridCol w:w="3780"/>
      </w:tblGrid>
      <w:tr w:rsidR="007D7702" w:rsidRPr="007D7702" w:rsidTr="007D7702">
        <w:trPr>
          <w:cantSplit/>
          <w:trHeight w:val="1418"/>
        </w:trPr>
        <w:tc>
          <w:tcPr>
            <w:tcW w:w="3686" w:type="dxa"/>
          </w:tcPr>
          <w:p w:rsidR="007D7702" w:rsidRPr="007D7702" w:rsidRDefault="007D7702" w:rsidP="007D7702">
            <w:pPr>
              <w:spacing w:after="0"/>
              <w:jc w:val="center"/>
              <w:rPr>
                <w:rFonts w:ascii="Times New Roman" w:hAnsi="Times New Roman" w:cs="Times New Roman"/>
                <w:b/>
                <w:bCs/>
                <w:sz w:val="20"/>
                <w:szCs w:val="20"/>
              </w:rPr>
            </w:pP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«Изьва»</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муниципальнöй районса</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jc w:val="center"/>
              <w:rPr>
                <w:rFonts w:ascii="Times New Roman" w:hAnsi="Times New Roman" w:cs="Times New Roman"/>
                <w:sz w:val="20"/>
                <w:szCs w:val="20"/>
              </w:rPr>
            </w:pPr>
          </w:p>
        </w:tc>
        <w:tc>
          <w:tcPr>
            <w:tcW w:w="2250" w:type="dxa"/>
          </w:tcPr>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noProof/>
                <w:sz w:val="20"/>
                <w:szCs w:val="20"/>
                <w:lang w:eastAsia="ru-RU"/>
              </w:rPr>
              <w:drawing>
                <wp:inline distT="0" distB="0" distL="0" distR="0">
                  <wp:extent cx="714375" cy="876300"/>
                  <wp:effectExtent l="19050" t="0" r="9525" b="0"/>
                  <wp:docPr id="7"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7"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D7702" w:rsidRPr="007D7702" w:rsidRDefault="007D7702" w:rsidP="007D7702">
            <w:pPr>
              <w:spacing w:after="0"/>
              <w:jc w:val="center"/>
              <w:rPr>
                <w:rFonts w:ascii="Times New Roman" w:hAnsi="Times New Roman" w:cs="Times New Roman"/>
                <w:b/>
                <w:bCs/>
                <w:sz w:val="20"/>
                <w:szCs w:val="20"/>
              </w:rPr>
            </w:pP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муниципального района</w:t>
            </w: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«Ижемский»</w:t>
            </w:r>
          </w:p>
        </w:tc>
      </w:tr>
    </w:tbl>
    <w:p w:rsidR="007D7702" w:rsidRPr="007D7702" w:rsidRDefault="007D7702" w:rsidP="007D7702">
      <w:pPr>
        <w:keepNext/>
        <w:spacing w:after="0"/>
        <w:jc w:val="center"/>
        <w:outlineLvl w:val="0"/>
        <w:rPr>
          <w:rFonts w:ascii="Times New Roman" w:hAnsi="Times New Roman" w:cs="Times New Roman"/>
          <w:sz w:val="20"/>
          <w:szCs w:val="20"/>
        </w:rPr>
      </w:pPr>
    </w:p>
    <w:p w:rsidR="007D7702" w:rsidRPr="007D7702" w:rsidRDefault="007D7702" w:rsidP="007D7702">
      <w:pPr>
        <w:keepNext/>
        <w:spacing w:after="0"/>
        <w:jc w:val="center"/>
        <w:outlineLvl w:val="0"/>
        <w:rPr>
          <w:rFonts w:ascii="Times New Roman" w:hAnsi="Times New Roman" w:cs="Times New Roman"/>
          <w:b/>
          <w:bCs/>
          <w:sz w:val="20"/>
          <w:szCs w:val="20"/>
        </w:rPr>
      </w:pPr>
      <w:r w:rsidRPr="007D7702">
        <w:rPr>
          <w:rFonts w:ascii="Times New Roman" w:hAnsi="Times New Roman" w:cs="Times New Roman"/>
          <w:b/>
          <w:bCs/>
          <w:sz w:val="20"/>
          <w:szCs w:val="20"/>
        </w:rPr>
        <w:t>Ш У Ö М</w:t>
      </w:r>
    </w:p>
    <w:p w:rsidR="007D7702" w:rsidRPr="007D7702" w:rsidRDefault="007D7702" w:rsidP="007D7702">
      <w:pPr>
        <w:spacing w:after="0"/>
        <w:jc w:val="center"/>
        <w:rPr>
          <w:rFonts w:ascii="Times New Roman" w:hAnsi="Times New Roman" w:cs="Times New Roman"/>
          <w:b/>
          <w:bCs/>
          <w:i/>
          <w:sz w:val="20"/>
          <w:szCs w:val="20"/>
          <w:u w:val="single"/>
        </w:rPr>
      </w:pP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П О С Т А Н О В Л Е Н И Е</w:t>
      </w:r>
    </w:p>
    <w:p w:rsidR="007D7702" w:rsidRPr="007D7702" w:rsidRDefault="007D7702" w:rsidP="007D7702">
      <w:pPr>
        <w:spacing w:after="0"/>
        <w:jc w:val="center"/>
        <w:rPr>
          <w:rFonts w:ascii="Times New Roman" w:hAnsi="Times New Roman" w:cs="Times New Roman"/>
          <w:b/>
          <w:bCs/>
          <w:sz w:val="20"/>
          <w:szCs w:val="20"/>
        </w:rPr>
      </w:pPr>
    </w:p>
    <w:p w:rsidR="007D7702" w:rsidRPr="007D7702" w:rsidRDefault="007D7702" w:rsidP="007D7702">
      <w:pPr>
        <w:tabs>
          <w:tab w:val="left" w:pos="709"/>
          <w:tab w:val="left" w:pos="9072"/>
        </w:tabs>
        <w:spacing w:after="0"/>
        <w:rPr>
          <w:rFonts w:ascii="Times New Roman" w:hAnsi="Times New Roman" w:cs="Times New Roman"/>
          <w:sz w:val="20"/>
          <w:szCs w:val="20"/>
        </w:rPr>
      </w:pPr>
      <w:r w:rsidRPr="007D7702">
        <w:rPr>
          <w:rFonts w:ascii="Times New Roman" w:hAnsi="Times New Roman" w:cs="Times New Roman"/>
          <w:sz w:val="20"/>
          <w:szCs w:val="20"/>
        </w:rPr>
        <w:t xml:space="preserve">от 18 июля 2016 года                                                                                 № 480    </w:t>
      </w:r>
    </w:p>
    <w:p w:rsidR="007D7702" w:rsidRPr="007D7702" w:rsidRDefault="007D7702" w:rsidP="007D7702">
      <w:pPr>
        <w:pStyle w:val="ConsPlusNonformat"/>
        <w:widowControl/>
        <w:autoSpaceDE/>
        <w:adjustRightInd/>
        <w:spacing w:after="240"/>
        <w:rPr>
          <w:rFonts w:ascii="Times New Roman" w:hAnsi="Times New Roman" w:cs="Times New Roman"/>
        </w:rPr>
      </w:pPr>
      <w:r w:rsidRPr="007D7702">
        <w:rPr>
          <w:rFonts w:ascii="Times New Roman" w:hAnsi="Times New Roman" w:cs="Times New Roman"/>
        </w:rPr>
        <w:t>Республика Коми, Ижемский район, с. Ижма</w:t>
      </w:r>
      <w:r w:rsidRPr="007D7702">
        <w:rPr>
          <w:rFonts w:ascii="Times New Roman" w:hAnsi="Times New Roman" w:cs="Times New Roman"/>
        </w:rPr>
        <w:tab/>
      </w:r>
      <w:r w:rsidRPr="007D7702">
        <w:rPr>
          <w:rFonts w:ascii="Times New Roman" w:hAnsi="Times New Roman" w:cs="Times New Roman"/>
        </w:rPr>
        <w:tab/>
      </w:r>
      <w:r w:rsidRPr="007D7702">
        <w:rPr>
          <w:rFonts w:ascii="Times New Roman" w:hAnsi="Times New Roman" w:cs="Times New Roman"/>
        </w:rPr>
        <w:tab/>
      </w:r>
      <w:r w:rsidRPr="007D7702">
        <w:rPr>
          <w:rFonts w:ascii="Times New Roman" w:hAnsi="Times New Roman" w:cs="Times New Roman"/>
        </w:rPr>
        <w:tab/>
      </w:r>
      <w:r w:rsidRPr="007D7702">
        <w:rPr>
          <w:rFonts w:ascii="Times New Roman" w:hAnsi="Times New Roman" w:cs="Times New Roman"/>
        </w:rPr>
        <w:tab/>
      </w:r>
    </w:p>
    <w:p w:rsidR="007D7702" w:rsidRPr="007D7702" w:rsidRDefault="007D7702" w:rsidP="007D7702">
      <w:pPr>
        <w:pStyle w:val="a9"/>
        <w:jc w:val="center"/>
        <w:rPr>
          <w:sz w:val="20"/>
          <w:szCs w:val="20"/>
        </w:rPr>
      </w:pPr>
      <w:r w:rsidRPr="007D7702">
        <w:rPr>
          <w:sz w:val="20"/>
          <w:szCs w:val="20"/>
        </w:rPr>
        <w:t>Об утверждении Устава муниципального бюджетного  общеобразовательного учреждения «Красноборская средняя общеобразовательная школа» в новой редакции</w:t>
      </w:r>
    </w:p>
    <w:p w:rsidR="007D7702" w:rsidRPr="007D7702" w:rsidRDefault="007D7702" w:rsidP="007D7702">
      <w:pPr>
        <w:spacing w:line="240" w:lineRule="auto"/>
        <w:jc w:val="both"/>
        <w:rPr>
          <w:rStyle w:val="FontStyle13"/>
          <w:sz w:val="20"/>
          <w:szCs w:val="20"/>
        </w:rPr>
      </w:pPr>
      <w:r w:rsidRPr="007D7702">
        <w:rPr>
          <w:rFonts w:ascii="Times New Roman" w:hAnsi="Times New Roman" w:cs="Times New Roman"/>
          <w:sz w:val="20"/>
          <w:szCs w:val="20"/>
        </w:rPr>
        <w:tab/>
        <w:t xml:space="preserve">В  соответствии  с  Гражданским кодексом Российской Федерации, Уставом муниципального района «Ижемский» </w:t>
      </w:r>
    </w:p>
    <w:p w:rsidR="007D7702" w:rsidRPr="007D7702" w:rsidRDefault="007D7702" w:rsidP="007D7702">
      <w:pPr>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pStyle w:val="a9"/>
        <w:tabs>
          <w:tab w:val="left" w:pos="567"/>
          <w:tab w:val="left" w:pos="709"/>
        </w:tabs>
        <w:spacing w:before="0" w:beforeAutospacing="0" w:after="0" w:afterAutospacing="0"/>
        <w:contextualSpacing/>
        <w:jc w:val="both"/>
        <w:rPr>
          <w:sz w:val="20"/>
          <w:szCs w:val="20"/>
        </w:rPr>
      </w:pPr>
      <w:r w:rsidRPr="007D7702">
        <w:rPr>
          <w:sz w:val="20"/>
          <w:szCs w:val="20"/>
        </w:rPr>
        <w:t xml:space="preserve">          1. Утвердить Устав муниципального бюджетного общеобразовательного учреждения  «Красноборская средняя общеобразовательная школа»   в новой редакции согласно приложению.</w:t>
      </w:r>
    </w:p>
    <w:p w:rsidR="007D7702" w:rsidRPr="007D7702" w:rsidRDefault="007D7702" w:rsidP="007D7702">
      <w:pPr>
        <w:pStyle w:val="a9"/>
        <w:spacing w:before="0" w:beforeAutospacing="0" w:after="0" w:afterAutospacing="0"/>
        <w:contextualSpacing/>
        <w:jc w:val="both"/>
        <w:rPr>
          <w:sz w:val="20"/>
          <w:szCs w:val="20"/>
        </w:rPr>
      </w:pPr>
      <w:r w:rsidRPr="007D7702">
        <w:rPr>
          <w:sz w:val="20"/>
          <w:szCs w:val="20"/>
        </w:rPr>
        <w:t xml:space="preserve"> </w:t>
      </w:r>
      <w:r w:rsidRPr="007D7702">
        <w:rPr>
          <w:sz w:val="20"/>
          <w:szCs w:val="20"/>
        </w:rPr>
        <w:tab/>
        <w:t xml:space="preserve"> 2. Директору муниципального бюджетного  общеобразовательного учреждения «Красноборская средняя общеобразовательная школа» Терентьевой О.Н. осуществить организационные мероприятия, связанные с государственной регистрацией Устава  муниципального бюджетного  общеобразовательного учреждения «Красноборская средняя общеобразовательная школа» в новой редакции, в установленном законом порядке. </w:t>
      </w:r>
    </w:p>
    <w:p w:rsidR="007D7702" w:rsidRPr="007D7702" w:rsidRDefault="007D7702" w:rsidP="007D7702">
      <w:pPr>
        <w:pStyle w:val="a9"/>
        <w:tabs>
          <w:tab w:val="left" w:pos="851"/>
          <w:tab w:val="left" w:pos="1134"/>
          <w:tab w:val="left" w:pos="1418"/>
        </w:tabs>
        <w:spacing w:before="0" w:beforeAutospacing="0" w:after="0" w:afterAutospacing="0"/>
        <w:ind w:firstLine="540"/>
        <w:contextualSpacing/>
        <w:jc w:val="both"/>
        <w:rPr>
          <w:sz w:val="20"/>
          <w:szCs w:val="20"/>
        </w:rPr>
      </w:pPr>
      <w:r w:rsidRPr="007D7702">
        <w:rPr>
          <w:sz w:val="20"/>
          <w:szCs w:val="20"/>
        </w:rPr>
        <w:t xml:space="preserve">    3. Редакцию Устава муниципального бюджетного  общеобразовательного учреждения «Красноборская средняя общеобразовательная школа», утвержденную постановлением  администрации муниципального района «Ижемский» от 19 декабря  2011 года № 1118,  считать утратившей силу со дня регистрации новой редакции Устава муниципального бюджетного  общеобразовательного учреждения «Красноборская средняя общеобразовательная школа», утвержденной настоящим постановлением.</w:t>
      </w:r>
    </w:p>
    <w:p w:rsidR="007D7702" w:rsidRPr="007D7702" w:rsidRDefault="007D7702" w:rsidP="007D7702">
      <w:pPr>
        <w:pStyle w:val="ConsPlusNormal"/>
        <w:tabs>
          <w:tab w:val="left" w:pos="851"/>
          <w:tab w:val="left" w:pos="993"/>
        </w:tabs>
        <w:spacing w:line="276" w:lineRule="auto"/>
        <w:ind w:firstLine="540"/>
        <w:contextualSpacing/>
        <w:jc w:val="both"/>
        <w:rPr>
          <w:rFonts w:ascii="Times New Roman" w:hAnsi="Times New Roman"/>
        </w:rPr>
      </w:pPr>
      <w:r w:rsidRPr="007D7702">
        <w:rPr>
          <w:rFonts w:ascii="Times New Roman" w:hAnsi="Times New Roman"/>
        </w:rPr>
        <w:t xml:space="preserve">   4.   Настоящее постановление вступает в силу со дня официального опубликования.</w:t>
      </w:r>
    </w:p>
    <w:p w:rsidR="007D7702" w:rsidRPr="007D7702" w:rsidRDefault="007D7702" w:rsidP="007D7702">
      <w:pPr>
        <w:pStyle w:val="ConsPlusNormal"/>
        <w:tabs>
          <w:tab w:val="left" w:pos="851"/>
          <w:tab w:val="left" w:pos="993"/>
        </w:tabs>
        <w:ind w:firstLine="0"/>
        <w:jc w:val="both"/>
        <w:rPr>
          <w:rFonts w:ascii="Times New Roman" w:hAnsi="Times New Roman"/>
        </w:rPr>
      </w:pPr>
    </w:p>
    <w:p w:rsidR="007D7702" w:rsidRPr="007D7702" w:rsidRDefault="007D7702" w:rsidP="007D7702">
      <w:pPr>
        <w:pStyle w:val="ConsPlusNormal"/>
        <w:tabs>
          <w:tab w:val="left" w:pos="851"/>
          <w:tab w:val="left" w:pos="993"/>
        </w:tabs>
        <w:ind w:firstLine="0"/>
        <w:jc w:val="both"/>
        <w:rPr>
          <w:rFonts w:ascii="Times New Roman" w:hAnsi="Times New Roman"/>
        </w:rPr>
      </w:pPr>
      <w:r w:rsidRPr="007D7702">
        <w:rPr>
          <w:rFonts w:ascii="Times New Roman" w:hAnsi="Times New Roman"/>
        </w:rPr>
        <w:t>Руководитель администрации</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муниципального района «Ижемский»                                     Л.И. Терентьева</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sz w:val="20"/>
          <w:szCs w:val="20"/>
        </w:rPr>
      </w:pPr>
    </w:p>
    <w:tbl>
      <w:tblPr>
        <w:tblW w:w="10599" w:type="dxa"/>
        <w:tblInd w:w="-176" w:type="dxa"/>
        <w:tblLook w:val="04A0"/>
      </w:tblPr>
      <w:tblGrid>
        <w:gridCol w:w="5813"/>
        <w:gridCol w:w="4786"/>
      </w:tblGrid>
      <w:tr w:rsidR="007D7702" w:rsidRPr="007D7702" w:rsidTr="007D7702">
        <w:tc>
          <w:tcPr>
            <w:tcW w:w="5813" w:type="dxa"/>
            <w:hideMark/>
          </w:tcPr>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Принят решением общего </w:t>
            </w: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собрания  работников</w:t>
            </w: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Протокол собрания</w:t>
            </w: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от___________2016 года   №_____</w:t>
            </w:r>
          </w:p>
          <w:p w:rsidR="007D7702" w:rsidRPr="007D7702" w:rsidRDefault="007D7702" w:rsidP="007D7702">
            <w:pPr>
              <w:spacing w:after="0"/>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Директор муниципального бюджетного общеобразовательного учреждения </w:t>
            </w: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«Красноборская средняя </w:t>
            </w: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общеобразовательная школа»</w:t>
            </w: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_______________ О.Н. Терентьева</w:t>
            </w:r>
          </w:p>
        </w:tc>
        <w:tc>
          <w:tcPr>
            <w:tcW w:w="4786" w:type="dxa"/>
            <w:hideMark/>
          </w:tcPr>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Утвержден постановлением </w:t>
            </w: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администрации муниципального </w:t>
            </w: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района «Ижемский»  </w:t>
            </w:r>
          </w:p>
          <w:p w:rsidR="007D7702" w:rsidRPr="007D7702" w:rsidRDefault="007D7702" w:rsidP="007D7702">
            <w:pPr>
              <w:spacing w:after="0"/>
              <w:ind w:left="493" w:hanging="493"/>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от 18 июля 2016 года  № 480</w:t>
            </w:r>
          </w:p>
          <w:p w:rsidR="007D7702" w:rsidRPr="007D7702" w:rsidRDefault="007D7702" w:rsidP="007D7702">
            <w:pPr>
              <w:spacing w:after="0"/>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Руководитель администрации</w:t>
            </w: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муниципального района «Ижемский»</w:t>
            </w:r>
          </w:p>
          <w:p w:rsidR="007D7702" w:rsidRPr="007D7702" w:rsidRDefault="007D7702" w:rsidP="007D7702">
            <w:pPr>
              <w:spacing w:after="0"/>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____________________ Л.И. Терентьева</w:t>
            </w:r>
          </w:p>
        </w:tc>
      </w:tr>
      <w:tr w:rsidR="007D7702" w:rsidRPr="007D7702" w:rsidTr="007D7702">
        <w:tc>
          <w:tcPr>
            <w:tcW w:w="5813" w:type="dxa"/>
          </w:tcPr>
          <w:p w:rsidR="007D7702" w:rsidRPr="007D7702" w:rsidRDefault="007D7702" w:rsidP="007D7702">
            <w:pPr>
              <w:spacing w:after="0"/>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Согласован</w:t>
            </w: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Начальник Управления образования </w:t>
            </w: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администрациимуниципальногорайона</w:t>
            </w: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«Ижемский»</w:t>
            </w:r>
          </w:p>
          <w:p w:rsidR="007D7702" w:rsidRPr="007D7702" w:rsidRDefault="007D7702" w:rsidP="007D7702">
            <w:pPr>
              <w:spacing w:after="0"/>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_____________________А.В. Волкова</w:t>
            </w:r>
          </w:p>
          <w:p w:rsidR="007D7702" w:rsidRPr="007D7702" w:rsidRDefault="007D7702" w:rsidP="007D7702">
            <w:pPr>
              <w:spacing w:after="0"/>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p>
        </w:tc>
        <w:tc>
          <w:tcPr>
            <w:tcW w:w="4786" w:type="dxa"/>
          </w:tcPr>
          <w:p w:rsidR="007D7702" w:rsidRPr="007D7702" w:rsidRDefault="007D7702" w:rsidP="007D7702">
            <w:pPr>
              <w:spacing w:after="0"/>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p>
        </w:tc>
      </w:tr>
    </w:tbl>
    <w:p w:rsidR="007D7702" w:rsidRPr="007D7702" w:rsidRDefault="007D7702" w:rsidP="007D7702">
      <w:pPr>
        <w:spacing w:after="0" w:line="240" w:lineRule="auto"/>
        <w:rPr>
          <w:rFonts w:ascii="Times New Roman" w:eastAsia="Times New Roman" w:hAnsi="Times New Roman" w:cs="Times New Roman"/>
          <w:sz w:val="20"/>
          <w:szCs w:val="20"/>
          <w:lang w:eastAsia="ru-RU"/>
        </w:rPr>
      </w:pPr>
    </w:p>
    <w:p w:rsidR="007D7702" w:rsidRPr="007D7702" w:rsidRDefault="007D7702" w:rsidP="007D7702">
      <w:pPr>
        <w:spacing w:after="0" w:line="240" w:lineRule="auto"/>
        <w:rPr>
          <w:rFonts w:ascii="Times New Roman" w:eastAsia="Times New Roman" w:hAnsi="Times New Roman" w:cs="Times New Roman"/>
          <w:sz w:val="20"/>
          <w:szCs w:val="20"/>
          <w:lang w:eastAsia="ru-RU"/>
        </w:rPr>
      </w:pPr>
    </w:p>
    <w:p w:rsidR="007D7702" w:rsidRPr="007D7702" w:rsidRDefault="007D7702" w:rsidP="007D7702">
      <w:pPr>
        <w:spacing w:after="0" w:line="240" w:lineRule="auto"/>
        <w:rPr>
          <w:rFonts w:ascii="Times New Roman" w:eastAsia="Times New Roman" w:hAnsi="Times New Roman" w:cs="Times New Roman"/>
          <w:sz w:val="20"/>
          <w:szCs w:val="20"/>
          <w:lang w:eastAsia="ru-RU"/>
        </w:rPr>
      </w:pPr>
    </w:p>
    <w:p w:rsidR="007D7702" w:rsidRPr="007D7702" w:rsidRDefault="007D7702" w:rsidP="007D7702">
      <w:pPr>
        <w:spacing w:after="0" w:line="36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 С Т А В</w:t>
      </w:r>
    </w:p>
    <w:p w:rsidR="007D7702" w:rsidRPr="007D7702" w:rsidRDefault="007D7702" w:rsidP="007D7702">
      <w:pPr>
        <w:spacing w:after="0" w:line="36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муниципального бюджетного</w:t>
      </w:r>
    </w:p>
    <w:p w:rsidR="007D7702" w:rsidRPr="007D7702" w:rsidRDefault="007D7702" w:rsidP="007D7702">
      <w:pPr>
        <w:spacing w:after="0" w:line="36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общеобразовательного учреждения</w:t>
      </w:r>
    </w:p>
    <w:p w:rsidR="007D7702" w:rsidRPr="007D7702" w:rsidRDefault="007D7702" w:rsidP="007D7702">
      <w:pPr>
        <w:spacing w:after="0" w:line="36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«Красноборская средняя общеобразовательная школа»</w:t>
      </w:r>
    </w:p>
    <w:p w:rsidR="007D7702" w:rsidRPr="007D7702" w:rsidRDefault="007D7702" w:rsidP="007D7702">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(новая версия)</w:t>
      </w:r>
    </w:p>
    <w:p w:rsidR="007D7702" w:rsidRPr="007D7702" w:rsidRDefault="007D7702" w:rsidP="007D7702">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rPr>
          <w:rFonts w:ascii="Times New Roman" w:eastAsia="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rPr>
          <w:rFonts w:ascii="Times New Roman" w:eastAsia="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rPr>
          <w:rFonts w:ascii="Times New Roman" w:eastAsia="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rPr>
          <w:rFonts w:ascii="Times New Roman" w:eastAsia="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rPr>
          <w:rFonts w:ascii="Times New Roman" w:eastAsia="Times New Roman" w:hAnsi="Times New Roman" w:cs="Times New Roman"/>
          <w:sz w:val="20"/>
          <w:szCs w:val="20"/>
          <w:lang w:eastAsia="ru-RU"/>
        </w:rPr>
      </w:pPr>
    </w:p>
    <w:p w:rsidR="007D7702" w:rsidRPr="007D7702" w:rsidRDefault="007D7702" w:rsidP="007D7702">
      <w:pPr>
        <w:spacing w:after="0" w:line="240" w:lineRule="auto"/>
        <w:contextualSpacing/>
        <w:jc w:val="center"/>
        <w:rPr>
          <w:rFonts w:ascii="Times New Roman" w:eastAsia="Times New Roman" w:hAnsi="Times New Roman" w:cs="Times New Roman"/>
          <w:b/>
          <w:color w:val="000000"/>
          <w:sz w:val="20"/>
          <w:szCs w:val="20"/>
          <w:lang w:eastAsia="ru-RU"/>
        </w:rPr>
      </w:pPr>
    </w:p>
    <w:p w:rsidR="007D7702" w:rsidRPr="007D7702" w:rsidRDefault="007D7702" w:rsidP="007D7702">
      <w:pPr>
        <w:spacing w:after="0" w:line="240" w:lineRule="auto"/>
        <w:ind w:left="1069"/>
        <w:contextualSpacing/>
        <w:rPr>
          <w:rFonts w:ascii="Times New Roman" w:eastAsia="Times New Roman" w:hAnsi="Times New Roman" w:cs="Times New Roman"/>
          <w:b/>
          <w:color w:val="000000"/>
          <w:sz w:val="20"/>
          <w:szCs w:val="20"/>
          <w:lang w:eastAsia="ru-RU"/>
        </w:rPr>
      </w:pPr>
    </w:p>
    <w:p w:rsidR="007D7702" w:rsidRPr="007D7702" w:rsidRDefault="007D7702" w:rsidP="007D7702">
      <w:pPr>
        <w:spacing w:after="0" w:line="240" w:lineRule="auto"/>
        <w:ind w:left="1069"/>
        <w:contextualSpacing/>
        <w:rPr>
          <w:rFonts w:ascii="Times New Roman" w:eastAsia="Times New Roman" w:hAnsi="Times New Roman" w:cs="Times New Roman"/>
          <w:b/>
          <w:color w:val="000000"/>
          <w:sz w:val="20"/>
          <w:szCs w:val="20"/>
          <w:lang w:eastAsia="ru-RU"/>
        </w:rPr>
      </w:pPr>
    </w:p>
    <w:p w:rsidR="007D7702" w:rsidRPr="007D7702" w:rsidRDefault="007D7702" w:rsidP="007D7702">
      <w:pPr>
        <w:spacing w:after="0" w:line="240" w:lineRule="auto"/>
        <w:ind w:left="1069"/>
        <w:contextualSpacing/>
        <w:rPr>
          <w:rFonts w:ascii="Times New Roman" w:eastAsia="Times New Roman" w:hAnsi="Times New Roman" w:cs="Times New Roman"/>
          <w:b/>
          <w:color w:val="000000"/>
          <w:sz w:val="20"/>
          <w:szCs w:val="20"/>
          <w:lang w:eastAsia="ru-RU"/>
        </w:rPr>
      </w:pPr>
    </w:p>
    <w:p w:rsidR="007D7702" w:rsidRPr="007D7702" w:rsidRDefault="007D7702" w:rsidP="007D7702">
      <w:pPr>
        <w:spacing w:after="0" w:line="240" w:lineRule="auto"/>
        <w:ind w:left="1069"/>
        <w:contextualSpacing/>
        <w:rPr>
          <w:rFonts w:ascii="Times New Roman" w:eastAsia="Times New Roman" w:hAnsi="Times New Roman" w:cs="Times New Roman"/>
          <w:b/>
          <w:color w:val="000000"/>
          <w:sz w:val="20"/>
          <w:szCs w:val="20"/>
          <w:lang w:eastAsia="ru-RU"/>
        </w:rPr>
      </w:pPr>
    </w:p>
    <w:p w:rsidR="007D7702" w:rsidRPr="007D7702" w:rsidRDefault="007D7702" w:rsidP="007D7702">
      <w:pPr>
        <w:spacing w:after="0" w:line="240" w:lineRule="auto"/>
        <w:ind w:left="1069"/>
        <w:contextualSpacing/>
        <w:rPr>
          <w:rFonts w:ascii="Times New Roman" w:eastAsia="Times New Roman" w:hAnsi="Times New Roman" w:cs="Times New Roman"/>
          <w:b/>
          <w:color w:val="000000"/>
          <w:sz w:val="20"/>
          <w:szCs w:val="20"/>
          <w:lang w:eastAsia="ru-RU"/>
        </w:rPr>
      </w:pPr>
    </w:p>
    <w:p w:rsidR="007D7702" w:rsidRPr="007D7702" w:rsidRDefault="007D7702" w:rsidP="007D7702">
      <w:pPr>
        <w:spacing w:after="0" w:line="240" w:lineRule="auto"/>
        <w:ind w:left="1069"/>
        <w:contextualSpacing/>
        <w:rPr>
          <w:rFonts w:ascii="Times New Roman" w:eastAsia="Times New Roman" w:hAnsi="Times New Roman" w:cs="Times New Roman"/>
          <w:b/>
          <w:color w:val="000000"/>
          <w:sz w:val="20"/>
          <w:szCs w:val="20"/>
          <w:lang w:eastAsia="ru-RU"/>
        </w:rPr>
      </w:pPr>
    </w:p>
    <w:p w:rsidR="007D7702" w:rsidRPr="007D7702" w:rsidRDefault="007D7702" w:rsidP="007D7702">
      <w:pPr>
        <w:spacing w:after="0" w:line="240" w:lineRule="auto"/>
        <w:ind w:left="1069"/>
        <w:contextualSpacing/>
        <w:rPr>
          <w:rFonts w:ascii="Times New Roman" w:eastAsia="Times New Roman" w:hAnsi="Times New Roman" w:cs="Times New Roman"/>
          <w:b/>
          <w:color w:val="000000"/>
          <w:sz w:val="20"/>
          <w:szCs w:val="20"/>
          <w:lang w:eastAsia="ru-RU"/>
        </w:rPr>
      </w:pPr>
    </w:p>
    <w:p w:rsidR="007D7702" w:rsidRPr="007D7702" w:rsidRDefault="007D7702" w:rsidP="007D7702">
      <w:pPr>
        <w:spacing w:after="0" w:line="240" w:lineRule="auto"/>
        <w:ind w:left="1069"/>
        <w:contextualSpacing/>
        <w:rPr>
          <w:rFonts w:ascii="Times New Roman" w:eastAsia="Times New Roman" w:hAnsi="Times New Roman" w:cs="Times New Roman"/>
          <w:b/>
          <w:color w:val="000000"/>
          <w:sz w:val="20"/>
          <w:szCs w:val="20"/>
          <w:lang w:eastAsia="ru-RU"/>
        </w:rPr>
      </w:pPr>
    </w:p>
    <w:p w:rsidR="007D7702" w:rsidRPr="007D7702" w:rsidRDefault="007D7702" w:rsidP="007D7702">
      <w:pPr>
        <w:spacing w:after="0" w:line="240" w:lineRule="auto"/>
        <w:ind w:left="1069"/>
        <w:contextualSpacing/>
        <w:rPr>
          <w:rFonts w:ascii="Times New Roman" w:eastAsia="Times New Roman" w:hAnsi="Times New Roman" w:cs="Times New Roman"/>
          <w:b/>
          <w:color w:val="000000"/>
          <w:sz w:val="20"/>
          <w:szCs w:val="20"/>
          <w:lang w:eastAsia="ru-RU"/>
        </w:rPr>
      </w:pPr>
    </w:p>
    <w:p w:rsidR="007D7702" w:rsidRPr="007D7702" w:rsidRDefault="007D7702" w:rsidP="007D7702">
      <w:pPr>
        <w:spacing w:after="0" w:line="240" w:lineRule="auto"/>
        <w:ind w:left="1069"/>
        <w:contextualSpacing/>
        <w:rPr>
          <w:rFonts w:ascii="Times New Roman" w:eastAsia="Times New Roman" w:hAnsi="Times New Roman" w:cs="Times New Roman"/>
          <w:b/>
          <w:color w:val="000000"/>
          <w:sz w:val="20"/>
          <w:szCs w:val="20"/>
          <w:lang w:eastAsia="ru-RU"/>
        </w:rPr>
      </w:pPr>
    </w:p>
    <w:p w:rsidR="007D7702" w:rsidRPr="007D7702" w:rsidRDefault="007D7702" w:rsidP="007D7702">
      <w:pPr>
        <w:spacing w:after="0" w:line="240" w:lineRule="auto"/>
        <w:contextualSpacing/>
        <w:rPr>
          <w:rFonts w:ascii="Times New Roman" w:eastAsia="Times New Roman" w:hAnsi="Times New Roman" w:cs="Times New Roman"/>
          <w:b/>
          <w:color w:val="FF0000"/>
          <w:sz w:val="20"/>
          <w:szCs w:val="20"/>
          <w:lang w:eastAsia="ru-RU"/>
        </w:rPr>
      </w:pPr>
    </w:p>
    <w:p w:rsidR="007D7702" w:rsidRPr="007D7702" w:rsidRDefault="007D7702" w:rsidP="007D7702">
      <w:pPr>
        <w:spacing w:after="0" w:line="240" w:lineRule="auto"/>
        <w:contextualSpacing/>
        <w:rPr>
          <w:rFonts w:ascii="Times New Roman" w:eastAsia="Times New Roman" w:hAnsi="Times New Roman" w:cs="Times New Roman"/>
          <w:b/>
          <w:color w:val="FF0000"/>
          <w:sz w:val="20"/>
          <w:szCs w:val="20"/>
          <w:lang w:eastAsia="ru-RU"/>
        </w:rPr>
      </w:pPr>
    </w:p>
    <w:p w:rsidR="007D7702" w:rsidRPr="007D7702" w:rsidRDefault="007D7702" w:rsidP="007D7702">
      <w:pPr>
        <w:spacing w:after="0" w:line="240" w:lineRule="auto"/>
        <w:ind w:left="1069"/>
        <w:contextualSpacing/>
        <w:rPr>
          <w:rFonts w:ascii="Times New Roman" w:eastAsia="Times New Roman" w:hAnsi="Times New Roman" w:cs="Times New Roman"/>
          <w:b/>
          <w:color w:val="FF0000"/>
          <w:sz w:val="20"/>
          <w:szCs w:val="20"/>
          <w:lang w:eastAsia="ru-RU"/>
        </w:rPr>
      </w:pPr>
    </w:p>
    <w:p w:rsidR="007D7702" w:rsidRPr="007D7702" w:rsidRDefault="007D7702" w:rsidP="007D7702">
      <w:pPr>
        <w:pStyle w:val="a5"/>
        <w:numPr>
          <w:ilvl w:val="0"/>
          <w:numId w:val="4"/>
        </w:numPr>
        <w:jc w:val="center"/>
        <w:rPr>
          <w:color w:val="000000"/>
          <w:sz w:val="20"/>
        </w:rPr>
      </w:pPr>
      <w:r w:rsidRPr="007D7702">
        <w:rPr>
          <w:color w:val="000000"/>
          <w:sz w:val="20"/>
        </w:rPr>
        <w:t>Общие положения</w:t>
      </w:r>
    </w:p>
    <w:p w:rsidR="007D7702" w:rsidRPr="007D7702" w:rsidRDefault="007D7702" w:rsidP="007D7702">
      <w:pPr>
        <w:pStyle w:val="a5"/>
        <w:ind w:left="1069"/>
        <w:rPr>
          <w:color w:val="000000"/>
          <w:sz w:val="20"/>
        </w:rPr>
      </w:pP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1.1. Настоящий Устав является организационно – правовым документом, в котором закреплены функции, структура образования, вытекающие из Федерального закона Российской Федерации от 29.12.2012  № 273 – ФЗ «Об образовании в Российской Федерации», Федерального закона Российской Федерации от 12.01.1996  № 7 – ФЗ «О некоммерческих организациях».</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1.2. Муниципальное бюджетное общеобразовательное учреждение «Красноборская средняя общеобразовательная школа» (далее – </w:t>
      </w:r>
      <w:r w:rsidRPr="007D7702">
        <w:rPr>
          <w:rFonts w:ascii="Times New Roman" w:eastAsia="Times New Roman" w:hAnsi="Times New Roman" w:cs="Times New Roman"/>
          <w:sz w:val="20"/>
          <w:szCs w:val="20"/>
          <w:lang w:eastAsia="ru-RU"/>
        </w:rPr>
        <w:t>Школа) создано на основании постановления главы администрации Ижемского района от 04 мая 1998 года № 38в</w:t>
      </w:r>
      <w:r w:rsidRPr="007D7702">
        <w:rPr>
          <w:rFonts w:ascii="Times New Roman" w:eastAsia="Times New Roman" w:hAnsi="Times New Roman" w:cs="Times New Roman"/>
          <w:color w:val="000000"/>
          <w:sz w:val="20"/>
          <w:szCs w:val="20"/>
          <w:lang w:eastAsia="ru-RU"/>
        </w:rPr>
        <w:t xml:space="preserve"> целях реализации права граждан на образование, гарантии общедоступности бесплатного начального общего, основного общего, среднего общего образования.</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1.3. Полное наименование Школы: муниципальное бюджетное общеобразовательное учреждение «Красноборская средняя общеобразовательная школа».</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Сокращенное наименование: МБОУ «Красноборская СОШ».</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color w:val="000000"/>
          <w:sz w:val="20"/>
          <w:szCs w:val="20"/>
          <w:lang w:eastAsia="ru-RU"/>
        </w:rPr>
        <w:t xml:space="preserve">Наименование Школы на коми языке: </w:t>
      </w:r>
      <w:r w:rsidRPr="007D7702">
        <w:rPr>
          <w:rFonts w:ascii="Times New Roman" w:eastAsia="Times New Roman" w:hAnsi="Times New Roman" w:cs="Times New Roman"/>
          <w:sz w:val="20"/>
          <w:szCs w:val="20"/>
          <w:lang w:eastAsia="ru-RU"/>
        </w:rPr>
        <w:t>«Красноборсашöр школа» муниципальнöйсьöмкудвелöдан учреждение.</w:t>
      </w:r>
    </w:p>
    <w:p w:rsidR="007D7702" w:rsidRPr="007D7702" w:rsidRDefault="007D7702" w:rsidP="007D7702">
      <w:pPr>
        <w:spacing w:after="0" w:line="240" w:lineRule="auto"/>
        <w:contextualSpacing/>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1.4. Юридический адрес Школы:                                                                                                                                 169473,  Республика Коми,  Ижемский район, с. Краснобор,  Школьный переулок, д.38.                                                                                                                                                                                      Фактический адрес:                                                                                                                             169473,  Республика Коми,  Ижемский район, с. Краснобор,  Школьный переулок,  д. 38,  д.38а,  д.38б.                                                                                                                                                                 </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1.5.  Школа филиалов и представительств не имеет.</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1.6.Школа по организационно-правовой форме является муниципальным образовательным учреждением. Тип муниципального учреждения – бюджетное учреждение, тип образовательной организации – общеобразовательное учреждение.</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1.7.Учредителем Школы является муниципальное образование муниципального района «Ижемский». Функции и полномочия Учредителя осуществляет администрация муниципального района «Ижемский». Адрес Учредителя: 169460, Республика Коми, Ижемский район, с. Ижма, ул. Советская, 45.</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Руководство и контроль за деятельностью Школы осуществляет муниципальное учреждение «Управление образования муниципального района «Ижемский».</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lastRenderedPageBreak/>
        <w:t>1.8.</w:t>
      </w:r>
      <w:r w:rsidRPr="007D7702">
        <w:rPr>
          <w:rFonts w:ascii="Times New Roman" w:hAnsi="Times New Roman" w:cs="Times New Roman"/>
          <w:sz w:val="20"/>
          <w:szCs w:val="20"/>
        </w:rPr>
        <w:t>Школа является юридическим лицом</w:t>
      </w:r>
      <w:r w:rsidRPr="007D7702">
        <w:rPr>
          <w:rFonts w:ascii="Times New Roman" w:eastAsia="Times New Roman" w:hAnsi="Times New Roman" w:cs="Times New Roman"/>
          <w:color w:val="000000"/>
          <w:sz w:val="20"/>
          <w:szCs w:val="20"/>
          <w:lang w:eastAsia="ru-RU"/>
        </w:rPr>
        <w:t xml:space="preserve"> с момента государственной регистрации в порядке, установленном законом о государственной регистрации юридических лиц</w:t>
      </w:r>
      <w:r w:rsidRPr="007D7702">
        <w:rPr>
          <w:rFonts w:ascii="Times New Roman" w:hAnsi="Times New Roman" w:cs="Times New Roman"/>
          <w:sz w:val="20"/>
          <w:szCs w:val="20"/>
        </w:rPr>
        <w:t>.  От своего имени приобретает и осуществляет имущественные и личные имущественные права, выступает истцом и ответчиком в суде в соответствии с законодательством Российской Федерации, обладает обособленным имуществом, имеет самостоятельный баланс, лицевые счета, открываемые в финансовом органе администрации муниципального образования муниципальный район «Ижемский», печать, штамп, бланки со своим наименованием.</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eastAsia="Times New Roman" w:hAnsi="Times New Roman" w:cs="Times New Roman"/>
          <w:color w:val="000000"/>
          <w:sz w:val="20"/>
          <w:szCs w:val="20"/>
          <w:lang w:eastAsia="ru-RU"/>
        </w:rPr>
        <w:t>1.9.Собственником имущества, закрепленного за Школой на праве оперативного управления, является Учредитель.</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1.10.Школа отвечает по своим обязательствам всем находящимся на праве оперативного управления имуществом, как закрепленным за ним Учредителем, так и приобретенным за счет доходов, полученных от приносящей доход деятельности, за исключением особо ценного движимого и недвижимого имущества. Учредитель не несет ответственности по обязательствам Школы.</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1.11.</w:t>
      </w:r>
      <w:r w:rsidRPr="007D7702">
        <w:rPr>
          <w:rFonts w:ascii="Times New Roman" w:hAnsi="Times New Roman" w:cs="Times New Roman"/>
          <w:sz w:val="20"/>
          <w:szCs w:val="20"/>
        </w:rPr>
        <w:t>Ш</w:t>
      </w:r>
      <w:r w:rsidRPr="007D7702">
        <w:rPr>
          <w:rFonts w:ascii="Times New Roman" w:eastAsia="Times New Roman" w:hAnsi="Times New Roman" w:cs="Times New Roman"/>
          <w:color w:val="000000"/>
          <w:sz w:val="20"/>
          <w:szCs w:val="20"/>
          <w:lang w:eastAsia="ru-RU"/>
        </w:rPr>
        <w:t>кола приобретает право на образовательную деятельность и льготы, предоставляемые законодательством Российской Федерации, с момента выдачи ей  лицензии. Лицензия на осуществление образовательной деятельности действует бессрочно.</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1.12. Права на выдачу выпускникам документа государственного образца соответствующего уровня образования,</w:t>
      </w:r>
      <w:r w:rsidRPr="007D7702">
        <w:rPr>
          <w:rFonts w:ascii="Times New Roman" w:eastAsia="Times New Roman" w:hAnsi="Times New Roman" w:cs="Times New Roman"/>
          <w:sz w:val="20"/>
          <w:szCs w:val="20"/>
          <w:lang w:eastAsia="ru-RU"/>
        </w:rPr>
        <w:t>на пользование печатью с изображением государственного герба муниципального образования муниципального района «Ижемский»,</w:t>
      </w:r>
      <w:r w:rsidRPr="007D7702">
        <w:rPr>
          <w:rFonts w:ascii="Times New Roman" w:eastAsia="Times New Roman" w:hAnsi="Times New Roman" w:cs="Times New Roman"/>
          <w:color w:val="000000"/>
          <w:sz w:val="20"/>
          <w:szCs w:val="20"/>
          <w:lang w:eastAsia="ru-RU"/>
        </w:rPr>
        <w:t xml:space="preserve"> на включение в схему централизованного финансирования возникают у Школы с момента государственной аккредитации, подтвержденной свидетельством о государственной аккредитации, срок действия которого составляет двенадцать лет.</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eastAsia="Times New Roman" w:hAnsi="Times New Roman" w:cs="Times New Roman"/>
          <w:color w:val="000000"/>
          <w:sz w:val="20"/>
          <w:szCs w:val="20"/>
          <w:lang w:eastAsia="ru-RU"/>
        </w:rPr>
        <w:t>1.13.</w:t>
      </w:r>
      <w:r w:rsidRPr="007D7702">
        <w:rPr>
          <w:rFonts w:ascii="Times New Roman" w:hAnsi="Times New Roman" w:cs="Times New Roman"/>
          <w:sz w:val="20"/>
          <w:szCs w:val="20"/>
        </w:rPr>
        <w:t xml:space="preserve"> Школа самостоятельна в осуществлении образовательного процесса, подборе и расстановке кадров, самостоятельна в финансовой и хозяйственной деятельности и иной деятельности в пределах, определяемых законодательством Российской Федерации, Республики Коми и настоящим </w:t>
      </w:r>
      <w:r w:rsidRPr="007D7702">
        <w:rPr>
          <w:rFonts w:ascii="Times New Roman" w:hAnsi="Times New Roman" w:cs="Times New Roman"/>
          <w:iCs/>
          <w:sz w:val="20"/>
          <w:szCs w:val="20"/>
        </w:rPr>
        <w:t>Уставом</w:t>
      </w:r>
      <w:r w:rsidRPr="007D7702">
        <w:rPr>
          <w:rFonts w:ascii="Times New Roman" w:hAnsi="Times New Roman" w:cs="Times New Roman"/>
          <w:sz w:val="20"/>
          <w:szCs w:val="20"/>
        </w:rPr>
        <w:t>.</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hAnsi="Times New Roman" w:cs="Times New Roman"/>
          <w:sz w:val="20"/>
          <w:szCs w:val="20"/>
        </w:rPr>
        <w:t xml:space="preserve">       1.14.Школа обязана осуществлять свою деятельность в соответствии с законодательством об образовании, в том числе: </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hAnsi="Times New Roman" w:cs="Times New Roman"/>
          <w:sz w:val="20"/>
          <w:szCs w:val="20"/>
        </w:rPr>
        <w:t xml:space="preserve">-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hAnsi="Times New Roman" w:cs="Times New Roman"/>
          <w:sz w:val="20"/>
          <w:szCs w:val="20"/>
        </w:rPr>
        <w:t xml:space="preserve">- создавать безопасные условия обучения, воспитания обучающимся, способствующих сохранению жизни и здоровья обучающихся и работников Школы; </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hAnsi="Times New Roman" w:cs="Times New Roman"/>
          <w:sz w:val="20"/>
          <w:szCs w:val="20"/>
        </w:rPr>
        <w:t>- соблюдать права и свободы обучающихся, их родителей (законных представителей), работников Школы.</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eastAsia="Times New Roman" w:hAnsi="Times New Roman" w:cs="Times New Roman"/>
          <w:sz w:val="20"/>
          <w:szCs w:val="20"/>
          <w:lang w:eastAsia="ru-RU"/>
        </w:rPr>
        <w:t>1.15.</w:t>
      </w:r>
      <w:r w:rsidRPr="007D7702">
        <w:rPr>
          <w:rFonts w:ascii="Times New Roman" w:hAnsi="Times New Roman" w:cs="Times New Roman"/>
          <w:sz w:val="20"/>
          <w:szCs w:val="20"/>
        </w:rPr>
        <w:t>Школа осуществляет обучение в интересах личности, общества, государства, обеспечивает охрану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w:t>
      </w:r>
    </w:p>
    <w:p w:rsidR="007D7702" w:rsidRPr="007D7702" w:rsidRDefault="007D7702" w:rsidP="007D7702">
      <w:pPr>
        <w:spacing w:after="0" w:line="240" w:lineRule="auto"/>
        <w:contextualSpacing/>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rPr>
        <w:t xml:space="preserve">       1.16. Школа может реализовать дополнительные образовательные программы при наличии соответствующей лицензии</w:t>
      </w:r>
      <w:r w:rsidRPr="007D7702">
        <w:rPr>
          <w:rFonts w:ascii="Times New Roman" w:eastAsia="Times New Roman" w:hAnsi="Times New Roman" w:cs="Times New Roman"/>
          <w:sz w:val="20"/>
          <w:szCs w:val="20"/>
          <w:lang w:eastAsia="ru-RU"/>
        </w:rPr>
        <w:t>.</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eastAsia="Times New Roman" w:hAnsi="Times New Roman" w:cs="Times New Roman"/>
          <w:sz w:val="20"/>
          <w:szCs w:val="20"/>
          <w:lang w:eastAsia="ru-RU"/>
        </w:rPr>
        <w:t xml:space="preserve">       1.17. Школа несет ответственность</w:t>
      </w:r>
      <w:r w:rsidRPr="007D7702">
        <w:rPr>
          <w:rFonts w:ascii="Times New Roman" w:eastAsia="Times New Roman" w:hAnsi="Times New Roman" w:cs="Times New Roman"/>
          <w:color w:val="000000"/>
          <w:sz w:val="20"/>
          <w:szCs w:val="20"/>
          <w:lang w:eastAsia="ru-RU"/>
        </w:rPr>
        <w:t xml:space="preserve"> в порядке, установленном законодательством Российской Федерации и Республики Коми,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учащихся, работников Школы</w:t>
      </w:r>
      <w:r w:rsidRPr="007D7702">
        <w:rPr>
          <w:rFonts w:ascii="Times New Roman" w:hAnsi="Times New Roman" w:cs="Times New Roman"/>
          <w:sz w:val="20"/>
          <w:szCs w:val="20"/>
        </w:rPr>
        <w:t>.</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hAnsi="Times New Roman" w:cs="Times New Roman"/>
          <w:sz w:val="20"/>
          <w:szCs w:val="20"/>
        </w:rPr>
        <w:t>1.18.</w:t>
      </w:r>
      <w:r w:rsidRPr="007D7702">
        <w:rPr>
          <w:rFonts w:ascii="Times New Roman" w:eastAsia="Times New Roman" w:hAnsi="Times New Roman" w:cs="Times New Roman"/>
          <w:color w:val="000000"/>
          <w:sz w:val="20"/>
          <w:szCs w:val="20"/>
          <w:lang w:eastAsia="ru-RU"/>
        </w:rPr>
        <w:t>Прием на обучение в Школе осуществляется в соответствии с правилами приема граждан на обучение по основным общеобразовательным программам, принятыми педагогическим советом Школы в соответствии с действующим законодательством Российской Федерации.</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1.19. В Школе созданы условия для ознакомления всех работников, обучающихся и их родителей (законных представителей) с настоящим Уставом и с лицензией на осуществление образовательной деятельности, а также иными локальными нормативными актами, размещаемыми на информационном стенде и на официальном сайте Школы в сети Интернет.</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sz w:val="20"/>
          <w:szCs w:val="20"/>
          <w:lang w:eastAsia="ru-RU"/>
        </w:rPr>
        <w:t>Официальный сайт Школы содержит информацию в соответствии с Правилами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1.20.Для обеспечения уставной деятельности Школа может издавать следующие виды локальных актов: положения, правила, порядок, инструкции, приказы директора, решения органов управления и самоуправления. Локальные акты Школы не могут противоречить настоящему Уставу и действующему законодательству Российской Федерации.</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1.21. В Школе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hAnsi="Times New Roman" w:cs="Times New Roman"/>
          <w:sz w:val="20"/>
          <w:szCs w:val="20"/>
        </w:rPr>
        <w:t>1.22.  По инициативе работников Школы может быть организовано профсоюзное объединение.</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hAnsi="Times New Roman" w:cs="Times New Roman"/>
          <w:sz w:val="20"/>
          <w:szCs w:val="20"/>
        </w:rPr>
        <w:t xml:space="preserve">1.23.  По инициативе детей в Школе могут создаваться детские общественные объединения.             </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hAnsi="Times New Roman" w:cs="Times New Roman"/>
          <w:sz w:val="20"/>
          <w:szCs w:val="20"/>
        </w:rPr>
        <w:t xml:space="preserve">1.24. В Школе в летний период могут быть организованы детские оздоровительные лагеря с дневным пребыванием, лагеря труда и отдыха с назначением руководителей из числа педагогических работников Школы.                                                                                                                      </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eastAsia="Times New Roman" w:hAnsi="Times New Roman" w:cs="Times New Roman"/>
          <w:sz w:val="20"/>
          <w:szCs w:val="20"/>
          <w:lang w:eastAsia="ru-RU"/>
        </w:rPr>
        <w:lastRenderedPageBreak/>
        <w:t xml:space="preserve">1.25. Организацию оказания первичной медико-санитарной помощи обучающимсяосуществляют органы исполнительной власти в сфере здравоохранения. Медицинское обслуживание обучающихся в Школе обеспечивается закрепленным учреждением здравоохранения за Школой медицинским персоналом, который наряду с администрацией и педагогическими работниками несет ответственность за проведение лечебно-профилактических мероприятий и соблюдение санитарно-гигиенических норм. </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1.26.Организация питания в Школе осуществляется собственной столовой в соответствии с нормативными документами и регламентируется соответствующим локальным нормативным актом.</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1.27.Информационно-библиографическое обслуживание участников образовательного процесса осуществляет школьная библиотека. Её работу регламентируют локальные нормативные акты.</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1.28.Школа организует ежедневный подвоз обучающихся на школьном автобусе с учетом санитарных норм, гигиенических требований и контрольных нормативов, установленных действующим законодательством Российской Федерации. Организация ежедневного подвоза регламентируется соответствующим локальным нормативным актом.</w:t>
      </w:r>
    </w:p>
    <w:p w:rsidR="007D7702" w:rsidRPr="007D7702" w:rsidRDefault="007D7702" w:rsidP="007D7702">
      <w:pPr>
        <w:spacing w:line="240" w:lineRule="auto"/>
        <w:rPr>
          <w:rFonts w:ascii="Times New Roman" w:hAnsi="Times New Roman" w:cs="Times New Roman"/>
          <w:sz w:val="20"/>
          <w:szCs w:val="20"/>
        </w:rPr>
      </w:pPr>
      <w:r w:rsidRPr="007D7702">
        <w:rPr>
          <w:rFonts w:ascii="Times New Roman" w:eastAsia="Times New Roman" w:hAnsi="Times New Roman" w:cs="Times New Roman"/>
          <w:color w:val="000000"/>
          <w:sz w:val="20"/>
          <w:szCs w:val="20"/>
          <w:lang w:eastAsia="ru-RU"/>
        </w:rPr>
        <w:t>.</w:t>
      </w:r>
    </w:p>
    <w:p w:rsidR="007D7702" w:rsidRPr="007D7702" w:rsidRDefault="007D7702" w:rsidP="007D7702">
      <w:pPr>
        <w:autoSpaceDN w:val="0"/>
        <w:spacing w:after="240" w:line="240" w:lineRule="auto"/>
        <w:ind w:left="-567"/>
        <w:contextualSpacing/>
        <w:jc w:val="both"/>
        <w:rPr>
          <w:rFonts w:ascii="Times New Roman" w:eastAsia="Calibri" w:hAnsi="Times New Roman" w:cs="Times New Roman"/>
          <w:color w:val="FF0000"/>
          <w:sz w:val="20"/>
          <w:szCs w:val="20"/>
          <w:lang w:eastAsia="ar-SA"/>
        </w:rPr>
      </w:pPr>
      <w:r w:rsidRPr="007D7702">
        <w:rPr>
          <w:rFonts w:ascii="Times New Roman" w:eastAsia="Calibri" w:hAnsi="Times New Roman" w:cs="Times New Roman"/>
          <w:sz w:val="20"/>
          <w:szCs w:val="20"/>
          <w:lang w:eastAsia="ar-SA"/>
        </w:rPr>
        <w:tab/>
      </w:r>
      <w:r w:rsidRPr="007D7702">
        <w:rPr>
          <w:rFonts w:ascii="Times New Roman" w:eastAsia="Calibri" w:hAnsi="Times New Roman" w:cs="Times New Roman"/>
          <w:sz w:val="20"/>
          <w:szCs w:val="20"/>
          <w:lang w:eastAsia="ar-SA"/>
        </w:rPr>
        <w:tab/>
      </w:r>
      <w:r w:rsidRPr="007D7702">
        <w:rPr>
          <w:rFonts w:ascii="Times New Roman" w:eastAsia="Calibri" w:hAnsi="Times New Roman" w:cs="Times New Roman"/>
          <w:sz w:val="20"/>
          <w:szCs w:val="20"/>
          <w:lang w:eastAsia="ar-SA"/>
        </w:rPr>
        <w:tab/>
        <w:t xml:space="preserve">              2. Цели, предмет и виды деятельности</w:t>
      </w:r>
    </w:p>
    <w:p w:rsidR="007D7702" w:rsidRPr="007D7702" w:rsidRDefault="007D7702" w:rsidP="007D7702">
      <w:pPr>
        <w:spacing w:after="0" w:line="240" w:lineRule="auto"/>
        <w:ind w:left="1069"/>
        <w:contextualSpacing/>
        <w:rPr>
          <w:rFonts w:ascii="Times New Roman" w:eastAsia="Times New Roman" w:hAnsi="Times New Roman" w:cs="Times New Roman"/>
          <w:color w:val="000000"/>
          <w:sz w:val="20"/>
          <w:szCs w:val="20"/>
          <w:lang w:eastAsia="ru-RU"/>
        </w:rPr>
      </w:pP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2.1.Предметом деятельности Школы является удовлетворение потребностей граждан в получении общего образования в соответствии с федеральными государственными образовательными стандартами и иная деятельность Школы, направленная на достижение  целей Школы. </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2.2. Основными целями Школы являются оказание муниципальных услуг по реализации образовательных программ начального общего, основного общего и среднего общего образования.</w:t>
      </w:r>
    </w:p>
    <w:p w:rsidR="007D7702" w:rsidRPr="007D7702" w:rsidRDefault="007D7702" w:rsidP="007D7702">
      <w:pPr>
        <w:pStyle w:val="a7"/>
        <w:shd w:val="clear" w:color="auto" w:fill="FFFFFF"/>
        <w:spacing w:before="0" w:beforeAutospacing="0" w:after="0" w:afterAutospacing="0"/>
        <w:rPr>
          <w:color w:val="000000"/>
          <w:sz w:val="20"/>
          <w:szCs w:val="20"/>
        </w:rPr>
      </w:pPr>
      <w:r w:rsidRPr="007D7702">
        <w:rPr>
          <w:color w:val="000000"/>
          <w:sz w:val="20"/>
          <w:szCs w:val="20"/>
        </w:rPr>
        <w:t>2.3. Основными задачами Школы являются:</w:t>
      </w:r>
    </w:p>
    <w:p w:rsidR="007D7702" w:rsidRPr="007D7702" w:rsidRDefault="007D7702" w:rsidP="007D7702">
      <w:pPr>
        <w:pStyle w:val="a7"/>
        <w:shd w:val="clear" w:color="auto" w:fill="FFFFFF"/>
        <w:spacing w:before="0" w:beforeAutospacing="0" w:after="0" w:afterAutospacing="0"/>
        <w:jc w:val="both"/>
        <w:rPr>
          <w:color w:val="000000"/>
          <w:sz w:val="20"/>
          <w:szCs w:val="20"/>
        </w:rPr>
      </w:pPr>
      <w:r w:rsidRPr="007D7702">
        <w:rPr>
          <w:color w:val="000000"/>
          <w:sz w:val="20"/>
          <w:szCs w:val="20"/>
        </w:rPr>
        <w:t>- создание условий для формирования образованной и развитой личности, адаптированной к жизни в обществе, способной к осознанному выбору и последующему освоению профессиональных образовательных программ;</w:t>
      </w:r>
    </w:p>
    <w:p w:rsidR="007D7702" w:rsidRPr="007D7702" w:rsidRDefault="007D7702" w:rsidP="007D7702">
      <w:pPr>
        <w:pStyle w:val="a7"/>
        <w:shd w:val="clear" w:color="auto" w:fill="FFFFFF"/>
        <w:spacing w:before="0" w:beforeAutospacing="0" w:after="0" w:afterAutospacing="0"/>
        <w:jc w:val="both"/>
        <w:rPr>
          <w:color w:val="000000"/>
          <w:sz w:val="20"/>
          <w:szCs w:val="20"/>
        </w:rPr>
      </w:pPr>
      <w:r w:rsidRPr="007D7702">
        <w:rPr>
          <w:color w:val="000000"/>
          <w:sz w:val="20"/>
          <w:szCs w:val="20"/>
        </w:rPr>
        <w:t>- удовлетворение потребностей обучающихся в интеллектуальном, культурном и нравственном развитии в соответствии с их склонностями, способностями, интересами;</w:t>
      </w:r>
    </w:p>
    <w:p w:rsidR="007D7702" w:rsidRPr="007D7702" w:rsidRDefault="007D7702" w:rsidP="007D7702">
      <w:pPr>
        <w:pStyle w:val="a7"/>
        <w:shd w:val="clear" w:color="auto" w:fill="FFFFFF"/>
        <w:spacing w:before="0" w:beforeAutospacing="0" w:after="0" w:afterAutospacing="0"/>
        <w:jc w:val="both"/>
        <w:rPr>
          <w:color w:val="000000"/>
          <w:sz w:val="20"/>
          <w:szCs w:val="20"/>
        </w:rPr>
      </w:pPr>
      <w:r w:rsidRPr="007D7702">
        <w:rPr>
          <w:color w:val="000000"/>
          <w:sz w:val="20"/>
          <w:szCs w:val="20"/>
        </w:rPr>
        <w:t xml:space="preserve">- обеспечение высокого качества образования, соответствующего федеральным государственным образовательным стандартам, а также дополнительного образования; </w:t>
      </w:r>
    </w:p>
    <w:p w:rsidR="007D7702" w:rsidRPr="007D7702" w:rsidRDefault="007D7702" w:rsidP="007D7702">
      <w:pPr>
        <w:pStyle w:val="a7"/>
        <w:shd w:val="clear" w:color="auto" w:fill="FFFFFF"/>
        <w:spacing w:before="0" w:beforeAutospacing="0" w:after="0" w:afterAutospacing="0"/>
        <w:jc w:val="both"/>
        <w:rPr>
          <w:color w:val="000000"/>
          <w:sz w:val="20"/>
          <w:szCs w:val="20"/>
        </w:rPr>
      </w:pPr>
      <w:r w:rsidRPr="007D7702">
        <w:rPr>
          <w:color w:val="000000"/>
          <w:sz w:val="20"/>
          <w:szCs w:val="20"/>
        </w:rPr>
        <w:t>- создание максимально благоприятных условий для развития творческого потенциала обучающихся, овладение ими навыками самообразования, научно-исследовательской деятельности;</w:t>
      </w:r>
    </w:p>
    <w:p w:rsidR="007D7702" w:rsidRPr="007D7702" w:rsidRDefault="007D7702" w:rsidP="007D7702">
      <w:pPr>
        <w:pStyle w:val="a7"/>
        <w:shd w:val="clear" w:color="auto" w:fill="FFFFFF"/>
        <w:spacing w:before="0" w:beforeAutospacing="0" w:after="0" w:afterAutospacing="0"/>
        <w:jc w:val="both"/>
        <w:rPr>
          <w:color w:val="000000"/>
          <w:sz w:val="20"/>
          <w:szCs w:val="20"/>
        </w:rPr>
      </w:pPr>
      <w:r w:rsidRPr="007D7702">
        <w:rPr>
          <w:color w:val="000000"/>
          <w:sz w:val="20"/>
          <w:szCs w:val="20"/>
        </w:rPr>
        <w:t>- охрана жизни и укрепления здоровья обучающихся.</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2.4.Основными видами деятельности Школы являются: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реализация образовательной программы начального общего образования;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реализация образовательной программы основного общего образования;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реализация образовательной программы среднего общего образования;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реализация дополнительных общеобразовательных программ.</w:t>
      </w:r>
    </w:p>
    <w:p w:rsidR="007D7702" w:rsidRPr="007D7702" w:rsidRDefault="007D7702" w:rsidP="007D7702">
      <w:pPr>
        <w:autoSpaceDE w:val="0"/>
        <w:autoSpaceDN w:val="0"/>
        <w:adjustRightInd w:val="0"/>
        <w:spacing w:after="0" w:line="240" w:lineRule="auto"/>
        <w:jc w:val="both"/>
        <w:rPr>
          <w:rFonts w:ascii="Times New Roman" w:eastAsia="Calibri" w:hAnsi="Times New Roman" w:cs="Times New Roman"/>
          <w:sz w:val="20"/>
          <w:szCs w:val="20"/>
        </w:rPr>
      </w:pPr>
      <w:r w:rsidRPr="007D7702">
        <w:rPr>
          <w:rFonts w:ascii="Times New Roman" w:eastAsia="Times New Roman" w:hAnsi="Times New Roman" w:cs="Times New Roman"/>
          <w:color w:val="000000"/>
          <w:sz w:val="20"/>
          <w:szCs w:val="20"/>
          <w:lang w:eastAsia="ru-RU"/>
        </w:rPr>
        <w:t xml:space="preserve">        2.6</w:t>
      </w:r>
      <w:r w:rsidRPr="007D7702">
        <w:rPr>
          <w:rFonts w:ascii="Times New Roman" w:eastAsia="Calibri" w:hAnsi="Times New Roman" w:cs="Times New Roman"/>
          <w:sz w:val="20"/>
          <w:szCs w:val="20"/>
        </w:rPr>
        <w:t>. При реализации образовательных программ могут использоваться различные образовательные технологии, в том числе дистанционные образовательные технологии, электронное обучение.</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Calibri" w:hAnsi="Times New Roman" w:cs="Times New Roman"/>
          <w:sz w:val="20"/>
          <w:szCs w:val="20"/>
        </w:rPr>
        <w:t>2.7.</w:t>
      </w:r>
      <w:r w:rsidRPr="007D7702">
        <w:rPr>
          <w:rFonts w:ascii="Times New Roman" w:eastAsia="Times New Roman" w:hAnsi="Times New Roman" w:cs="Times New Roman"/>
          <w:color w:val="000000"/>
          <w:sz w:val="20"/>
          <w:szCs w:val="20"/>
          <w:lang w:eastAsia="ru-RU"/>
        </w:rPr>
        <w:t>Школа</w:t>
      </w:r>
      <w:r w:rsidRPr="007D7702">
        <w:rPr>
          <w:rFonts w:ascii="Times New Roman" w:eastAsia="Times New Roman" w:hAnsi="Times New Roman" w:cs="Times New Roman"/>
          <w:sz w:val="20"/>
          <w:szCs w:val="20"/>
          <w:lang w:eastAsia="ru-RU"/>
        </w:rPr>
        <w:t xml:space="preserve"> вправе вести консультационную, просветительскую деятельность, деятельность в сфере охраны здоровья граждан и иную не противоречащую целям его создания, в том числе осуществлять организацию отдыха и оздоровления учащихся в каникулярное время с дневным пребыванием.</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2.8. Учредитель формирует и утверждает муниципальное задание для Школы в соответствии с основными видами деятельности Школы.</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2.9. Школа не вправе отказаться от выполнения муниципального задания. </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2.10. Школа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(выполнении работ) условиях. Порядок определения указанной платы устанавливается Учредителем, если иное не предусмотрено федеральным законом. </w:t>
      </w:r>
    </w:p>
    <w:p w:rsidR="007D7702" w:rsidRPr="007D7702" w:rsidRDefault="007D7702" w:rsidP="007D7702">
      <w:pPr>
        <w:spacing w:after="0" w:line="240" w:lineRule="auto"/>
        <w:jc w:val="both"/>
        <w:rPr>
          <w:rFonts w:ascii="Times New Roman" w:hAnsi="Times New Roman" w:cs="Times New Roman"/>
          <w:color w:val="000000"/>
          <w:sz w:val="20"/>
          <w:szCs w:val="20"/>
        </w:rPr>
      </w:pPr>
      <w:r w:rsidRPr="007D7702">
        <w:rPr>
          <w:rFonts w:ascii="Times New Roman" w:eastAsia="Times New Roman" w:hAnsi="Times New Roman" w:cs="Times New Roman"/>
          <w:color w:val="000000"/>
          <w:sz w:val="20"/>
          <w:szCs w:val="20"/>
          <w:lang w:eastAsia="ru-RU"/>
        </w:rPr>
        <w:t xml:space="preserve">       2.11. Школа вправе осуществлять иные виды деятельности (в том числе приносящие доход), не являющиеся основными видами деятельности, лишь постольку, поскольку это служит достижению целей, ради которых Школа создана, и соответствующие указанным целям, при условии, что такая деятельность указана в ее Уставе.</w:t>
      </w:r>
    </w:p>
    <w:p w:rsidR="007D7702" w:rsidRPr="007D7702" w:rsidRDefault="007D7702" w:rsidP="007D7702">
      <w:pPr>
        <w:pStyle w:val="a9"/>
        <w:spacing w:before="0" w:beforeAutospacing="0" w:after="0" w:afterAutospacing="0"/>
        <w:rPr>
          <w:color w:val="000000"/>
          <w:sz w:val="20"/>
          <w:szCs w:val="20"/>
        </w:rPr>
      </w:pPr>
      <w:r w:rsidRPr="007D7702">
        <w:rPr>
          <w:color w:val="000000"/>
          <w:sz w:val="20"/>
          <w:szCs w:val="20"/>
        </w:rPr>
        <w:t xml:space="preserve">       2.12.Образовательные услуги за плату не могут быть оказаны взамен и в пределах основной деятельности, определенных муниципальным заданием. </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p>
    <w:p w:rsidR="007D7702" w:rsidRPr="007D7702" w:rsidRDefault="007D7702" w:rsidP="007D7702">
      <w:pPr>
        <w:spacing w:after="0" w:line="240" w:lineRule="auto"/>
        <w:ind w:left="709"/>
        <w:contextualSpacing/>
        <w:jc w:val="center"/>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3.Образовательная деятельность</w:t>
      </w:r>
    </w:p>
    <w:p w:rsidR="007D7702" w:rsidRPr="007D7702" w:rsidRDefault="007D7702" w:rsidP="007D7702">
      <w:pPr>
        <w:spacing w:after="0" w:line="240" w:lineRule="auto"/>
        <w:ind w:left="709"/>
        <w:rPr>
          <w:rFonts w:ascii="Times New Roman" w:eastAsia="Times New Roman" w:hAnsi="Times New Roman" w:cs="Times New Roman"/>
          <w:color w:val="000000"/>
          <w:sz w:val="20"/>
          <w:szCs w:val="20"/>
          <w:lang w:eastAsia="ru-RU"/>
        </w:rPr>
      </w:pP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3.1.Образовательная деятельность направлена на реализацию основных общеобразовательных программ начального общего, основного общего и среднего общего образования, а также дополнительных общеобразовательных программ следующей направленности: военно-патриотическая, физкультурно-</w:t>
      </w:r>
      <w:r w:rsidRPr="007D7702">
        <w:rPr>
          <w:rFonts w:ascii="Times New Roman" w:eastAsia="Times New Roman" w:hAnsi="Times New Roman" w:cs="Times New Roman"/>
          <w:color w:val="000000"/>
          <w:sz w:val="20"/>
          <w:szCs w:val="20"/>
          <w:lang w:eastAsia="ru-RU"/>
        </w:rPr>
        <w:lastRenderedPageBreak/>
        <w:t>спортивная, художественно-эстетическая, туристско-краеведческая и регламентируется соответствующими локальными нормативными актами.</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3.2.</w:t>
      </w:r>
      <w:r w:rsidRPr="007D7702">
        <w:rPr>
          <w:rFonts w:ascii="Times New Roman" w:hAnsi="Times New Roman" w:cs="Times New Roman"/>
          <w:sz w:val="20"/>
          <w:szCs w:val="20"/>
        </w:rPr>
        <w:t>Обучение в Школе ведется на русском языке, воспитание - на русском и коми языках. В Школе изучается коми язык как родной. Обучение коми языку как государственному языку Республики Коми осуществляется на основе национально-регионального компонента Государственного образовательного стандарта общего образования и регламентируется законодательством Республики Коми. В качестве иностранного языка преподается английский язык</w:t>
      </w:r>
      <w:r w:rsidRPr="007D7702">
        <w:rPr>
          <w:rFonts w:ascii="Times New Roman" w:eastAsia="Times New Roman" w:hAnsi="Times New Roman" w:cs="Times New Roman"/>
          <w:color w:val="000000"/>
          <w:sz w:val="20"/>
          <w:szCs w:val="20"/>
          <w:lang w:eastAsia="ru-RU"/>
        </w:rPr>
        <w:t>.</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3.3. Школа осуществляет образовательный процесс в соответствии с образовательными программами начального общего, основного общего и среднего общего образования, разработанными и утвержденными Школой самостоятельно.</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3.4.</w:t>
      </w:r>
      <w:r w:rsidRPr="007D7702">
        <w:rPr>
          <w:rFonts w:ascii="Times New Roman" w:hAnsi="Times New Roman" w:cs="Times New Roman"/>
          <w:sz w:val="20"/>
          <w:szCs w:val="20"/>
        </w:rPr>
        <w:t>Содержание образования в Школе определяется образовательными программами на основе примерных основных образовательных программ, установленных федеральными государственными образовательными стандартами, федеральными государственными требованиями с учетом национально – регионального компонента.</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3.5.Основные общеобразовательные программы начального общего, основного общего и среднего общего образования включают учебный план, рабочие программы учебных предметов, курсов, дисциплин (модулей), иных компонентов. Разработка рабочих учебных программ по предметам (курсам) учебного плана, программы дополнительного образования регламентируются соответствующим локальным нормативным актом.</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3.6. В учебном плане Школы количество часов, отведенных на преподавание отдельных дисциплин, не может быть меньше количества часов, определенных на изучение этих дисциплин Базисным учебным планом.</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В дополнение к обязательным предметам могут вводиться предметы по выбору самих учащихся, направленные на реализацию интересов, способностей и возможностей личности.</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3.7.Исходя из запросов обучающихся и (или) родителей (законных представителей) несовершеннолетних обучающихся, при наличии соответствующих условий, в Школе может быть введено профильное обучение, организация которого регламентируется соответствующими локальными нормативными актами.</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3.8.Организация образовательного процесса в Школе регламентируется учебным планом, календарным учебным графиком, расписанием занятий, разработанных и утвержденных Школой.</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3.9.Обучение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актами Школы.</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При прохождении обучения в соответствии с индивидуальным учебным планом его продолжительность может быть изменена Школой с учетом особенностей и образовательных потребностей конкретного учащегося.</w:t>
      </w:r>
    </w:p>
    <w:p w:rsidR="007D7702" w:rsidRPr="007D7702" w:rsidRDefault="007D7702" w:rsidP="007D7702">
      <w:pPr>
        <w:shd w:val="clear" w:color="auto" w:fill="FFFFFF"/>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3.10. Правила приема в Школу на обучение по основным общеобразовательным программам обеспечивают прием граждан, имеющих право на получение общего образования соответствующего уровня и проживающих на территории, за которой закреплена Школа.                    </w:t>
      </w:r>
    </w:p>
    <w:p w:rsidR="007D7702" w:rsidRPr="007D7702" w:rsidRDefault="007D7702" w:rsidP="007D7702">
      <w:pPr>
        <w:shd w:val="clear" w:color="auto" w:fill="FFFFFF"/>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3.11.Порядок приема граждан в Школу, режим занятий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порядок рассмотрения обращений участников образовательного процесса школы регламентируются локальными нормативными актами Школы, принимаемыми в соответствии с действующим законодательством.</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color w:val="000000"/>
          <w:sz w:val="20"/>
          <w:szCs w:val="20"/>
          <w:lang w:eastAsia="ru-RU"/>
        </w:rPr>
        <w:t>3.12.</w:t>
      </w:r>
      <w:r w:rsidRPr="007D7702">
        <w:rPr>
          <w:rFonts w:ascii="Times New Roman" w:eastAsia="Times New Roman" w:hAnsi="Times New Roman" w:cs="Times New Roman"/>
          <w:sz w:val="20"/>
          <w:szCs w:val="20"/>
          <w:lang w:eastAsia="ru-RU"/>
        </w:rPr>
        <w:t>Школа самостоятельна в выборе системы оценок, формы, периодичности и порядке текущего контроля успеваемости  и промежуточной аттестации обучающихся. Сроки проведения контроля и промежуточной аттестации, порядок и основания перевода, отчисления и восстановления обучающихсярегламентируются соответствующим локальным нормативным правовым актом.</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Текущий контроль успеваемости обучающихся осуществляется по пятибалльной системе. Во 2-9 классах выставляются оценки за четверть, в 10-11 классах за полугодие. В конце учебного года выставляются годовые оценки. В первом классе и первом полугодии второго класса балльная система оценок не применяется.</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Школа обеспечивает функционирование системы внутренней оценки качества образования.</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3.13. Учебные нагрузки по классам определяются рабочим учебным планом в соответствии с предельно допустимыми нормами нагрузок, рекомендациями органов здравоохранения, приказами Министерства образования и науки Российской Федерации.</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3.14. Продолжительность учебного года, учебной недели, сроки проведения и продолжительность каникул, режим работы Школы устанавливаются в соответствии с календарным учебным графиком, утвержденным директором.</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3.15.</w:t>
      </w:r>
      <w:r w:rsidRPr="007D7702">
        <w:rPr>
          <w:rFonts w:ascii="Times New Roman" w:eastAsia="Calibri" w:hAnsi="Times New Roman" w:cs="Times New Roman"/>
          <w:sz w:val="20"/>
          <w:szCs w:val="20"/>
        </w:rPr>
        <w:t>С учетом потребностей и возможностей обучающихся образовательные программы в Школе могут осваиваться в очной, очно-заочной и заочной форме.</w:t>
      </w:r>
      <w:r w:rsidRPr="007D7702">
        <w:rPr>
          <w:rFonts w:ascii="Times New Roman" w:eastAsia="Times New Roman" w:hAnsi="Times New Roman" w:cs="Times New Roman"/>
          <w:color w:val="000000"/>
          <w:sz w:val="20"/>
          <w:szCs w:val="20"/>
          <w:lang w:eastAsia="ru-RU"/>
        </w:rPr>
        <w:t xml:space="preserve"> Освоение программ в различных формах регламентируется соответствующими локальными нормативными актами.</w:t>
      </w:r>
    </w:p>
    <w:p w:rsidR="007D7702" w:rsidRPr="007D7702" w:rsidRDefault="007D7702" w:rsidP="007D7702">
      <w:pPr>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3.16.Основной формой обучения в Школе является очная форма обучения.</w:t>
      </w:r>
    </w:p>
    <w:p w:rsidR="007D7702" w:rsidRPr="007D7702" w:rsidRDefault="007D7702" w:rsidP="007D7702">
      <w:pPr>
        <w:spacing w:after="0" w:line="240" w:lineRule="auto"/>
        <w:contextualSpacing/>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color w:val="000000"/>
          <w:sz w:val="20"/>
          <w:szCs w:val="20"/>
          <w:lang w:eastAsia="ru-RU"/>
        </w:rPr>
        <w:lastRenderedPageBreak/>
        <w:t xml:space="preserve">3.17. </w:t>
      </w:r>
      <w:r w:rsidRPr="007D7702">
        <w:rPr>
          <w:rFonts w:ascii="Times New Roman" w:eastAsia="Times New Roman" w:hAnsi="Times New Roman" w:cs="Times New Roman"/>
          <w:sz w:val="20"/>
          <w:szCs w:val="20"/>
          <w:lang w:eastAsia="ru-RU"/>
        </w:rPr>
        <w:t>Для детей с ограниченными возможностями здоровья основнаяобразовательная программа адаптируется с учетом их психофизических возможностей и медицинских показаний в организации образовательного  процесса. Для длительно болеющих детей обучение организуется индивидуальным учебным планам согласносоответствующего положения.</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eastAsia="Times New Roman" w:hAnsi="Times New Roman" w:cs="Times New Roman"/>
          <w:color w:val="000000"/>
          <w:sz w:val="20"/>
          <w:szCs w:val="20"/>
          <w:lang w:eastAsia="ru-RU"/>
        </w:rPr>
        <w:t>3.18. В Школе может осуществляться инновационная деятельность, котораяориентирована на совершенствование учебно-методического, организационного, финансово-экономического, кадрового, материально-технического обеспечения деятельности Школы иосуществляется в форме реализации инновационных проектов и программ, регламентируетсясоответствующим локальным актом.</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3.19. В целях выявления и поддержки лиц, проявивших выдающиеся способности, вШколе организуются и проводятся олимпиады и иные интеллектуальные и (или) творческиеконкурсы, физкультурные и спортивные мероприятия (далее - конкурсы). Обучающиесяпринимают участие в конкурсах на добровольной основе. </w:t>
      </w:r>
    </w:p>
    <w:p w:rsidR="007D7702" w:rsidRPr="007D7702" w:rsidRDefault="007D7702" w:rsidP="007D7702">
      <w:pPr>
        <w:spacing w:after="0" w:line="240" w:lineRule="auto"/>
        <w:contextualSpacing/>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3.20.Количество классов в Школе определяется потребностью населения, зависит от санитарных норм и условий для проведения образовательного процесса. Наполняемость классов устанавливается в количестве не более 25 обучающихся.</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eastAsia="Times New Roman" w:hAnsi="Times New Roman" w:cs="Times New Roman"/>
          <w:color w:val="000000"/>
          <w:sz w:val="20"/>
          <w:szCs w:val="20"/>
          <w:lang w:eastAsia="ru-RU"/>
        </w:rPr>
        <w:t>3.21. Занятия в Школе проводятся в учебных кабинетах, работу которых регламентирует соответствующий локальный нормативный акт.</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hAnsi="Times New Roman" w:cs="Times New Roman"/>
          <w:sz w:val="20"/>
          <w:szCs w:val="20"/>
        </w:rPr>
        <w:t>3.22. Школа вправе открывать по желанию и запросам родителей (законных представителей) обучающихся группы продленного дня.</w:t>
      </w:r>
    </w:p>
    <w:p w:rsidR="007D7702" w:rsidRPr="007D7702" w:rsidRDefault="007D7702" w:rsidP="007D7702">
      <w:pPr>
        <w:spacing w:after="0" w:line="240" w:lineRule="auto"/>
        <w:contextualSpacing/>
        <w:jc w:val="both"/>
        <w:rPr>
          <w:rFonts w:ascii="Times New Roman" w:hAnsi="Times New Roman" w:cs="Times New Roman"/>
          <w:sz w:val="20"/>
          <w:szCs w:val="20"/>
        </w:rPr>
      </w:pPr>
      <w:r w:rsidRPr="007D7702">
        <w:rPr>
          <w:rFonts w:ascii="Times New Roman" w:hAnsi="Times New Roman" w:cs="Times New Roman"/>
          <w:sz w:val="20"/>
          <w:szCs w:val="20"/>
        </w:rPr>
        <w:t xml:space="preserve">3.23. С учетом интересов родителей (законных представителей) по согласованию с Учредителем в Школе могут открываться классы компенсирующего обучения. </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3.24. Педсоветом Школы и общим родительским собранием устанавливается практика для учащихся 2-8, 10 классов для работы на пришкольном участке и поддержания чистоты, порядка на территории школы и села. Порядок проведения летней трудовой практики, сроки и график ее проведения определяется ежегодно педагогическим советом Школы.</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3.25. При наличии производственной необходимости Школа может закрываться,менять режим работы для проведения санитарных мероприятий и ремонтных работ впомещении и на территории Школы.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p w:rsidR="007D7702" w:rsidRPr="007D7702" w:rsidRDefault="007D7702" w:rsidP="007D7702">
      <w:pPr>
        <w:pStyle w:val="a5"/>
        <w:ind w:left="1069"/>
        <w:rPr>
          <w:color w:val="FF0000"/>
          <w:sz w:val="20"/>
        </w:rPr>
      </w:pPr>
      <w:r w:rsidRPr="007D7702">
        <w:rPr>
          <w:sz w:val="20"/>
        </w:rPr>
        <w:t xml:space="preserve">                                   4. Участники образовательных отношений</w:t>
      </w:r>
    </w:p>
    <w:p w:rsidR="007D7702" w:rsidRPr="007D7702" w:rsidRDefault="007D7702" w:rsidP="007D7702">
      <w:pPr>
        <w:spacing w:after="0" w:line="240" w:lineRule="auto"/>
        <w:ind w:left="1069"/>
        <w:rPr>
          <w:rFonts w:ascii="Times New Roman" w:eastAsia="Times New Roman" w:hAnsi="Times New Roman" w:cs="Times New Roman"/>
          <w:color w:val="FF0000"/>
          <w:sz w:val="20"/>
          <w:szCs w:val="20"/>
          <w:lang w:eastAsia="ru-RU"/>
        </w:rPr>
      </w:pPr>
    </w:p>
    <w:p w:rsidR="007D7702" w:rsidRPr="007D7702" w:rsidRDefault="007D7702" w:rsidP="007D7702">
      <w:pPr>
        <w:spacing w:after="0" w:line="240" w:lineRule="auto"/>
        <w:contextualSpacing/>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4.1.Основными участниками образовательных отношений в Школе являются обучающиеся, родители (законные представители) несовершеннолетних обучающихся, педагогические работники. </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4.2. Права и обязанности участников образовательных отношений в Школе определяются законодательством Российской Федерации и Республики Коми.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4.3. Права и обязанности обучающихся регламентируются настоящим Уставом и Правилами внутреннего распорядка обучающихся.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4.4. Обучающиеся Школы имеют право на:</w:t>
      </w:r>
    </w:p>
    <w:p w:rsidR="007D7702" w:rsidRPr="007D7702" w:rsidRDefault="007D7702" w:rsidP="007D7702">
      <w:pPr>
        <w:spacing w:after="0" w:line="240" w:lineRule="auto"/>
        <w:rPr>
          <w:rFonts w:ascii="Times New Roman" w:eastAsia="Calibri" w:hAnsi="Times New Roman" w:cs="Times New Roman"/>
          <w:sz w:val="20"/>
          <w:szCs w:val="20"/>
        </w:rPr>
      </w:pPr>
      <w:r w:rsidRPr="007D7702">
        <w:rPr>
          <w:rFonts w:ascii="Times New Roman" w:eastAsia="Times New Roman" w:hAnsi="Times New Roman" w:cs="Times New Roman"/>
          <w:sz w:val="20"/>
          <w:szCs w:val="20"/>
          <w:lang w:eastAsia="ru-RU"/>
        </w:rPr>
        <w:t>- получение бесплатного начального общего, основного общего и среднего общего образования в соответствии с государственными образовательными стандартами;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зачет Школой в установленном порядке результатов освоенияобучающимися учебных предметов в других организациях, осуществляющих образовательную деятельность;</w:t>
      </w:r>
    </w:p>
    <w:p w:rsidR="007D7702" w:rsidRPr="007D7702" w:rsidRDefault="007D7702" w:rsidP="007D7702">
      <w:pPr>
        <w:spacing w:after="0" w:line="240" w:lineRule="auto"/>
        <w:ind w:left="426" w:hanging="426"/>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 получение дополнительных (в том числе платных) образовательных услуг</w:t>
      </w:r>
      <w:r w:rsidRPr="007D7702">
        <w:rPr>
          <w:rFonts w:ascii="Times New Roman" w:eastAsia="Calibri" w:hAnsi="Times New Roman" w:cs="Times New Roman"/>
          <w:sz w:val="20"/>
          <w:szCs w:val="20"/>
        </w:rPr>
        <w:t xml:space="preserve">; </w:t>
      </w:r>
      <w:r w:rsidRPr="007D7702">
        <w:rPr>
          <w:rFonts w:ascii="Times New Roman" w:eastAsia="Times New Roman" w:hAnsi="Times New Roman" w:cs="Times New Roman"/>
          <w:sz w:val="20"/>
          <w:szCs w:val="20"/>
          <w:lang w:eastAsia="ru-RU"/>
        </w:rPr>
        <w:t>- выбор образовательной организации и форму получения образования;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предоставление условий для обучения с учетом особенностей психофизического развития и состояния здоровья, в том числе получение социально – педагогической и психологической помощи, бесплатной психолого–медико – педагогической коррекции;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бесплатное пользование библиотечным фондом Школы;</w:t>
      </w:r>
    </w:p>
    <w:p w:rsidR="007D7702" w:rsidRPr="007D7702" w:rsidRDefault="007D7702" w:rsidP="007D7702">
      <w:pPr>
        <w:spacing w:after="0" w:line="240" w:lineRule="auto"/>
        <w:rPr>
          <w:rFonts w:ascii="Times New Roman" w:eastAsia="Times New Roman" w:hAnsi="Times New Roman" w:cs="Times New Roman"/>
          <w:sz w:val="20"/>
          <w:szCs w:val="20"/>
          <w:lang w:eastAsia="ru-RU"/>
        </w:rPr>
      </w:pPr>
      <w:r w:rsidRPr="007D7702">
        <w:rPr>
          <w:rFonts w:ascii="Times New Roman" w:eastAsia="Calibri" w:hAnsi="Times New Roman" w:cs="Times New Roman"/>
          <w:sz w:val="20"/>
          <w:szCs w:val="20"/>
        </w:rPr>
        <w:t xml:space="preserve">- участие в управлении Школой через работу совета старшеклассников Школы; </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свободное посещение мероприятий, не предусмотренных учебным планом;</w:t>
      </w:r>
    </w:p>
    <w:p w:rsidR="007D7702" w:rsidRPr="007D7702" w:rsidRDefault="007D7702" w:rsidP="007D7702">
      <w:pPr>
        <w:spacing w:after="0" w:line="240" w:lineRule="auto"/>
        <w:ind w:left="426" w:hanging="426"/>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добровольное вступление в любые общественные организации;- добровольное привлечение к труду, не предусмотренному образовательной программой;</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перевод в другую образовательную организацию, реализующую образовательную программу соответствующего уровня; </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ознакомление со свидетельством о государственной регистрации, Уставом школы,  </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лицензией на осуществление образовательной деятельности, со свидетельством о государственной аккредитации,  учебной документацией,  другими документами, </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регламентирующими организацию и осуществление образовательной деятельности в Школе;</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развитие своих творческих способностей и интересов, включая участие в конкурсах, олимпиадах, выставках, смотрах, спортивных мероприятиях и других массовых мероприятиях.</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lastRenderedPageBreak/>
        <w:t xml:space="preserve">-уважение человеческого достоинства, защиту от всех форм физического и психического насилия, оскорбления личности, охрану жизни и здоровья; </w:t>
      </w:r>
    </w:p>
    <w:p w:rsidR="007D7702" w:rsidRPr="007D7702" w:rsidRDefault="007D7702" w:rsidP="007D7702">
      <w:pPr>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условия обучения, гарантирующие охрану и укрепление здоровья.</w:t>
      </w:r>
    </w:p>
    <w:p w:rsidR="007D7702" w:rsidRPr="007D7702" w:rsidRDefault="007D7702" w:rsidP="007D7702">
      <w:pPr>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4.5. Обучающиеся Школы обязаны: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добросовестно осваивать образовательную программу, посещать предусмотренные учебным планом или индивидуальным учебным планом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выполнять требования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уважать права, честь и достоинство других обучающихся и работников Школы, не создавать препятствий для получения образования другими обучающимися;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участвовать в самообслуживающем труде, дежурстве по Школе, в классе;</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быть дисциплинированным, соблюдать общественный порядок в Школе и вне его, выполнять требования дежурных; </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для уроков физической культуры иметь спортивную одежду и обувь, в выборе школьной одежды придерживаться требований соответствующего локального нормативного акта;</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беречь имущество Школы, экономно расходовать электроэнергию, воду, сырье и другие материалы.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Другие обязанности обучающихся, не предусмотренные настоящим Уставом, определяются соответствующими локальными нормативными актами Школы.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Обучающиеся Школы привлекаются к труду, не предусмотренному обязательной программой,  с согласия родителей (законных представителей). Обучающиеся Школы привлекаются к самообслуживанию с учетом их возраста, физических возможностей, норм и требований гигиены и охраны здоровья с их согласия и с согласия родителей (законных представителей).</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Допускается по разрешению администрации Школы освобождение обучающихся от учебных занятий для их участия в различных школьных, районных, республиканских мероприятиях.</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4.6.Обучающимся запрещается в Школе:</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приносить, передавать или использовать оружие, спиртные напитки, табачные изделия, психотропные и наркотические вещества;</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приносить, использовать любые средства и вещества, могущие привести к взрывам и пожарам;</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применять физическую силу для выяснения отношений, психическое давление, </w:t>
      </w:r>
      <w:r w:rsidRPr="007D7702">
        <w:rPr>
          <w:rFonts w:ascii="Times New Roman" w:hAnsi="Times New Roman" w:cs="Times New Roman"/>
          <w:sz w:val="20"/>
          <w:szCs w:val="20"/>
        </w:rPr>
        <w:t xml:space="preserve">запугивание, </w:t>
      </w:r>
      <w:r w:rsidRPr="007D7702">
        <w:rPr>
          <w:rFonts w:ascii="Times New Roman" w:eastAsia="Times New Roman" w:hAnsi="Times New Roman" w:cs="Times New Roman"/>
          <w:sz w:val="20"/>
          <w:szCs w:val="20"/>
          <w:lang w:eastAsia="ru-RU"/>
        </w:rPr>
        <w:t>оскорбление</w:t>
      </w:r>
      <w:r w:rsidRPr="007D7702">
        <w:rPr>
          <w:rFonts w:ascii="Times New Roman" w:hAnsi="Times New Roman" w:cs="Times New Roman"/>
          <w:sz w:val="20"/>
          <w:szCs w:val="20"/>
        </w:rPr>
        <w:t xml:space="preserve"> и вымогательство</w:t>
      </w:r>
      <w:r w:rsidRPr="007D7702">
        <w:rPr>
          <w:rFonts w:ascii="Times New Roman" w:eastAsia="Times New Roman" w:hAnsi="Times New Roman" w:cs="Times New Roman"/>
          <w:sz w:val="20"/>
          <w:szCs w:val="20"/>
          <w:lang w:eastAsia="ru-RU"/>
        </w:rPr>
        <w:t>;</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производить любые действия, влекущие за собой опасные последствия для окружающих.</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За неисполнение или нарушение настоящего Устава, правил внутреннего распорядка и иных локальных нормативных актов по вопросам организации и осуществления образовательной деятельности Школы кобучающимся в установленном законом порядке могут быть применены меры дисциплинарного взыскания — замечание, выговор, отчисление из Школы.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При выборе меры дисциплинарного взыскания Школа учитывает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совета старшеклассников, родительского комитета Школы.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 решению Школы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Школы,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 нарушает их права и права работников Школы, а также нормальное функционирование Школы.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Школа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учащегося, отчисленного из Школы, не позднее чем в месячный срок принимают меры, обеспечивающие получение несовершеннолетнимобучающимся общего образования.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Обчающиеся,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кобучающемуся.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lastRenderedPageBreak/>
        <w:t>4.7. Родители (законные представители) обучающихся имеют право:</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выбирать до завершения получения ребенком основного общего образования с учетом мнения ребенка форму получения образования и формы обучения, организации, осуществляющие образовательную деятельность, языки образования, факультативные и элективные учебные предметы из перечня, предлагаемого Школой;</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знакомиться с уставом Школы, лицензией на осуществление образовательной деятельности, со свидетельством о государственной аккредитации, с учебно –программной документацией и другими локальными актами, регламентирующими организацию и осуществление образовательной деятельности;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защищать права и законные интересы обучающихся;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получать информацию обо всех видах планируемых обследований обучающихся, давать согласие на проведение таких обследований или участие в таких обследованиях, отказываться от их проведения или участия в них, получать информацию о результатах проведенных обследований обучающихся;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присутствовать при обследовании детей психолого – медико – 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7D7702" w:rsidRPr="007D7702" w:rsidRDefault="007D7702" w:rsidP="007D7702">
      <w:pPr>
        <w:spacing w:after="0" w:line="240" w:lineRule="auto"/>
        <w:ind w:left="426" w:hanging="426"/>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принимать участие в управлении Школой в форме, определенной Уставом Школы;- вносить добровольные пожертвования и целевые взносы для развития Школы.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4.8. Родители (законные представители) обучающихся обязаны: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-выполнять Устав школы в части, касающейся их прав и обязанностей, соблюдать правила внутреннего распорядка Школы, требования локальных нормативных актов, которые устанавливают режим занятий обучающихся,  порядок регламентации образовательных отношений между Школой, обучающимися и их родителями (законными представителями) и оформления возникновения, приостановления и прекращения этих отношений;</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обеспечить получение детьми общего образования, нести ответственность за их воспитание и обучение;</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регулярно контролировать учебу и поведение ребенка,  поддерживать связь с педагогическими работниками Школы;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обеспечивать ликвидацию обучающимися академической задолженности в случае их перевода в следующий класс «условно»;</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присутствовать на педагогических советах и принимать участие в обсуждении, в случае, когда разбирается вопрос об успеваемости и поведении их ребенка;</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посещать родительские собрания, при необходимости являться в </w:t>
      </w:r>
      <w:r w:rsidRPr="007D7702">
        <w:rPr>
          <w:rFonts w:ascii="Times New Roman" w:eastAsia="Times New Roman" w:hAnsi="Times New Roman" w:cs="Times New Roman"/>
          <w:iCs/>
          <w:sz w:val="20"/>
          <w:szCs w:val="20"/>
          <w:lang w:eastAsia="ru-RU"/>
        </w:rPr>
        <w:t xml:space="preserve">Школу </w:t>
      </w:r>
      <w:r w:rsidRPr="007D7702">
        <w:rPr>
          <w:rFonts w:ascii="Times New Roman" w:eastAsia="Times New Roman" w:hAnsi="Times New Roman" w:cs="Times New Roman"/>
          <w:sz w:val="20"/>
          <w:szCs w:val="20"/>
          <w:lang w:eastAsia="ru-RU"/>
        </w:rPr>
        <w:t>по вызову администрации или учителей для индивидуальной педагогической беседы по учебно-воспитательному процессу и оказания конкретной педагогической помощи;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направлять ребенка в Школу в опрятном виде, с необходимыми принадлежностями для занятий;</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 оказывать ребенку всемерную помощь в осуществлении им своих прав и обязанностей в Школе;</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уважать честь и достоинство обучающихся и работников Школы;</w:t>
      </w:r>
    </w:p>
    <w:p w:rsidR="007D7702" w:rsidRPr="007D7702" w:rsidRDefault="007D7702" w:rsidP="007D7702">
      <w:pPr>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показывать ребенку положительный пример выполнения гражданских, трудовых и семейных обязанностей, прививать ему здоровый образ жизни;</w:t>
      </w:r>
    </w:p>
    <w:p w:rsidR="007D7702" w:rsidRPr="007D7702" w:rsidRDefault="007D7702" w:rsidP="007D7702">
      <w:pPr>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нести материальную ответственность за порчу муниципального имущества в установленном законом порядке.</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направлять в администрацию Школы обращения о применении к работникам Школы, нарушающим и ущемляющим права обучающихся, родителей (законных представителей) несовершеннолетних обучающихся, дисциплинарных взысканий;</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конфликтов интересов педагогического работника;</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использовать не запрещенные законодательством Российской Федерации иные способы защиты прав и законных интересов.</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4.10.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 педагогической деятельности не допускаются лица:</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лишенные права заниматься педагогической деятельностью в соответствии с вступившим в законную силу приговором суда;</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lastRenderedPageBreak/>
        <w:t>- имеющие неснятую или непогашенную судимость за умышленные тяжкие преступления;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-признанные недееспособными в установленном федеральным законом порядке;</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образования.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4.11. Педагогические работники имеют правона:</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-свободу преподавания, свободное выражение своего мнения, свободу от вмешательства в профессиональную деятельность;</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-свободу выбора и использования педагогически обоснованных форм, средств, методов обучения и воспитания;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-участие в разработке образовательных программ, в том числе учебных планов, календарных учебных графиков, рабочих учебных программ по предметам, методических материалов и иных компонентов образовательных программ;</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-осуществление научной, научно – 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бесплатное пользование библиотекой и информационными ресурсами Школы;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-участие в управлении Школой, в том числе в коллегиальных органах управления, в порядке, установленном уставом Школы;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-участие в обсуждении вопросов, относящихся к деятельности Школы;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объединение в общественные профессиональные организации в формах и порядке, которые установлены законодательством Российской Федерации;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-обращение в комиссию по урегулированию споров между участниками образовательных отношений;</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сокращенную продолжительность рабочего времени;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-дополнительное профессиональное образование по профилю педагогической деятельности не реже чем один раз в три года;</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ежегодный основной удлиненный оплачиваемый отпуск, продолжительность которого определяется Правительством Российской Федерации;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-длительный отпуск сроком до одного года не реже чем через каждые десять лет непрерывной педагогической работы;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досрочное назначение трудовой пенсии по старости;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предоставление вне очереди жилых помещений по договорам социального найма, на предоставление жилых помещений специализированного жилищного фонда;</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иные трудовые права, меры социальной поддержки, установленные федеральными законами и законодательными актами Республики Коми.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4.12. Педагогические работники обязаны:</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осуществлять свою деятельность на высоком профессиональном уровне, обеспечивать в полном объеме реализацию преподаваемого учебного предмета, в соответствии с утвержденной рабочей программой;</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соблюдать правовые, нравственные и этические нормы, следовать требованиям профессиональной этики;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уважать честь и достоинство обучающихся и других участников образовательных отношений;</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применять педагогически обоснованные и обеспечивающие высокое качество образования формы, методы обучения и воспитания;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систематически повышать свой профессиональный уровень;</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проходить аттестацию на соответствие занимаемой должности в порядке, установленном законодательством об образовании;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проходить в установленном законодательством Российской Федерации порядке обучение и проверку знаний и навыков в области охраны труда;</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соблюдать Устав Школы, правила внутреннего трудового распорядка.</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lastRenderedPageBreak/>
        <w:t xml:space="preserve">       4.13. Педагогический работник Школы не вправе оказывать платные образовательные услуги обучающимся в Школе, если это приводит к конфликту интересов педагогического работника.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сообщенияобучающимся недостоверных сведений об исторических, о национальных, религиозных и культурных традициях народов, а также для побуждения учащихся к действиям, противоречащим Конституции Российской Федерации.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4.14.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4.15.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профессиональной деятельности и по желанию педагогических работников в целях установления квалификационной категории.</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4.16.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Школой.</w:t>
      </w: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4.17. Проведение аттестации в целях установления квалификационной категории педагогическим работникам осуществляется аттестационными комиссиями, формируемыми уполномоченными органами государственной власти Республики Коми.</w:t>
      </w:r>
    </w:p>
    <w:p w:rsidR="007D7702" w:rsidRPr="007D7702" w:rsidRDefault="007D7702" w:rsidP="007D7702">
      <w:pPr>
        <w:spacing w:after="0" w:line="240" w:lineRule="auto"/>
        <w:rPr>
          <w:rFonts w:ascii="Times New Roman" w:eastAsia="Times New Roman" w:hAnsi="Times New Roman" w:cs="Times New Roman"/>
          <w:sz w:val="20"/>
          <w:szCs w:val="20"/>
          <w:lang w:eastAsia="ru-RU"/>
        </w:rPr>
      </w:pPr>
    </w:p>
    <w:p w:rsidR="007D7702" w:rsidRPr="007D7702" w:rsidRDefault="007D7702" w:rsidP="007D7702">
      <w:pPr>
        <w:spacing w:after="0" w:line="240" w:lineRule="auto"/>
        <w:rPr>
          <w:rFonts w:ascii="Times New Roman" w:eastAsia="Times New Roman" w:hAnsi="Times New Roman" w:cs="Times New Roman"/>
          <w:sz w:val="20"/>
          <w:szCs w:val="20"/>
          <w:lang w:eastAsia="ru-RU"/>
        </w:rPr>
      </w:pPr>
    </w:p>
    <w:p w:rsidR="007D7702" w:rsidRPr="007D7702" w:rsidRDefault="007D7702" w:rsidP="007D7702">
      <w:pPr>
        <w:pStyle w:val="a5"/>
        <w:numPr>
          <w:ilvl w:val="0"/>
          <w:numId w:val="5"/>
        </w:numPr>
        <w:jc w:val="center"/>
        <w:rPr>
          <w:color w:val="000000"/>
          <w:sz w:val="20"/>
        </w:rPr>
      </w:pPr>
      <w:r w:rsidRPr="007D7702">
        <w:rPr>
          <w:color w:val="000000"/>
          <w:sz w:val="20"/>
        </w:rPr>
        <w:t>Управление</w:t>
      </w:r>
    </w:p>
    <w:p w:rsidR="007D7702" w:rsidRPr="007D7702" w:rsidRDefault="007D7702" w:rsidP="007D7702">
      <w:pPr>
        <w:spacing w:after="0" w:line="240" w:lineRule="auto"/>
        <w:ind w:left="1069"/>
        <w:contextualSpacing/>
        <w:rPr>
          <w:rFonts w:ascii="Times New Roman" w:eastAsia="Times New Roman" w:hAnsi="Times New Roman" w:cs="Times New Roman"/>
          <w:color w:val="000000"/>
          <w:sz w:val="20"/>
          <w:szCs w:val="20"/>
          <w:lang w:eastAsia="ru-RU"/>
        </w:rPr>
      </w:pP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5.1. Управление Школой осуществляется в соответствии с законодательством Российской Федерации с учетом особенностей, установленных Федеральным законом от 29.12.2012 N 273-ФЗ «Об образовании в Российской Федерации».</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5.2. Органами и формами управления в Школе являются общее собрание работников Школы, педагогический совет, общешкольное родительское собрание, родительский комитет, совет старшеклассников.</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5.3. Трудовой коллектив составляют все работники Школы. Полномочия трудового коллектива Школы осуществляются общим собранием работников Школы.Общее собрание работников Школы правомочно принимать решения, если на нем присутствует не менее половины работников. Решения Общего собрания работников Школы принимаются абсолютным большинством голосов (не менее ½ голосов присутствующих плюс один) и оформляются протоколом.</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5.4. К компетенции Общего собрания работников Школы относятся следующие вопросы:</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принятие Устава, дополнений, изменений в Устав;</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обсуждение и принятие коллективного договора и Правил внутреннего трудового распорядка по представлению директора;</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заслушивание ежегодного отчета администрации о выполнении коллективного трудового договора;</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выдвижение коллективных требований работников Школы и избраниеполномочных представителей для участия в решении коллективного трудового спора.</w:t>
      </w:r>
    </w:p>
    <w:p w:rsidR="007D7702" w:rsidRPr="007D7702" w:rsidRDefault="007D7702" w:rsidP="007D7702">
      <w:pPr>
        <w:spacing w:after="0" w:line="240" w:lineRule="auto"/>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5.5.  Педагогический совет Школы является постоянно действующим органомуправления для рассмотрения основных вопросов образовательного процесса.</w:t>
      </w:r>
    </w:p>
    <w:p w:rsidR="007D7702" w:rsidRPr="007D7702" w:rsidRDefault="007D7702" w:rsidP="007D7702">
      <w:pPr>
        <w:spacing w:after="0" w:line="240" w:lineRule="auto"/>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Членами Педагогического совета являются все педагогические работники, а также иные работники Школы. Председателем Педагогического совета является директор Школы.</w:t>
      </w:r>
    </w:p>
    <w:p w:rsidR="007D7702" w:rsidRPr="007D7702" w:rsidRDefault="007D7702" w:rsidP="007D7702">
      <w:pPr>
        <w:spacing w:after="0" w:line="240" w:lineRule="auto"/>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5.6. Педагогический совет формируется и осуществляет свою деятельность на основании Положения о педагогическом совете.</w:t>
      </w:r>
    </w:p>
    <w:p w:rsidR="007D7702" w:rsidRPr="007D7702" w:rsidRDefault="007D7702" w:rsidP="007D7702">
      <w:pPr>
        <w:spacing w:after="0" w:line="240" w:lineRule="auto"/>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5.7. Педагогический совет полномочен:</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разрабатывать основные направления и программы развития Школы, повышения качества образовательного процесса, представления их директору для последующего утверждения;</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утверждать план работы на учебный год;</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обсуждать и принимать решения по любым вопросам, касающимся содержания образования;</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обсуждать итоги работы Школы за каждую четверть и за учебный год, выполнение образовательных программ и учебных планов;</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заслушивать отчеты о работе методических объединений учителей и классных руководителей;</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заслушивать учителей с сообщениями о состоянии учебно – воспитательной работы в классе, о работе с родителями;</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lastRenderedPageBreak/>
        <w:t>- принимать решение о переводе обучающихся, формах проведения промежуточной аттестации, о допуске учащихся к государственной итоговой аттестации, о применении дисциплинарного взыскания к обучающимся за неисполнение или нарушение Устава Школы,</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принимать правила внутреннего распорядка и иные локальные нормативные акты по вопросам организации и осуществления образовательной деятельности;</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-принимать решение о выдаче документов об образовании, о награждении обучающихся.</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5.8. Общешкольное родительское собрание выбирает из своего состава родительский комитет, принимает отчет директора по итогам учебного и финансового года.</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5.9. Родительский комитет Школы, являющийся органом самоуправления, избирается на общешкольном родительском собрании и подотчетен ему в своей деятельности.</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5.10.  Компетенциями Родительского комитета Школы являются:</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-содействие администрации Школы в совершенствовании условий для осуществления образовательного процесса, охраны жизни и здоровья учащихся, организации и проведении общешкольных мероприятий,</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организация работы с родителями (законными представителями) обучающихся по разъяснению их прав и обязанностей,</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помощь администрации Школы в организации и проведении общешкольных родительских собраний.</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5.11. В Школе создается и действует на добровольной основе орган ученического самоуправления – совет старшеклассников, деятельность которого регламентирует Положение о совете старшеклассников.</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5.12.  Непосредственное управление Школой осуществляет директор.</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5.13. Назначение на должность и освобождение от должности директора Школы производится Учредителем в порядке, установленном действующим законодательством Российской Федерации.</w:t>
      </w:r>
    </w:p>
    <w:p w:rsidR="007D7702" w:rsidRPr="007D7702" w:rsidRDefault="007D7702" w:rsidP="007D7702">
      <w:pPr>
        <w:pStyle w:val="Default"/>
        <w:jc w:val="both"/>
        <w:rPr>
          <w:sz w:val="20"/>
          <w:szCs w:val="20"/>
        </w:rPr>
      </w:pPr>
      <w:r w:rsidRPr="007D7702">
        <w:rPr>
          <w:sz w:val="20"/>
          <w:szCs w:val="20"/>
        </w:rPr>
        <w:t xml:space="preserve">5.14. К полномочиям директора относятся: </w:t>
      </w:r>
    </w:p>
    <w:p w:rsidR="007D7702" w:rsidRPr="007D7702" w:rsidRDefault="007D7702" w:rsidP="007D7702">
      <w:pPr>
        <w:autoSpaceDE w:val="0"/>
        <w:autoSpaceDN w:val="0"/>
        <w:adjustRightInd w:val="0"/>
        <w:spacing w:after="27"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привлечение для осуществления деятельности, предусмотренного Уставом Школы, дополнительных источников финансовых и материальных средств; </w:t>
      </w:r>
    </w:p>
    <w:p w:rsidR="007D7702" w:rsidRPr="007D7702" w:rsidRDefault="007D7702" w:rsidP="007D7702">
      <w:pPr>
        <w:autoSpaceDE w:val="0"/>
        <w:autoSpaceDN w:val="0"/>
        <w:adjustRightInd w:val="0"/>
        <w:spacing w:after="27"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распоряжение имуществом и материальными средствами, совершение сделок от имени Школы; </w:t>
      </w:r>
    </w:p>
    <w:p w:rsidR="007D7702" w:rsidRPr="007D7702" w:rsidRDefault="007D7702" w:rsidP="007D7702">
      <w:pPr>
        <w:autoSpaceDE w:val="0"/>
        <w:autoSpaceDN w:val="0"/>
        <w:adjustRightInd w:val="0"/>
        <w:spacing w:after="27"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формирование и утверждение структуры управления деятельностью Школы; </w:t>
      </w:r>
    </w:p>
    <w:p w:rsidR="007D7702" w:rsidRPr="007D7702" w:rsidRDefault="007D7702" w:rsidP="007D7702">
      <w:pPr>
        <w:autoSpaceDE w:val="0"/>
        <w:autoSpaceDN w:val="0"/>
        <w:adjustRightInd w:val="0"/>
        <w:spacing w:after="27"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издание приказов и инструкций, обязательных для выполнения всеми работниками и обучающимися Школы; </w:t>
      </w:r>
    </w:p>
    <w:p w:rsidR="007D7702" w:rsidRPr="007D7702" w:rsidRDefault="007D7702" w:rsidP="007D7702">
      <w:pPr>
        <w:autoSpaceDE w:val="0"/>
        <w:autoSpaceDN w:val="0"/>
        <w:adjustRightInd w:val="0"/>
        <w:spacing w:after="27"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распределение совместно с тарификационной комиссией учебной нагрузки, установление заработной платы работникам Школы, в т.ч. доплат и других выплат стимулирующего характера в пределах имеющихся средств; </w:t>
      </w:r>
    </w:p>
    <w:p w:rsidR="007D7702" w:rsidRPr="007D7702" w:rsidRDefault="007D7702" w:rsidP="007D7702">
      <w:pPr>
        <w:autoSpaceDE w:val="0"/>
        <w:autoSpaceDN w:val="0"/>
        <w:adjustRightInd w:val="0"/>
        <w:spacing w:after="27"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контроль совместно со всеми заместителями по учебно-воспитательной работе за деятельностью педагогов, в том числе путем посещения уроков, всех других видов учебных занятий, воспитательных мероприятий в соответствии с Положением о внутришкольном контроле;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иные полномочия, предусмотренные настоящим Уставом и нормативными локальными актами Школы, а также установленные законодательством Российской Федерации и Республики Коми об образовании. </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5.15.  Директор Школы несет полную ответственность:</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за обеспечение осуществления образовательного процесса в соответствии с настоящим Уставом, лицензией и свидетельством о государственной аккредитации Школы;</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за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-за деятельность Школы перед Учредителем, государственными органами и общественностью;</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за нецелевое использование бюджетных средств. </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5.16. Управление Школой осуществляется на основе сочетания принципов единоначалия и коллегиальности.</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5.17. Общее руководство в организационной, образовательной, финансовой и хозяйственной деятельности Школы осуществляется Учредителем.</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p>
    <w:p w:rsidR="007D7702" w:rsidRPr="007D7702" w:rsidRDefault="007D7702" w:rsidP="007D7702">
      <w:pPr>
        <w:spacing w:after="0" w:line="240" w:lineRule="auto"/>
        <w:ind w:firstLine="709"/>
        <w:jc w:val="both"/>
        <w:rPr>
          <w:rFonts w:ascii="Times New Roman" w:eastAsia="Times New Roman" w:hAnsi="Times New Roman" w:cs="Times New Roman"/>
          <w:color w:val="000000"/>
          <w:sz w:val="20"/>
          <w:szCs w:val="20"/>
          <w:lang w:eastAsia="ru-RU"/>
        </w:rPr>
      </w:pPr>
    </w:p>
    <w:p w:rsidR="007D7702" w:rsidRPr="007D7702" w:rsidRDefault="007D7702" w:rsidP="007D7702">
      <w:pPr>
        <w:pStyle w:val="a5"/>
        <w:numPr>
          <w:ilvl w:val="0"/>
          <w:numId w:val="5"/>
        </w:numPr>
        <w:jc w:val="center"/>
        <w:rPr>
          <w:color w:val="000000"/>
          <w:sz w:val="20"/>
        </w:rPr>
      </w:pPr>
      <w:r w:rsidRPr="007D7702">
        <w:rPr>
          <w:color w:val="000000"/>
          <w:sz w:val="20"/>
        </w:rPr>
        <w:t>Имущество и финансово-хозяйственная деятельность</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p>
    <w:p w:rsidR="007D7702" w:rsidRPr="007D7702" w:rsidRDefault="007D7702" w:rsidP="007D7702">
      <w:pPr>
        <w:pStyle w:val="Default"/>
        <w:jc w:val="both"/>
        <w:rPr>
          <w:sz w:val="20"/>
          <w:szCs w:val="20"/>
        </w:rPr>
      </w:pPr>
      <w:r w:rsidRPr="007D7702">
        <w:rPr>
          <w:sz w:val="20"/>
          <w:szCs w:val="20"/>
        </w:rPr>
        <w:t xml:space="preserve">6.1. Учредитель в целях обеспечения уставной деятельности закрепляет за Школой недвижимое и движимое имущество на праве оперативного управления.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Имущество и денежные средства Школы отражаются на его балансе.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Недвижимое имущество, закрепленное за Школой или приобретенное за счет средств, выделенных ему Учредителем на приобретение этого имущества, а также находящееся у Школы особо ценное движимое имущество, подлежат обособленному учету.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Земельные участки закрепляются за Школой па праве постоянного (бессрочного) пользования.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6.2. Школа осуществляет свою деятельность в соответствии с муниципальным заданием. Деятельность Школы связана с выполнением работ, оказанием услуг, относящихся к ее основным видам деятельности, в сфере образования.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lastRenderedPageBreak/>
        <w:t xml:space="preserve">Муниципальное задание для Школы в соответствии с предусмотренными его учредительными документами основными видами деятельности формирует и утверждает Учредитель. Школа не вправе отказаться от выполнения муниципального задания.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6.3. Финансовое обеспечение выполнения муниципального задания Школы осуществляется в виде субсидий из бюджета муниципального образования муниципального района «Ижемский». Финансовое обеспечение выполнения муниципального задания Школой осуществляется на основе местных нормативов финансового обеспечения образовательной деятельности.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Школой Учредителем или приобретенных Школой за счет средств, выделенных ей Учредителем на приобретение такого имущества, расходов на уплату взносов, в качестве объекта налогообложения, по которым признается соответствующее имущество, в том числе и земельные участки.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6.4. Источниками формирования имущества и финансовых ресурсов Школы являются: </w:t>
      </w:r>
    </w:p>
    <w:p w:rsidR="007D7702" w:rsidRPr="007D7702" w:rsidRDefault="007D7702" w:rsidP="007D7702">
      <w:pPr>
        <w:autoSpaceDE w:val="0"/>
        <w:autoSpaceDN w:val="0"/>
        <w:adjustRightInd w:val="0"/>
        <w:spacing w:after="27"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1) бюджетные и внебюджетные средства; </w:t>
      </w:r>
    </w:p>
    <w:p w:rsidR="007D7702" w:rsidRPr="007D7702" w:rsidRDefault="007D7702" w:rsidP="007D7702">
      <w:pPr>
        <w:autoSpaceDE w:val="0"/>
        <w:autoSpaceDN w:val="0"/>
        <w:adjustRightInd w:val="0"/>
        <w:spacing w:after="27"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2) имущество, переданное Школе собственником или уполномоченным им органом;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3) добровольные пожертвования и целевые взносы физических и (или) юридических лиц;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4) другие источники, не запрещённые действующим законодательством.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Привлечение Школой дополнительных средств не влечет за собой снижения нормативов и (или) абсолютных размеров ее финансирования из бюджета. </w:t>
      </w:r>
    </w:p>
    <w:p w:rsidR="007D7702" w:rsidRPr="007D7702" w:rsidRDefault="007D7702" w:rsidP="007D7702">
      <w:pPr>
        <w:autoSpaceDE w:val="0"/>
        <w:autoSpaceDN w:val="0"/>
        <w:adjustRightInd w:val="0"/>
        <w:spacing w:after="27"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6.5. Оприходование добровольных пожертвований и целевых взносов физических и (или) юридических лиц осуществляется в соответствии с локальным актом Школы.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6.6. Школа несет ответственность перед Учредителем за сохранность и эффективное использование закрепленного за Школой имущества. Контроль деятельности Школы в этой части осуществляется Учредителем.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Школа с согласия Учредителя: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 распоряжается (в т.ч. путем передачи в аренду) особо ценным движимым имуществом, закрепленным за ним или приобретенным за счет средств, выделенных ему Учредителем на приобретение такого имущества, а также недвижимым имуществом;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  распоряжается (в т.ч. путем передачи в аренду) недвижимым имуществом;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 передает имущество, за исключением особо ценного движимого имущества, закрепленного за ним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 </w:t>
      </w:r>
    </w:p>
    <w:p w:rsidR="007D7702" w:rsidRPr="007D7702" w:rsidRDefault="007D7702" w:rsidP="007D7702">
      <w:pPr>
        <w:autoSpaceDE w:val="0"/>
        <w:autoSpaceDN w:val="0"/>
        <w:adjustRightInd w:val="0"/>
        <w:spacing w:after="28"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6.7. Школе принадлежит право собственности на денежные средства, имущество и иные объекты собственности, переданные ему физическими и (или) юридическими лицами в виде дара, пожертвования или по завещанию, на продукты интеллектуального и творческого труда, являющиеся результатом его деятельности, а также на доходы от собственной деятельности Школы и приобретенные на эти доходы объекты собственности. </w:t>
      </w:r>
    </w:p>
    <w:p w:rsidR="007D7702" w:rsidRPr="007D7702" w:rsidRDefault="007D7702" w:rsidP="007D7702">
      <w:pPr>
        <w:autoSpaceDE w:val="0"/>
        <w:autoSpaceDN w:val="0"/>
        <w:adjustRightInd w:val="0"/>
        <w:spacing w:after="28"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6.8. Школа отвечает по своим обязательствам находящимися в ее распоряжении денежными средствами и принадлежащим ему имуществом. </w:t>
      </w:r>
    </w:p>
    <w:p w:rsidR="007D7702" w:rsidRPr="007D7702" w:rsidRDefault="007D7702" w:rsidP="007D7702">
      <w:pPr>
        <w:autoSpaceDE w:val="0"/>
        <w:autoSpaceDN w:val="0"/>
        <w:adjustRightInd w:val="0"/>
        <w:spacing w:after="28"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6.9. Школа вправе выступать в качестве арендатора и арендодателя имущества. Сдача в аренду Школой закрепленных за ней объектов имущества происходит по согласованию с Учредителем. </w:t>
      </w:r>
    </w:p>
    <w:p w:rsidR="007D7702" w:rsidRPr="007D7702" w:rsidRDefault="007D7702" w:rsidP="007D7702">
      <w:pPr>
        <w:autoSpaceDE w:val="0"/>
        <w:autoSpaceDN w:val="0"/>
        <w:adjustRightInd w:val="0"/>
        <w:spacing w:after="28"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6.10. Средства, полученные Школой в качестве арендной платы, используются на обеспечение и развитие образовательного процесса, социальной и материальной поддержки работников. </w:t>
      </w:r>
    </w:p>
    <w:p w:rsidR="007D7702" w:rsidRPr="007D7702" w:rsidRDefault="007D7702" w:rsidP="007D7702">
      <w:pPr>
        <w:autoSpaceDE w:val="0"/>
        <w:autoSpaceDN w:val="0"/>
        <w:adjustRightInd w:val="0"/>
        <w:spacing w:after="28"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6.11. Школа и закрепленные за ней на праве оперативного управления или находящиеся в ее самостоятельном распоряжении объекты (здания, строения, сооружения) приватизации не подлежат. </w:t>
      </w:r>
    </w:p>
    <w:p w:rsidR="007D7702" w:rsidRPr="007D7702" w:rsidRDefault="007D7702" w:rsidP="007D7702">
      <w:pPr>
        <w:autoSpaceDE w:val="0"/>
        <w:autoSpaceDN w:val="0"/>
        <w:adjustRightInd w:val="0"/>
        <w:spacing w:after="28"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6.12. Финансовые и материальные средства Школы, закрепленные за ней Учредителем, используются Школой по своему усмотрению в соответствии с Уставом и изъятию не подлежат, если иное не предусмотрено законодательством Российской Федерации. </w:t>
      </w:r>
    </w:p>
    <w:p w:rsidR="007D7702" w:rsidRPr="007D7702" w:rsidRDefault="007D7702" w:rsidP="007D7702">
      <w:pPr>
        <w:autoSpaceDE w:val="0"/>
        <w:autoSpaceDN w:val="0"/>
        <w:adjustRightInd w:val="0"/>
        <w:spacing w:after="28"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6.13. Не использованные в текущем году (квартале, месяце) финансовые средства не могут быть изъяты или зачтены Учредителем в объем финансирования на следующий год (квартал, месяц). </w:t>
      </w:r>
    </w:p>
    <w:p w:rsidR="007D7702" w:rsidRPr="007D7702" w:rsidRDefault="007D7702" w:rsidP="007D7702">
      <w:pPr>
        <w:autoSpaceDE w:val="0"/>
        <w:autoSpaceDN w:val="0"/>
        <w:adjustRightInd w:val="0"/>
        <w:spacing w:after="28"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6.14. Развитие материально-технической базы Школы осуществляется самостоятельно в пределах, закрепленных за ней бюджетных и собственных средств.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6.15. Расходы на текущий и капитальный ремонт Школы несет Учредитель.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6.16. Школа предварительно согласовывает с Учредителем крупные сделки. Крупной сделкой признается сделка или несколько взаимосвязанных между собой сделок, связанных с распоряжением денежных средств, отчуждением иного имущества, которым в соответствии с федеральным законом Школа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Школы, определяемой по данным бухгалтерской отчетности на последнюю отчетную дату.  </w:t>
      </w:r>
    </w:p>
    <w:p w:rsidR="007D7702" w:rsidRPr="007D7702" w:rsidRDefault="007D7702" w:rsidP="007D7702">
      <w:pPr>
        <w:spacing w:after="0" w:line="240" w:lineRule="auto"/>
        <w:jc w:val="both"/>
        <w:rPr>
          <w:rFonts w:ascii="Times New Roman" w:eastAsia="Times New Roman" w:hAnsi="Times New Roman" w:cs="Times New Roman"/>
          <w:color w:val="000000"/>
          <w:sz w:val="20"/>
          <w:szCs w:val="20"/>
          <w:lang w:eastAsia="ru-RU"/>
        </w:rPr>
      </w:pPr>
    </w:p>
    <w:p w:rsidR="007D7702" w:rsidRPr="007D7702" w:rsidRDefault="007D7702" w:rsidP="007D7702">
      <w:pPr>
        <w:pStyle w:val="a5"/>
        <w:widowControl w:val="0"/>
        <w:numPr>
          <w:ilvl w:val="0"/>
          <w:numId w:val="5"/>
        </w:numPr>
        <w:autoSpaceDE w:val="0"/>
        <w:autoSpaceDN w:val="0"/>
        <w:adjustRightInd w:val="0"/>
        <w:jc w:val="center"/>
        <w:outlineLvl w:val="0"/>
        <w:rPr>
          <w:color w:val="000000"/>
          <w:sz w:val="20"/>
        </w:rPr>
      </w:pPr>
      <w:r w:rsidRPr="007D7702">
        <w:rPr>
          <w:color w:val="000000"/>
          <w:sz w:val="20"/>
        </w:rPr>
        <w:t>Порядок реорганизации и ликвидации</w:t>
      </w:r>
    </w:p>
    <w:p w:rsidR="007D7702" w:rsidRPr="007D7702" w:rsidRDefault="007D7702" w:rsidP="007D7702">
      <w:pPr>
        <w:widowControl w:val="0"/>
        <w:autoSpaceDE w:val="0"/>
        <w:autoSpaceDN w:val="0"/>
        <w:adjustRightInd w:val="0"/>
        <w:spacing w:after="0" w:line="240" w:lineRule="auto"/>
        <w:jc w:val="center"/>
        <w:outlineLvl w:val="0"/>
        <w:rPr>
          <w:rFonts w:ascii="Times New Roman" w:eastAsia="Times New Roman" w:hAnsi="Times New Roman" w:cs="Times New Roman"/>
          <w:color w:val="000000"/>
          <w:sz w:val="20"/>
          <w:szCs w:val="20"/>
          <w:lang w:eastAsia="ru-RU"/>
        </w:rPr>
      </w:pP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7.1. Школа может быть реорганизована в иное учреждение по решению Учредителя, если это не влечет за собой нарушений обязательств Школы или, если Учредитель принимает исполнение этих обязательств на себя и обеспечивает их исполнение.</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7.2. Ликвидация Школы может осуществляться:</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по инициативе Учредителя в соответствии с действующим законодательством Российской Федерации;</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по решению суда в случае осуществления деятельности без надлежащей лицензии, деятельности, запрещенной законом, деятельности, не соответствующей уставным целям.</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7.3. При реорганизации или ликвидации Школы, осуществляемых, как правило, по окончанию учебного года, Учредитель берет на себя ответственность за перевод обучающихся в другие общеобразовательные учреждения по согласованию с родителями (законными представителями) обучающихся.</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7.4. Процедура реорганизации или ликвидации Школы осуществляется в соответствии с гражданским законодательством. При ликвидации Школы денежные средства и иное имущество, принадлежащие Школе на праве собственности, за вычетом платежей по покрытию обязательств направляется на цели развития образования.</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7.5. Ликвидация Школы осуществляется ликвидационной комиссией, в состав которой входят представители Учредителя.</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7.6. Ликвидация Школы допускается только с согласия схода жителей </w:t>
      </w:r>
      <w:r w:rsidRPr="007D7702">
        <w:rPr>
          <w:rFonts w:ascii="Times New Roman" w:eastAsia="Times New Roman" w:hAnsi="Times New Roman" w:cs="Times New Roman"/>
          <w:color w:val="000000"/>
          <w:sz w:val="20"/>
          <w:szCs w:val="20"/>
          <w:lang w:eastAsia="ru-RU"/>
        </w:rPr>
        <w:t>населенных пунктов, обслуживаемых Школой</w:t>
      </w:r>
      <w:r w:rsidRPr="007D7702">
        <w:rPr>
          <w:rFonts w:ascii="Times New Roman" w:hAnsi="Times New Roman" w:cs="Times New Roman"/>
          <w:sz w:val="20"/>
          <w:szCs w:val="20"/>
        </w:rPr>
        <w:t>.</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7.7. При реорганизации Устав Школы, лицензия и свидетельство о государственной аккредитации утрачивают силу.</w:t>
      </w:r>
    </w:p>
    <w:p w:rsidR="007D7702" w:rsidRPr="007D7702" w:rsidRDefault="007D7702" w:rsidP="007D7702">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       7.8. Школа считается прекратившим свою деятельность после внесения записи об этом в Единый государственный реестр юридических лиц.</w:t>
      </w:r>
    </w:p>
    <w:p w:rsidR="007D7702" w:rsidRPr="007D7702" w:rsidRDefault="007D7702" w:rsidP="007D7702">
      <w:pPr>
        <w:widowControl w:val="0"/>
        <w:autoSpaceDE w:val="0"/>
        <w:autoSpaceDN w:val="0"/>
        <w:adjustRightInd w:val="0"/>
        <w:spacing w:after="0" w:line="240" w:lineRule="auto"/>
        <w:outlineLvl w:val="0"/>
        <w:rPr>
          <w:rFonts w:ascii="Times New Roman" w:eastAsia="Times New Roman" w:hAnsi="Times New Roman" w:cs="Times New Roman"/>
          <w:color w:val="000000"/>
          <w:sz w:val="20"/>
          <w:szCs w:val="20"/>
          <w:lang w:eastAsia="ru-RU"/>
        </w:rPr>
      </w:pPr>
    </w:p>
    <w:p w:rsidR="007D7702" w:rsidRPr="007D7702" w:rsidRDefault="007D7702" w:rsidP="007D7702">
      <w:pPr>
        <w:pStyle w:val="a5"/>
        <w:widowControl w:val="0"/>
        <w:autoSpaceDE w:val="0"/>
        <w:autoSpaceDN w:val="0"/>
        <w:adjustRightInd w:val="0"/>
        <w:ind w:left="1069"/>
        <w:outlineLvl w:val="0"/>
        <w:rPr>
          <w:color w:val="000000"/>
          <w:sz w:val="20"/>
        </w:rPr>
      </w:pPr>
      <w:r w:rsidRPr="007D7702">
        <w:rPr>
          <w:color w:val="000000"/>
          <w:sz w:val="20"/>
        </w:rPr>
        <w:t xml:space="preserve">                                8.Заключительные положения</w:t>
      </w:r>
    </w:p>
    <w:p w:rsidR="007D7702" w:rsidRPr="007D7702" w:rsidRDefault="007D7702" w:rsidP="007D7702">
      <w:pPr>
        <w:pStyle w:val="a5"/>
        <w:widowControl w:val="0"/>
        <w:autoSpaceDE w:val="0"/>
        <w:autoSpaceDN w:val="0"/>
        <w:adjustRightInd w:val="0"/>
        <w:ind w:left="1035"/>
        <w:outlineLvl w:val="0"/>
        <w:rPr>
          <w:color w:val="000000"/>
          <w:sz w:val="20"/>
        </w:rPr>
      </w:pPr>
    </w:p>
    <w:p w:rsidR="007D7702" w:rsidRPr="007D7702" w:rsidRDefault="007D7702" w:rsidP="007D7702">
      <w:pPr>
        <w:suppressAutoHyphens/>
        <w:autoSpaceDN w:val="0"/>
        <w:spacing w:after="0" w:line="240" w:lineRule="auto"/>
        <w:ind w:left="-567" w:firstLine="567"/>
        <w:jc w:val="both"/>
        <w:rPr>
          <w:rFonts w:ascii="Times New Roman" w:eastAsia="Times New Roman" w:hAnsi="Times New Roman" w:cs="Times New Roman"/>
          <w:color w:val="FF0000"/>
          <w:sz w:val="20"/>
          <w:szCs w:val="20"/>
          <w:lang w:eastAsia="ar-SA"/>
        </w:rPr>
      </w:pPr>
      <w:r w:rsidRPr="007D7702">
        <w:rPr>
          <w:rFonts w:ascii="Times New Roman" w:eastAsia="Times New Roman" w:hAnsi="Times New Roman" w:cs="Times New Roman"/>
          <w:sz w:val="20"/>
          <w:szCs w:val="20"/>
          <w:lang w:eastAsia="ar-SA"/>
        </w:rPr>
        <w:t xml:space="preserve">        8.1. </w:t>
      </w:r>
      <w:r w:rsidRPr="007D7702">
        <w:rPr>
          <w:rFonts w:ascii="Times New Roman" w:eastAsia="Times New Roman" w:hAnsi="Times New Roman" w:cs="Times New Roman"/>
          <w:color w:val="000000"/>
          <w:sz w:val="20"/>
          <w:szCs w:val="20"/>
          <w:lang w:eastAsia="ar-SA"/>
        </w:rPr>
        <w:t>Школа обязана:</w:t>
      </w:r>
    </w:p>
    <w:p w:rsidR="007D7702" w:rsidRPr="007D7702" w:rsidRDefault="007D7702" w:rsidP="007D7702">
      <w:pPr>
        <w:suppressAutoHyphens/>
        <w:autoSpaceDN w:val="0"/>
        <w:spacing w:after="0" w:line="240" w:lineRule="auto"/>
        <w:jc w:val="both"/>
        <w:rPr>
          <w:rFonts w:ascii="Times New Roman" w:eastAsia="Times New Roman" w:hAnsi="Times New Roman" w:cs="Times New Roman"/>
          <w:color w:val="000000"/>
          <w:sz w:val="20"/>
          <w:szCs w:val="20"/>
          <w:lang w:eastAsia="ar-SA"/>
        </w:rPr>
      </w:pPr>
      <w:r w:rsidRPr="007D7702">
        <w:rPr>
          <w:rFonts w:ascii="Times New Roman" w:eastAsia="Times New Roman" w:hAnsi="Times New Roman" w:cs="Times New Roman"/>
          <w:color w:val="000000"/>
          <w:sz w:val="20"/>
          <w:szCs w:val="20"/>
          <w:lang w:eastAsia="ar-SA"/>
        </w:rPr>
        <w:t xml:space="preserve">       - выполнять мероприятия по защите обучающихся, работающего персонала от последствий аварий, катастроф, стихийных бедствий в условиях мирного и военного времени;</w:t>
      </w:r>
    </w:p>
    <w:p w:rsidR="007D7702" w:rsidRPr="007D7702" w:rsidRDefault="007D7702" w:rsidP="007D7702">
      <w:pPr>
        <w:suppressAutoHyphens/>
        <w:autoSpaceDN w:val="0"/>
        <w:spacing w:after="0" w:line="240" w:lineRule="auto"/>
        <w:ind w:hanging="567"/>
        <w:jc w:val="both"/>
        <w:rPr>
          <w:rFonts w:ascii="Times New Roman" w:eastAsia="Times New Roman" w:hAnsi="Times New Roman" w:cs="Times New Roman"/>
          <w:color w:val="000000"/>
          <w:sz w:val="20"/>
          <w:szCs w:val="20"/>
          <w:lang w:eastAsia="ar-SA"/>
        </w:rPr>
      </w:pPr>
      <w:r w:rsidRPr="007D7702">
        <w:rPr>
          <w:rFonts w:ascii="Times New Roman" w:eastAsia="Times New Roman" w:hAnsi="Times New Roman" w:cs="Times New Roman"/>
          <w:color w:val="000000"/>
          <w:sz w:val="20"/>
          <w:szCs w:val="20"/>
          <w:lang w:eastAsia="ar-SA"/>
        </w:rPr>
        <w:tab/>
        <w:t xml:space="preserve">       - обеспечить обучение работников способам защиты и действиям в чрезвычайных ситуациях;</w:t>
      </w:r>
    </w:p>
    <w:p w:rsidR="007D7702" w:rsidRPr="007D7702" w:rsidRDefault="007D7702" w:rsidP="007D7702">
      <w:pPr>
        <w:suppressAutoHyphens/>
        <w:autoSpaceDN w:val="0"/>
        <w:spacing w:after="0" w:line="240" w:lineRule="auto"/>
        <w:ind w:left="-567" w:firstLine="567"/>
        <w:jc w:val="both"/>
        <w:rPr>
          <w:rFonts w:ascii="Times New Roman" w:eastAsia="Times New Roman" w:hAnsi="Times New Roman" w:cs="Times New Roman"/>
          <w:color w:val="000000"/>
          <w:sz w:val="20"/>
          <w:szCs w:val="20"/>
          <w:lang w:eastAsia="ar-SA"/>
        </w:rPr>
      </w:pPr>
      <w:r w:rsidRPr="007D7702">
        <w:rPr>
          <w:rFonts w:ascii="Times New Roman" w:eastAsia="Times New Roman" w:hAnsi="Times New Roman" w:cs="Times New Roman"/>
          <w:color w:val="000000"/>
          <w:sz w:val="20"/>
          <w:szCs w:val="20"/>
          <w:lang w:eastAsia="ar-SA"/>
        </w:rPr>
        <w:t xml:space="preserve">       - систематически проводить работу по военно-патриотическому воспитанию граждан.</w:t>
      </w:r>
    </w:p>
    <w:p w:rsidR="007D7702" w:rsidRPr="007D7702" w:rsidRDefault="007D7702" w:rsidP="007D7702">
      <w:pPr>
        <w:suppressAutoHyphens/>
        <w:autoSpaceDN w:val="0"/>
        <w:spacing w:after="0" w:line="240" w:lineRule="auto"/>
        <w:ind w:hanging="567"/>
        <w:jc w:val="both"/>
        <w:rPr>
          <w:rFonts w:ascii="Times New Roman" w:eastAsia="Times New Roman" w:hAnsi="Times New Roman" w:cs="Times New Roman"/>
          <w:color w:val="FF0000"/>
          <w:sz w:val="20"/>
          <w:szCs w:val="20"/>
          <w:lang w:eastAsia="ar-SA"/>
        </w:rPr>
      </w:pPr>
      <w:r w:rsidRPr="007D7702">
        <w:rPr>
          <w:rFonts w:ascii="Times New Roman" w:eastAsia="Times New Roman" w:hAnsi="Times New Roman" w:cs="Times New Roman"/>
          <w:sz w:val="20"/>
          <w:szCs w:val="20"/>
          <w:lang w:eastAsia="ar-SA"/>
        </w:rPr>
        <w:t xml:space="preserve">                8.2.</w:t>
      </w:r>
      <w:r w:rsidRPr="007D7702">
        <w:rPr>
          <w:rFonts w:ascii="Times New Roman" w:eastAsia="Times New Roman" w:hAnsi="Times New Roman" w:cs="Times New Roman"/>
          <w:color w:val="000000"/>
          <w:sz w:val="20"/>
          <w:szCs w:val="20"/>
          <w:lang w:eastAsia="ar-SA"/>
        </w:rPr>
        <w:t>Администрация Школы в соответствии с законодательством о труде и охране труда обязана:</w:t>
      </w:r>
    </w:p>
    <w:p w:rsidR="007D7702" w:rsidRPr="007D7702" w:rsidRDefault="007D7702" w:rsidP="007D7702">
      <w:pPr>
        <w:suppressAutoHyphens/>
        <w:autoSpaceDN w:val="0"/>
        <w:spacing w:after="0" w:line="240" w:lineRule="auto"/>
        <w:ind w:left="-567" w:firstLine="567"/>
        <w:jc w:val="both"/>
        <w:rPr>
          <w:rFonts w:ascii="Times New Roman" w:eastAsia="Times New Roman" w:hAnsi="Times New Roman" w:cs="Times New Roman"/>
          <w:color w:val="000000"/>
          <w:sz w:val="20"/>
          <w:szCs w:val="20"/>
          <w:lang w:eastAsia="ar-SA"/>
        </w:rPr>
      </w:pPr>
      <w:r w:rsidRPr="007D7702">
        <w:rPr>
          <w:rFonts w:ascii="Times New Roman" w:eastAsia="Times New Roman" w:hAnsi="Times New Roman" w:cs="Times New Roman"/>
          <w:color w:val="000000"/>
          <w:sz w:val="20"/>
          <w:szCs w:val="20"/>
          <w:lang w:eastAsia="ar-SA"/>
        </w:rPr>
        <w:t xml:space="preserve">       -   обеспечить работникам здоровые и безопасные условия труда;</w:t>
      </w:r>
    </w:p>
    <w:p w:rsidR="007D7702" w:rsidRPr="007D7702" w:rsidRDefault="007D7702" w:rsidP="007D7702">
      <w:pPr>
        <w:suppressAutoHyphens/>
        <w:autoSpaceDN w:val="0"/>
        <w:spacing w:after="0" w:line="240" w:lineRule="auto"/>
        <w:ind w:firstLine="3"/>
        <w:jc w:val="both"/>
        <w:rPr>
          <w:rFonts w:ascii="Times New Roman" w:eastAsia="Times New Roman" w:hAnsi="Times New Roman" w:cs="Times New Roman"/>
          <w:color w:val="000000"/>
          <w:sz w:val="20"/>
          <w:szCs w:val="20"/>
          <w:lang w:eastAsia="ar-SA"/>
        </w:rPr>
      </w:pPr>
      <w:r w:rsidRPr="007D7702">
        <w:rPr>
          <w:rFonts w:ascii="Times New Roman" w:eastAsia="Times New Roman" w:hAnsi="Times New Roman" w:cs="Times New Roman"/>
          <w:color w:val="000000"/>
          <w:sz w:val="20"/>
          <w:szCs w:val="20"/>
          <w:lang w:eastAsia="ar-SA"/>
        </w:rPr>
        <w:t xml:space="preserve">       -  обеспечить организацию надлежащего санитарно – бытового обслуживания работников Школы, обучающихся;</w:t>
      </w:r>
    </w:p>
    <w:p w:rsidR="007D7702" w:rsidRPr="007D7702" w:rsidRDefault="007D7702" w:rsidP="007D7702">
      <w:pPr>
        <w:suppressAutoHyphens/>
        <w:autoSpaceDN w:val="0"/>
        <w:spacing w:after="0" w:line="240" w:lineRule="auto"/>
        <w:jc w:val="both"/>
        <w:rPr>
          <w:rFonts w:ascii="Times New Roman" w:eastAsia="Times New Roman" w:hAnsi="Times New Roman" w:cs="Times New Roman"/>
          <w:color w:val="000000"/>
          <w:sz w:val="20"/>
          <w:szCs w:val="20"/>
          <w:lang w:eastAsia="ar-SA"/>
        </w:rPr>
      </w:pPr>
      <w:r w:rsidRPr="007D7702">
        <w:rPr>
          <w:rFonts w:ascii="Times New Roman" w:eastAsia="Times New Roman" w:hAnsi="Times New Roman" w:cs="Times New Roman"/>
          <w:color w:val="000000"/>
          <w:sz w:val="20"/>
          <w:szCs w:val="20"/>
          <w:lang w:eastAsia="ar-SA"/>
        </w:rPr>
        <w:t xml:space="preserve">       - обеспечить режим труда и отдыха работников, обучающихся, установленный законодательством о труде и образовании;</w:t>
      </w:r>
    </w:p>
    <w:p w:rsidR="007D7702" w:rsidRPr="007D7702" w:rsidRDefault="007D7702" w:rsidP="007D7702">
      <w:pPr>
        <w:suppressAutoHyphens/>
        <w:autoSpaceDN w:val="0"/>
        <w:spacing w:after="0" w:line="240" w:lineRule="auto"/>
        <w:jc w:val="both"/>
        <w:rPr>
          <w:rFonts w:ascii="Times New Roman" w:eastAsia="Times New Roman" w:hAnsi="Times New Roman" w:cs="Times New Roman"/>
          <w:color w:val="000000"/>
          <w:sz w:val="20"/>
          <w:szCs w:val="20"/>
          <w:lang w:eastAsia="ar-SA"/>
        </w:rPr>
      </w:pPr>
      <w:r w:rsidRPr="007D7702">
        <w:rPr>
          <w:rFonts w:ascii="Times New Roman" w:eastAsia="Times New Roman" w:hAnsi="Times New Roman" w:cs="Times New Roman"/>
          <w:color w:val="000000"/>
          <w:sz w:val="20"/>
          <w:szCs w:val="20"/>
          <w:lang w:eastAsia="ar-SA"/>
        </w:rPr>
        <w:t xml:space="preserve">       -   обеспечивать обучение, инструктаж работников и проверку знаний или норм, правил и инструкций по охране труда;</w:t>
      </w:r>
    </w:p>
    <w:p w:rsidR="007D7702" w:rsidRPr="007D7702" w:rsidRDefault="007D7702" w:rsidP="007D7702">
      <w:pPr>
        <w:suppressAutoHyphens/>
        <w:autoSpaceDN w:val="0"/>
        <w:spacing w:after="0" w:line="240" w:lineRule="auto"/>
        <w:jc w:val="both"/>
        <w:rPr>
          <w:rFonts w:ascii="Times New Roman" w:eastAsia="Times New Roman" w:hAnsi="Times New Roman" w:cs="Times New Roman"/>
          <w:color w:val="000000"/>
          <w:sz w:val="20"/>
          <w:szCs w:val="20"/>
          <w:lang w:eastAsia="ar-SA"/>
        </w:rPr>
      </w:pPr>
      <w:r w:rsidRPr="007D7702">
        <w:rPr>
          <w:rFonts w:ascii="Times New Roman" w:eastAsia="Times New Roman" w:hAnsi="Times New Roman" w:cs="Times New Roman"/>
          <w:color w:val="000000"/>
          <w:sz w:val="20"/>
          <w:szCs w:val="20"/>
          <w:lang w:eastAsia="ar-SA"/>
        </w:rPr>
        <w:t xml:space="preserve">       -  обеспечивать необходимые меры по сохранению жизни и здоровья обучающихся и работников;</w:t>
      </w:r>
    </w:p>
    <w:p w:rsidR="007D7702" w:rsidRPr="007D7702" w:rsidRDefault="007D7702" w:rsidP="007D7702">
      <w:pPr>
        <w:suppressAutoHyphens/>
        <w:autoSpaceDN w:val="0"/>
        <w:spacing w:after="0" w:line="240" w:lineRule="auto"/>
        <w:jc w:val="both"/>
        <w:rPr>
          <w:rFonts w:ascii="Times New Roman" w:eastAsia="Times New Roman" w:hAnsi="Times New Roman" w:cs="Times New Roman"/>
          <w:color w:val="000000"/>
          <w:sz w:val="20"/>
          <w:szCs w:val="20"/>
          <w:lang w:eastAsia="ar-SA"/>
        </w:rPr>
      </w:pPr>
      <w:r w:rsidRPr="007D7702">
        <w:rPr>
          <w:rFonts w:ascii="Times New Roman" w:eastAsia="Times New Roman" w:hAnsi="Times New Roman" w:cs="Times New Roman"/>
          <w:color w:val="000000"/>
          <w:sz w:val="20"/>
          <w:szCs w:val="20"/>
          <w:lang w:eastAsia="ar-SA"/>
        </w:rPr>
        <w:t xml:space="preserve">       - обеспечивать беспрепятственный допуск представителей органов  государственного надзора и контроля для проведения проверок состояния и охраны труда и соблюдения законодательства об охране труда.</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8.3. Школа осуществляет оперативный бухгалтерский учет результатов своей работы по договору с бухгалтерской службой органа местного самоуправления, осуществляющего управление в сфере образования, в порядке, установленном законодательством Российской Федерации и иными нормативными правовыми актами.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Формы статистической отчетности Школы, адреса, сроки и порядок их предоставления устанавливаются органами государственной статистики.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Должностные лица несут установленную законодательством Российской Федерации ответственность за искажение государственной отчетности.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Контроль за соблюдением финансовой и хозяйственной дисциплины осуществляется уполномоченными органами. </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7D7702">
        <w:rPr>
          <w:rFonts w:ascii="Times New Roman" w:eastAsia="Times New Roman" w:hAnsi="Times New Roman" w:cs="Times New Roman"/>
          <w:color w:val="000000"/>
          <w:sz w:val="20"/>
          <w:szCs w:val="20"/>
          <w:lang w:eastAsia="ru-RU"/>
        </w:rPr>
        <w:t xml:space="preserve">8.4. Школа формирует открытые и общедоступные информационные ресурсы, содержащие информацию о ее деятельности, и обеспечивает доступ к ресурсам посредством размещения их в информационно-телекоммуникационных сетях, в том числе на официальном сайте Школы в сети «Интернет». </w:t>
      </w:r>
    </w:p>
    <w:p w:rsidR="007D7702" w:rsidRPr="007D7702" w:rsidRDefault="007D7702" w:rsidP="007D7702">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bl>
      <w:tblPr>
        <w:tblW w:w="0" w:type="auto"/>
        <w:tblLayout w:type="fixed"/>
        <w:tblLook w:val="00A0"/>
      </w:tblPr>
      <w:tblGrid>
        <w:gridCol w:w="3420"/>
        <w:gridCol w:w="2160"/>
        <w:gridCol w:w="3780"/>
      </w:tblGrid>
      <w:tr w:rsidR="007D7702" w:rsidRPr="007D7702" w:rsidTr="007D7702">
        <w:trPr>
          <w:cantSplit/>
        </w:trPr>
        <w:tc>
          <w:tcPr>
            <w:tcW w:w="3420" w:type="dxa"/>
          </w:tcPr>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«Изьва»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Муниципальнöй районса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line="240" w:lineRule="auto"/>
              <w:jc w:val="center"/>
              <w:rPr>
                <w:rFonts w:ascii="Times New Roman" w:hAnsi="Times New Roman" w:cs="Times New Roman"/>
                <w:sz w:val="20"/>
                <w:szCs w:val="20"/>
              </w:rPr>
            </w:pPr>
          </w:p>
        </w:tc>
        <w:tc>
          <w:tcPr>
            <w:tcW w:w="2160" w:type="dxa"/>
          </w:tcPr>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noProof/>
                <w:sz w:val="20"/>
                <w:szCs w:val="20"/>
                <w:lang w:eastAsia="ru-RU"/>
              </w:rPr>
              <w:drawing>
                <wp:inline distT="0" distB="0" distL="0" distR="0">
                  <wp:extent cx="598170" cy="624205"/>
                  <wp:effectExtent l="19050" t="0" r="0" b="0"/>
                  <wp:docPr id="8"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18" cstate="print"/>
                          <a:srcRect/>
                          <a:stretch>
                            <a:fillRect/>
                          </a:stretch>
                        </pic:blipFill>
                        <pic:spPr bwMode="auto">
                          <a:xfrm>
                            <a:off x="0" y="0"/>
                            <a:ext cx="598170" cy="624205"/>
                          </a:xfrm>
                          <a:prstGeom prst="rect">
                            <a:avLst/>
                          </a:prstGeom>
                          <a:noFill/>
                          <a:ln w="9525">
                            <a:noFill/>
                            <a:miter lim="800000"/>
                            <a:headEnd/>
                            <a:tailEnd/>
                          </a:ln>
                        </pic:spPr>
                      </pic:pic>
                    </a:graphicData>
                  </a:graphic>
                </wp:inline>
              </w:drawing>
            </w:r>
          </w:p>
        </w:tc>
        <w:tc>
          <w:tcPr>
            <w:tcW w:w="3780" w:type="dxa"/>
          </w:tcPr>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муниципального района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«Ижемский»</w:t>
            </w:r>
          </w:p>
        </w:tc>
      </w:tr>
      <w:tr w:rsidR="007D7702" w:rsidRPr="007D7702" w:rsidTr="007D7702">
        <w:trPr>
          <w:cantSplit/>
        </w:trPr>
        <w:tc>
          <w:tcPr>
            <w:tcW w:w="3420" w:type="dxa"/>
          </w:tcPr>
          <w:p w:rsidR="007D7702" w:rsidRPr="007D7702" w:rsidRDefault="007D7702" w:rsidP="007D7702">
            <w:pPr>
              <w:spacing w:after="0" w:line="240" w:lineRule="auto"/>
              <w:jc w:val="center"/>
              <w:rPr>
                <w:rFonts w:ascii="Times New Roman" w:hAnsi="Times New Roman" w:cs="Times New Roman"/>
                <w:b/>
                <w:bCs/>
                <w:sz w:val="20"/>
                <w:szCs w:val="20"/>
              </w:rPr>
            </w:pPr>
          </w:p>
        </w:tc>
        <w:tc>
          <w:tcPr>
            <w:tcW w:w="2160" w:type="dxa"/>
          </w:tcPr>
          <w:p w:rsidR="007D7702" w:rsidRPr="007D7702" w:rsidRDefault="007D7702" w:rsidP="007D7702">
            <w:pPr>
              <w:spacing w:after="0" w:line="240" w:lineRule="auto"/>
              <w:jc w:val="center"/>
              <w:rPr>
                <w:rFonts w:ascii="Times New Roman" w:hAnsi="Times New Roman" w:cs="Times New Roman"/>
                <w:b/>
                <w:bCs/>
                <w:sz w:val="20"/>
                <w:szCs w:val="20"/>
              </w:rPr>
            </w:pPr>
          </w:p>
        </w:tc>
        <w:tc>
          <w:tcPr>
            <w:tcW w:w="3780" w:type="dxa"/>
          </w:tcPr>
          <w:p w:rsidR="007D7702" w:rsidRPr="007D7702" w:rsidRDefault="007D7702" w:rsidP="007D7702">
            <w:pPr>
              <w:spacing w:after="0" w:line="240" w:lineRule="auto"/>
              <w:jc w:val="center"/>
              <w:rPr>
                <w:rFonts w:ascii="Times New Roman" w:hAnsi="Times New Roman" w:cs="Times New Roman"/>
                <w:b/>
                <w:bCs/>
                <w:sz w:val="20"/>
                <w:szCs w:val="20"/>
              </w:rPr>
            </w:pPr>
          </w:p>
        </w:tc>
      </w:tr>
    </w:tbl>
    <w:p w:rsidR="007D7702" w:rsidRPr="007D7702" w:rsidRDefault="007D7702" w:rsidP="007D7702">
      <w:pPr>
        <w:spacing w:after="0" w:line="240" w:lineRule="auto"/>
        <w:jc w:val="center"/>
        <w:rPr>
          <w:rFonts w:ascii="Times New Roman" w:hAnsi="Times New Roman" w:cs="Times New Roman"/>
          <w:b/>
          <w:bCs/>
          <w:sz w:val="20"/>
          <w:szCs w:val="20"/>
        </w:rPr>
      </w:pPr>
    </w:p>
    <w:p w:rsidR="007D7702" w:rsidRPr="007D7702" w:rsidRDefault="007D7702" w:rsidP="007D7702">
      <w:pPr>
        <w:keepNext/>
        <w:spacing w:after="0" w:line="240" w:lineRule="auto"/>
        <w:outlineLvl w:val="0"/>
        <w:rPr>
          <w:rFonts w:ascii="Times New Roman" w:hAnsi="Times New Roman" w:cs="Times New Roman"/>
          <w:b/>
          <w:bCs/>
          <w:sz w:val="20"/>
          <w:szCs w:val="20"/>
        </w:rPr>
      </w:pPr>
      <w:r w:rsidRPr="007D7702">
        <w:rPr>
          <w:rFonts w:ascii="Times New Roman" w:hAnsi="Times New Roman" w:cs="Times New Roman"/>
          <w:b/>
          <w:bCs/>
          <w:sz w:val="20"/>
          <w:szCs w:val="20"/>
        </w:rPr>
        <w:lastRenderedPageBreak/>
        <w:t xml:space="preserve">                                                      Ш У Ö М</w:t>
      </w:r>
      <w:r w:rsidRPr="007D7702">
        <w:rPr>
          <w:rFonts w:ascii="Times New Roman" w:hAnsi="Times New Roman" w:cs="Times New Roman"/>
          <w:b/>
          <w:bCs/>
          <w:sz w:val="20"/>
          <w:szCs w:val="20"/>
        </w:rPr>
        <w:tab/>
      </w:r>
      <w:r w:rsidRPr="007D7702">
        <w:rPr>
          <w:rFonts w:ascii="Times New Roman" w:hAnsi="Times New Roman" w:cs="Times New Roman"/>
          <w:b/>
          <w:bCs/>
          <w:sz w:val="20"/>
          <w:szCs w:val="20"/>
        </w:rPr>
        <w:tab/>
      </w:r>
      <w:r w:rsidRPr="007D7702">
        <w:rPr>
          <w:rFonts w:ascii="Times New Roman" w:hAnsi="Times New Roman" w:cs="Times New Roman"/>
          <w:b/>
          <w:bCs/>
          <w:sz w:val="20"/>
          <w:szCs w:val="20"/>
        </w:rPr>
        <w:tab/>
      </w:r>
    </w:p>
    <w:p w:rsidR="007D7702" w:rsidRPr="007D7702" w:rsidRDefault="007D7702" w:rsidP="007D7702">
      <w:pPr>
        <w:keepNext/>
        <w:spacing w:after="0" w:line="240" w:lineRule="auto"/>
        <w:jc w:val="center"/>
        <w:outlineLvl w:val="0"/>
        <w:rPr>
          <w:rFonts w:ascii="Times New Roman" w:hAnsi="Times New Roman" w:cs="Times New Roman"/>
          <w:b/>
          <w:bCs/>
          <w:sz w:val="20"/>
          <w:szCs w:val="20"/>
        </w:rPr>
      </w:pPr>
    </w:p>
    <w:p w:rsidR="007D7702" w:rsidRPr="007D7702" w:rsidRDefault="007D7702" w:rsidP="007D7702">
      <w:pPr>
        <w:spacing w:after="0" w:line="240" w:lineRule="auto"/>
        <w:rPr>
          <w:rFonts w:ascii="Times New Roman" w:hAnsi="Times New Roman" w:cs="Times New Roman"/>
          <w:b/>
          <w:bCs/>
          <w:sz w:val="20"/>
          <w:szCs w:val="20"/>
        </w:rPr>
      </w:pPr>
      <w:r w:rsidRPr="007D7702">
        <w:rPr>
          <w:rFonts w:ascii="Times New Roman" w:hAnsi="Times New Roman" w:cs="Times New Roman"/>
          <w:b/>
          <w:bCs/>
          <w:sz w:val="20"/>
          <w:szCs w:val="20"/>
        </w:rPr>
        <w:t xml:space="preserve">                                       П О С Т А Н О В Л Е Н И Е</w:t>
      </w:r>
    </w:p>
    <w:p w:rsidR="007D7702" w:rsidRPr="007D7702" w:rsidRDefault="007D7702" w:rsidP="007D7702">
      <w:pPr>
        <w:spacing w:after="0" w:line="240" w:lineRule="auto"/>
        <w:rPr>
          <w:rFonts w:ascii="Times New Roman" w:hAnsi="Times New Roman" w:cs="Times New Roman"/>
          <w:b/>
          <w:bCs/>
          <w:sz w:val="20"/>
          <w:szCs w:val="20"/>
        </w:rPr>
      </w:pP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 xml:space="preserve">от  19 июля 2016 года </w:t>
      </w:r>
      <w:r w:rsidRPr="007D7702">
        <w:rPr>
          <w:rFonts w:ascii="Times New Roman" w:hAnsi="Times New Roman" w:cs="Times New Roman"/>
          <w:sz w:val="20"/>
          <w:szCs w:val="20"/>
        </w:rPr>
        <w:tab/>
        <w:t xml:space="preserve">                                                                       № 484</w:t>
      </w:r>
    </w:p>
    <w:p w:rsidR="007D7702" w:rsidRPr="007D7702" w:rsidRDefault="007D7702" w:rsidP="007D7702">
      <w:pPr>
        <w:autoSpaceDN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Республика Коми, Ижемский район, с. Ижма</w:t>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p>
    <w:p w:rsidR="007D7702" w:rsidRPr="007D7702" w:rsidRDefault="007D7702" w:rsidP="007D7702">
      <w:pPr>
        <w:spacing w:after="0" w:line="240" w:lineRule="auto"/>
        <w:jc w:val="both"/>
        <w:rPr>
          <w:rFonts w:ascii="Times New Roman" w:hAnsi="Times New Roman" w:cs="Times New Roman"/>
          <w:sz w:val="20"/>
          <w:szCs w:val="20"/>
        </w:rPr>
      </w:pPr>
    </w:p>
    <w:p w:rsidR="007D7702" w:rsidRPr="007D7702" w:rsidRDefault="007D7702" w:rsidP="007D7702">
      <w:pPr>
        <w:pStyle w:val="13"/>
        <w:keepNext/>
        <w:keepLines/>
        <w:shd w:val="clear" w:color="auto" w:fill="auto"/>
        <w:spacing w:before="0" w:line="240" w:lineRule="auto"/>
        <w:ind w:right="40"/>
        <w:rPr>
          <w:rFonts w:cs="Times New Roman"/>
          <w:sz w:val="20"/>
          <w:szCs w:val="20"/>
          <w:lang w:eastAsia="ru-RU"/>
        </w:rPr>
      </w:pPr>
      <w:r w:rsidRPr="007D7702">
        <w:rPr>
          <w:rFonts w:cs="Times New Roman"/>
          <w:sz w:val="20"/>
          <w:szCs w:val="20"/>
          <w:lang w:eastAsia="ru-RU"/>
        </w:rPr>
        <w:t xml:space="preserve">О внесении изменений в постановление администрации муниципального района «Ижемский» от 05.12.2013 № 1107 «Об утверждении Порядка </w:t>
      </w:r>
      <w:r w:rsidRPr="007D7702">
        <w:rPr>
          <w:rFonts w:cs="Times New Roman"/>
          <w:sz w:val="20"/>
          <w:szCs w:val="20"/>
        </w:rPr>
        <w:t xml:space="preserve">исчисления платы, взимаемой с родителей (законных представителей) за присмотр и уход за детьми в муниципальных образовательных организациях </w:t>
      </w:r>
      <w:r w:rsidRPr="007D7702">
        <w:rPr>
          <w:rFonts w:cs="Times New Roman"/>
          <w:sz w:val="20"/>
          <w:szCs w:val="20"/>
          <w:lang w:eastAsia="ru-RU"/>
        </w:rPr>
        <w:t>муниципального района «Ижемский»</w:t>
      </w:r>
      <w:r w:rsidRPr="007D7702">
        <w:rPr>
          <w:rFonts w:cs="Times New Roman"/>
          <w:sz w:val="20"/>
          <w:szCs w:val="20"/>
        </w:rPr>
        <w:t xml:space="preserve">, реализующих основную общеобразовательную программу дошкольного образования» </w:t>
      </w:r>
    </w:p>
    <w:p w:rsidR="007D7702" w:rsidRPr="007D7702" w:rsidRDefault="007D7702" w:rsidP="007D7702">
      <w:pPr>
        <w:spacing w:after="0" w:line="240" w:lineRule="auto"/>
        <w:ind w:firstLine="708"/>
        <w:jc w:val="center"/>
        <w:rPr>
          <w:rFonts w:ascii="Times New Roman" w:hAnsi="Times New Roman" w:cs="Times New Roman"/>
          <w:sz w:val="20"/>
          <w:szCs w:val="20"/>
        </w:rPr>
      </w:pPr>
    </w:p>
    <w:p w:rsidR="007D7702" w:rsidRPr="007D7702" w:rsidRDefault="007D7702" w:rsidP="007D7702">
      <w:pPr>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 xml:space="preserve">Руководствуясь ч. 2 ст.65 Федерального закона от 29.12. 2012 г. № 273-ФЗ «Об образовании в Российской Федерации», Уставом муниципального образования муниципального района «Ижемский», постановлением администрации муниципального района «Ижемский» от 14.11.2013  № 1014  «Об утверждении Перечня затрат, учитываемых при расчете родительской платы за присмотр и уход за ребенком в муниципальных дошкольных образовательных организациях муниципального района «Ижемский», </w:t>
      </w:r>
    </w:p>
    <w:p w:rsidR="007D7702" w:rsidRPr="007D7702" w:rsidRDefault="007D7702" w:rsidP="007D7702">
      <w:pPr>
        <w:spacing w:after="0" w:line="240" w:lineRule="auto"/>
        <w:ind w:firstLine="708"/>
        <w:jc w:val="both"/>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spacing w:after="0" w:line="240" w:lineRule="auto"/>
        <w:jc w:val="both"/>
        <w:rPr>
          <w:rFonts w:ascii="Times New Roman" w:hAnsi="Times New Roman" w:cs="Times New Roman"/>
          <w:sz w:val="20"/>
          <w:szCs w:val="20"/>
        </w:rPr>
      </w:pPr>
    </w:p>
    <w:p w:rsidR="007D7702" w:rsidRPr="007D7702" w:rsidRDefault="007D7702" w:rsidP="007D7702">
      <w:pPr>
        <w:pStyle w:val="13"/>
        <w:keepNext/>
        <w:keepLines/>
        <w:shd w:val="clear" w:color="auto" w:fill="auto"/>
        <w:spacing w:before="0" w:line="240" w:lineRule="auto"/>
        <w:ind w:right="40" w:firstLine="567"/>
        <w:jc w:val="both"/>
        <w:rPr>
          <w:rFonts w:cs="Times New Roman"/>
          <w:sz w:val="20"/>
          <w:szCs w:val="20"/>
        </w:rPr>
      </w:pPr>
      <w:r w:rsidRPr="007D7702">
        <w:rPr>
          <w:rFonts w:cs="Times New Roman"/>
          <w:sz w:val="20"/>
          <w:szCs w:val="20"/>
        </w:rPr>
        <w:t xml:space="preserve">1. Внести в постановление </w:t>
      </w:r>
      <w:r w:rsidRPr="007D7702">
        <w:rPr>
          <w:rFonts w:cs="Times New Roman"/>
          <w:sz w:val="20"/>
          <w:szCs w:val="20"/>
          <w:lang w:eastAsia="ru-RU"/>
        </w:rPr>
        <w:t xml:space="preserve">администрации муниципального района «Ижемский» от 05.12.2013 № 1107 «Об утверждении Порядка </w:t>
      </w:r>
      <w:r w:rsidRPr="007D7702">
        <w:rPr>
          <w:rFonts w:cs="Times New Roman"/>
          <w:sz w:val="20"/>
          <w:szCs w:val="20"/>
        </w:rPr>
        <w:t xml:space="preserve">исчисления платы, взимаемой с родителей (законных представителей) за присмотр и уход за детьми в муниципальных образовательных организациях </w:t>
      </w:r>
      <w:r w:rsidRPr="007D7702">
        <w:rPr>
          <w:rFonts w:cs="Times New Roman"/>
          <w:sz w:val="20"/>
          <w:szCs w:val="20"/>
          <w:lang w:eastAsia="ru-RU"/>
        </w:rPr>
        <w:t>муниципального района «Ижемский»</w:t>
      </w:r>
      <w:r w:rsidRPr="007D7702">
        <w:rPr>
          <w:rFonts w:cs="Times New Roman"/>
          <w:sz w:val="20"/>
          <w:szCs w:val="20"/>
        </w:rPr>
        <w:t>, реализующих основную общеобразовательную программу дошкольного образования»  (далее по тексту – Постановление) следующие изменения:</w:t>
      </w:r>
    </w:p>
    <w:p w:rsidR="007D7702" w:rsidRPr="007D7702" w:rsidRDefault="007D7702" w:rsidP="007D7702">
      <w:pPr>
        <w:pStyle w:val="13"/>
        <w:keepNext/>
        <w:keepLines/>
        <w:shd w:val="clear" w:color="auto" w:fill="auto"/>
        <w:spacing w:before="0" w:line="240" w:lineRule="auto"/>
        <w:ind w:right="40" w:firstLine="567"/>
        <w:jc w:val="both"/>
        <w:rPr>
          <w:rFonts w:cs="Times New Roman"/>
          <w:sz w:val="20"/>
          <w:szCs w:val="20"/>
        </w:rPr>
      </w:pPr>
      <w:r w:rsidRPr="007D7702">
        <w:rPr>
          <w:rFonts w:cs="Times New Roman"/>
          <w:sz w:val="20"/>
          <w:szCs w:val="20"/>
        </w:rPr>
        <w:t>1) приложение к Постановлению «Порядок исчисления платы, взимаемой с родителей (законных представителей) за присмотр и уход за детьми в муниципальных общеобразовательных организациях муниципального района «Ижемский, реализующие программу дошкольного образования» считать приложением  1 к  Постановлению;</w:t>
      </w:r>
    </w:p>
    <w:p w:rsidR="007D7702" w:rsidRPr="007D7702" w:rsidRDefault="007D7702" w:rsidP="007D7702">
      <w:pPr>
        <w:widowControl w:val="0"/>
        <w:autoSpaceDE w:val="0"/>
        <w:autoSpaceDN w:val="0"/>
        <w:adjustRightInd w:val="0"/>
        <w:spacing w:after="0" w:line="240" w:lineRule="auto"/>
        <w:ind w:firstLine="540"/>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2) приложение к Постановлению «Нормы обеспечения мягким инвентарем» считать приложением 2 к постановлению и изложить в редакции согласно приложению к настоящему постановлению.</w:t>
      </w:r>
    </w:p>
    <w:p w:rsidR="007D7702" w:rsidRPr="007D7702" w:rsidRDefault="007D7702" w:rsidP="007D7702">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7D7702" w:rsidRPr="007D7702" w:rsidRDefault="007D7702" w:rsidP="007D7702">
      <w:pPr>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2. Настоящее постановление вступает в силу со дня официального опубликования (обнародования) и распространяется на правоотношения, возникающие с 01 августа 2016 года.</w:t>
      </w:r>
    </w:p>
    <w:p w:rsidR="007D7702" w:rsidRPr="007D7702" w:rsidRDefault="007D7702" w:rsidP="007D7702">
      <w:pPr>
        <w:spacing w:after="0" w:line="240" w:lineRule="auto"/>
        <w:jc w:val="both"/>
        <w:rPr>
          <w:rFonts w:ascii="Times New Roman" w:hAnsi="Times New Roman" w:cs="Times New Roman"/>
          <w:sz w:val="20"/>
          <w:szCs w:val="20"/>
        </w:rPr>
      </w:pPr>
    </w:p>
    <w:p w:rsidR="007D7702" w:rsidRPr="007D7702" w:rsidRDefault="007D7702" w:rsidP="007D7702">
      <w:pPr>
        <w:spacing w:after="0" w:line="240" w:lineRule="auto"/>
        <w:jc w:val="both"/>
        <w:rPr>
          <w:rFonts w:ascii="Times New Roman" w:hAnsi="Times New Roman" w:cs="Times New Roman"/>
          <w:sz w:val="20"/>
          <w:szCs w:val="20"/>
        </w:rPr>
      </w:pP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Руководитель администрации</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муниципального района «Ижемский»                                                Л.И. Терентьева</w:t>
      </w:r>
    </w:p>
    <w:p w:rsidR="007D7702" w:rsidRPr="007D7702" w:rsidRDefault="007D7702" w:rsidP="007D7702">
      <w:pPr>
        <w:spacing w:after="0"/>
        <w:rPr>
          <w:rFonts w:ascii="Times New Roman" w:hAnsi="Times New Roman" w:cs="Times New Roman"/>
          <w:sz w:val="20"/>
          <w:szCs w:val="20"/>
        </w:rPr>
      </w:pPr>
    </w:p>
    <w:p w:rsidR="007D7702" w:rsidRPr="007D7702" w:rsidRDefault="007D7702" w:rsidP="007D7702">
      <w:pPr>
        <w:spacing w:after="0"/>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outlineLvl w:val="0"/>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right"/>
        <w:outlineLvl w:val="0"/>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Приложение 1</w:t>
      </w:r>
    </w:p>
    <w:p w:rsidR="007D7702" w:rsidRPr="007D7702" w:rsidRDefault="007D7702" w:rsidP="007D7702">
      <w:pPr>
        <w:autoSpaceDE w:val="0"/>
        <w:autoSpaceDN w:val="0"/>
        <w:adjustRightInd w:val="0"/>
        <w:spacing w:after="0" w:line="240" w:lineRule="auto"/>
        <w:jc w:val="right"/>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 Постановлению</w:t>
      </w:r>
    </w:p>
    <w:p w:rsidR="007D7702" w:rsidRPr="007D7702" w:rsidRDefault="007D7702" w:rsidP="007D7702">
      <w:pPr>
        <w:autoSpaceDE w:val="0"/>
        <w:autoSpaceDN w:val="0"/>
        <w:adjustRightInd w:val="0"/>
        <w:spacing w:after="0" w:line="240" w:lineRule="auto"/>
        <w:jc w:val="right"/>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администрации муниципального района</w:t>
      </w:r>
    </w:p>
    <w:p w:rsidR="007D7702" w:rsidRPr="007D7702" w:rsidRDefault="007D7702" w:rsidP="007D7702">
      <w:pPr>
        <w:autoSpaceDE w:val="0"/>
        <w:autoSpaceDN w:val="0"/>
        <w:adjustRightInd w:val="0"/>
        <w:spacing w:after="0" w:line="240" w:lineRule="auto"/>
        <w:jc w:val="right"/>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"Ижемский"</w:t>
      </w:r>
    </w:p>
    <w:p w:rsidR="007D7702" w:rsidRPr="007D7702" w:rsidRDefault="007D7702" w:rsidP="007D7702">
      <w:pPr>
        <w:autoSpaceDE w:val="0"/>
        <w:autoSpaceDN w:val="0"/>
        <w:adjustRightInd w:val="0"/>
        <w:spacing w:after="0" w:line="240" w:lineRule="auto"/>
        <w:jc w:val="right"/>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от 19 июля 2016 г. № 484</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ПОРЯДОК</w:t>
      </w:r>
    </w:p>
    <w:p w:rsidR="007D7702" w:rsidRPr="007D7702" w:rsidRDefault="007D7702" w:rsidP="007D7702">
      <w:pPr>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ИСЧИСЛЕНИЯ ПЛАТЫ, ВЗИМАЕМОЙ С РОДИТЕЛЕЙ (ЗАКОННЫХ</w:t>
      </w:r>
    </w:p>
    <w:p w:rsidR="007D7702" w:rsidRPr="007D7702" w:rsidRDefault="007D7702" w:rsidP="007D7702">
      <w:pPr>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ПРЕДСТАВИТЕЛЕЙ) ЗА ПРИСМОТР И УХОД ЗА ДЕТЬМИ</w:t>
      </w:r>
    </w:p>
    <w:p w:rsidR="007D7702" w:rsidRPr="007D7702" w:rsidRDefault="007D7702" w:rsidP="007D7702">
      <w:pPr>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В МУНИЦИПАЛЬНЫХ ОБРАЗОВАТЕЛЬНЫХ ОРГАНИЗАЦИЯХ</w:t>
      </w:r>
    </w:p>
    <w:p w:rsidR="007D7702" w:rsidRPr="007D7702" w:rsidRDefault="007D7702" w:rsidP="007D7702">
      <w:pPr>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МУНИЦИПАЛЬНОГО РАЙОНА «ИЖЕМСКИЙ», РЕАЛИЗУЮЩИХ</w:t>
      </w:r>
    </w:p>
    <w:p w:rsidR="007D7702" w:rsidRPr="007D7702" w:rsidRDefault="007D7702" w:rsidP="007D7702">
      <w:pPr>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ОСНОВНУЮ ОБЩЕОБРАЗОВАТЕЛЬНУЮ ПРОГРАММУ</w:t>
      </w:r>
    </w:p>
    <w:p w:rsidR="007D7702" w:rsidRPr="007D7702" w:rsidRDefault="007D7702" w:rsidP="007D7702">
      <w:pPr>
        <w:autoSpaceDE w:val="0"/>
        <w:autoSpaceDN w:val="0"/>
        <w:adjustRightInd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ДОШКОЛЬНОГО ОБРАЗОВАНИЯ</w:t>
      </w:r>
    </w:p>
    <w:p w:rsidR="007D7702" w:rsidRPr="007D7702" w:rsidRDefault="007D7702" w:rsidP="007D7702">
      <w:pPr>
        <w:autoSpaceDE w:val="0"/>
        <w:autoSpaceDN w:val="0"/>
        <w:adjustRightInd w:val="0"/>
        <w:spacing w:after="0" w:line="240" w:lineRule="auto"/>
        <w:jc w:val="center"/>
        <w:outlineLvl w:val="1"/>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center"/>
        <w:outlineLvl w:val="1"/>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1. Общие положения</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1.1. Настоящий порядок разработан в соответствии с </w:t>
      </w:r>
      <w:hyperlink r:id="rId19" w:history="1">
        <w:r w:rsidRPr="007D7702">
          <w:rPr>
            <w:rFonts w:ascii="Times New Roman" w:eastAsia="Calibri" w:hAnsi="Times New Roman" w:cs="Times New Roman"/>
            <w:sz w:val="20"/>
            <w:szCs w:val="20"/>
            <w:lang w:eastAsia="ru-RU"/>
          </w:rPr>
          <w:t>Законом</w:t>
        </w:r>
      </w:hyperlink>
      <w:r w:rsidRPr="007D7702">
        <w:rPr>
          <w:rFonts w:ascii="Times New Roman" w:eastAsia="Calibri" w:hAnsi="Times New Roman" w:cs="Times New Roman"/>
          <w:sz w:val="20"/>
          <w:szCs w:val="20"/>
          <w:lang w:eastAsia="ru-RU"/>
        </w:rPr>
        <w:t xml:space="preserve"> «Об образовании в Российской Федерации» от 29.12.2012 N 273-ФЗ, Федеральным </w:t>
      </w:r>
      <w:hyperlink r:id="rId20" w:history="1">
        <w:r w:rsidRPr="007D7702">
          <w:rPr>
            <w:rFonts w:ascii="Times New Roman" w:eastAsia="Calibri" w:hAnsi="Times New Roman" w:cs="Times New Roman"/>
            <w:sz w:val="20"/>
            <w:szCs w:val="20"/>
            <w:lang w:eastAsia="ru-RU"/>
          </w:rPr>
          <w:t>законом</w:t>
        </w:r>
      </w:hyperlink>
      <w:r w:rsidRPr="007D7702">
        <w:rPr>
          <w:rFonts w:ascii="Times New Roman" w:eastAsia="Calibri" w:hAnsi="Times New Roman" w:cs="Times New Roman"/>
          <w:sz w:val="20"/>
          <w:szCs w:val="20"/>
          <w:lang w:eastAsia="ru-RU"/>
        </w:rPr>
        <w:t xml:space="preserve"> от 06.10.2003 N 131-ФЗ «Об общих принципах организации местного самоуправления в Российской Федерации», </w:t>
      </w:r>
      <w:hyperlink r:id="rId21" w:history="1">
        <w:r w:rsidRPr="007D7702">
          <w:rPr>
            <w:rFonts w:ascii="Times New Roman" w:eastAsia="Calibri" w:hAnsi="Times New Roman" w:cs="Times New Roman"/>
            <w:sz w:val="20"/>
            <w:szCs w:val="20"/>
            <w:lang w:eastAsia="ru-RU"/>
          </w:rPr>
          <w:t>Уставом</w:t>
        </w:r>
      </w:hyperlink>
      <w:r w:rsidRPr="007D7702">
        <w:rPr>
          <w:rFonts w:ascii="Times New Roman" w:eastAsia="Calibri" w:hAnsi="Times New Roman" w:cs="Times New Roman"/>
          <w:sz w:val="20"/>
          <w:szCs w:val="20"/>
          <w:lang w:eastAsia="ru-RU"/>
        </w:rPr>
        <w:t xml:space="preserve"> муниципального образования муниципального района «Ижемский» в целях улучшения условий содержания детей в муниципальных образовательных организациях, упорядочения взимания и использования платы с родителей (законных представителей) за присмотр и уход за детьми (далее - родительская плата) в муниципальных бюджетных образовательных организациях муниципального района «Ижемский».</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1.2. Настоящий порядок определяет установление, взимание и расходование родительской платы за присмотр и уход за ребенком в муниципальных образовательных организациях муниципального района «Ижемский», включая порядок расчета размера родительской платы.</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center"/>
        <w:outlineLvl w:val="1"/>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 Порядок расчета размера родительской платы</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2.1. Размер родительской платы в образовательных организациях устанавливается постановлением администрации муниципального района «Ижемский».</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2.2. Расчет размера родительской платы производится не реже одного раза в год и может быть изменен в течение года, в зависимости от увеличения (уменьшения) затрат на присмотр и уход, исходя из анализа затрат на содержание ребенка.</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2.3. </w:t>
      </w:r>
      <w:hyperlink r:id="rId22" w:history="1">
        <w:r w:rsidRPr="007D7702">
          <w:rPr>
            <w:rFonts w:ascii="Times New Roman" w:eastAsia="Calibri" w:hAnsi="Times New Roman" w:cs="Times New Roman"/>
            <w:sz w:val="20"/>
            <w:szCs w:val="20"/>
            <w:lang w:eastAsia="ru-RU"/>
          </w:rPr>
          <w:t>Перечень</w:t>
        </w:r>
      </w:hyperlink>
      <w:r w:rsidRPr="007D7702">
        <w:rPr>
          <w:rFonts w:ascii="Times New Roman" w:eastAsia="Calibri" w:hAnsi="Times New Roman" w:cs="Times New Roman"/>
          <w:sz w:val="20"/>
          <w:szCs w:val="20"/>
          <w:lang w:eastAsia="ru-RU"/>
        </w:rPr>
        <w:t xml:space="preserve"> затрат, учитываемых при расчете родительской платы, устанавливается в соответствии с постановлением администрации муниципального района «Ижемский» от 14.11.2013 N 1014 «Об утверждении Перечня затрат, учитываемых при расчете родительской платы за присмотр и уход за ребенком в муниципальных дошкольных образовательных организациях муниципального района «Ижемский».</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lastRenderedPageBreak/>
        <w:t>2.4. Родительская плата включает в себя затраты на организацию питания, хозяйственно-бытовое обслуживание, на обеспечение соблюдения ребенком личной гигиены и режима дня и рассчитывается по формуле:</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 = Рпит + Рхоз + Рлич + Рмяг.инв, где</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 - размер родительской платы;</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Рпит - затраты на организацию питания, расчет которых производится в следующем порядке:</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Рпит = РП x РПср.цена, где</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РП - рекомендуемый суточный набор продуктов для организации питания детей в дошкольных образовательных организациях в соответствии с </w:t>
      </w:r>
      <w:hyperlink r:id="rId23" w:history="1">
        <w:r w:rsidRPr="007D7702">
          <w:rPr>
            <w:rFonts w:ascii="Times New Roman" w:eastAsia="Calibri" w:hAnsi="Times New Roman" w:cs="Times New Roman"/>
            <w:sz w:val="20"/>
            <w:szCs w:val="20"/>
            <w:lang w:eastAsia="ru-RU"/>
          </w:rPr>
          <w:t>СанПиН 2.4.1.3049-13</w:t>
        </w:r>
      </w:hyperlink>
      <w:r w:rsidRPr="007D7702">
        <w:rPr>
          <w:rFonts w:ascii="Times New Roman" w:eastAsia="Calibri" w:hAnsi="Times New Roman" w:cs="Times New Roman"/>
          <w:sz w:val="20"/>
          <w:szCs w:val="20"/>
          <w:lang w:eastAsia="ru-RU"/>
        </w:rPr>
        <w:t>;</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РПср.цена - средняя цена стоимости продуктов по состоянию на дату утверждения родительской платы;</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Рхоз - затраты на хозяйственно-бытовое обслуживание, расчет которых производится в следующем порядке:</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Рхоз = РХнорма x РХср.цена, где</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РХнорма - норма расхода материалов, необходимых для обеспечения хозяйственно-бытового обслуживания одного ребенка, в день;</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РХср.цена - средняя цена материалов, необходимых для обеспечения хозяйственно-бытового обслуживания детей.</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Рлич - затраты на обеспечение соблюдения ребенком личной гигиены, расчет которых производится в следующем порядке:</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Рлич = РЛнорм x РЛср.цена, где</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РЛнорм - норма расхода материалов, необходимых для обеспечения соблюдения ребенком личной гигиены, в день;</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РЛср.цена - средняя цена материалов, необходимых для обеспечения соблюдения ребенком личной гигиены.</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Рреж.дня - затраты на обеспечение мягким инвентарем, расчет которых производится в следующем порядке:</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Рмяг.инв = РРнорм x РРср.цена, где</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РРнорм - норма расхода мягкого инвентаря, необходимого для обеспечения соблюдения ребенком режима дня, в день;</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РРср.цена - средняя цена мягкого инвентаря, необходимого для обеспечения соблюдения ребенком, режима дня.</w:t>
      </w:r>
    </w:p>
    <w:p w:rsidR="007D7702" w:rsidRPr="007D7702" w:rsidRDefault="007D7702" w:rsidP="007D7702">
      <w:pPr>
        <w:autoSpaceDE w:val="0"/>
        <w:autoSpaceDN w:val="0"/>
        <w:adjustRightInd w:val="0"/>
        <w:spacing w:after="0" w:line="240" w:lineRule="auto"/>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(п. 2.4 в ред. </w:t>
      </w:r>
      <w:hyperlink r:id="rId24" w:history="1">
        <w:r w:rsidRPr="007D7702">
          <w:rPr>
            <w:rFonts w:ascii="Times New Roman" w:eastAsia="Calibri" w:hAnsi="Times New Roman" w:cs="Times New Roman"/>
            <w:sz w:val="20"/>
            <w:szCs w:val="20"/>
            <w:lang w:eastAsia="ru-RU"/>
          </w:rPr>
          <w:t>Постановления</w:t>
        </w:r>
      </w:hyperlink>
      <w:r w:rsidRPr="007D7702">
        <w:rPr>
          <w:rFonts w:ascii="Times New Roman" w:eastAsia="Calibri" w:hAnsi="Times New Roman" w:cs="Times New Roman"/>
          <w:sz w:val="20"/>
          <w:szCs w:val="20"/>
          <w:lang w:eastAsia="ru-RU"/>
        </w:rPr>
        <w:t xml:space="preserve"> администрации муниципального района «Ижемский» от 08.04.2015 N 341)</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center"/>
        <w:outlineLvl w:val="1"/>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 Порядок взимания родительской платы</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3.1. Родительская плата взимается на основании договора о взаимоотношениях между образовательной организацией и родителями (законными представителями) ребенка, посещающего данную образовательную организацию (далее - договор о взаимоотношениях).</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3.2. Родительская плата взимается согласно табелю учета посещаемости детей образовательной организации.</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3.3. Родительская плата не взимается при непосещении ребенком образовательной организации. Родитель (законный представитель) уведомляет воспитателя группы о сроках непосещения ребенком образовательной организации.</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3.4. Начисление родительской платы производится до 5 числа текущего месяца отделом бухгалтерского учета и отчетности Управления образования администрации муниципального района «Ижемский» согласно календарному графику работы образовательной организации и табелю учета посещаемости детей за предыдущий месяц.</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3.5. Для оплаты родителям (законным представителям) выдается извещение-квитанция с указанием суммы родительской платы, уменьшенной на сумму начисленной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lastRenderedPageBreak/>
        <w:t>3.6. Родительская плата вносится родителями (законными представителями) через кредитные организации, а в отдельных случаях - непосредственно в образовательную организацию через лиц, на которых возложен прием денег, в порядке и в сроки, предусмотренные договором о взаимоотношениях.</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3.7. Долг по родительской плате может быть взыскан с родителей (законных представителей) в соответствии с договором о взаимоотношениях.</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bookmarkStart w:id="3" w:name="Par70"/>
      <w:bookmarkEnd w:id="3"/>
      <w:r w:rsidRPr="007D7702">
        <w:rPr>
          <w:rFonts w:ascii="Times New Roman" w:eastAsia="Calibri" w:hAnsi="Times New Roman" w:cs="Times New Roman"/>
          <w:sz w:val="20"/>
          <w:szCs w:val="20"/>
          <w:lang w:eastAsia="ru-RU"/>
        </w:rPr>
        <w:t>3.8. При обращении за освобождением от родительской платы или ее снижением родители (законные представители) представляют следующие подтверждающие документы:</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1. При обращении за освобождением от родительской платы:</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письменное заявление родителя (законного представителя) ребенка, с которым у образовательной организации заключен договор;</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копия документа, удостоверяющего личность;</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копия заключения учреждения медико-социальной экспертизы (справка МСЭ) для освобождения от родительской платы за содержание (присмотр и уход) родителя (законного представителя) ребенка-инвалида;</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копия решения органа опеки и попечительства об учреждении над ребенком опеки для освобождения от родительской платы за содержание (присмотр и уход) законного представителя ребенка, находящегося под опекой;</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копия медицинской справки профильного врача-специалиста для категории семей, имеющих детей с туберкулезной интоксикацией.</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 При обращении на снижение родительской платы:</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письменное заявление родителя (законного представителя) ребенка, с которым у образовательной организации заключен договор;</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копия документа, удостоверяющего личность;</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копия удостоверения многодетной матери (отца).</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Документы предоставляются вместе с оригиналами. Работник образовательной организации, ответственный за прием документов, осуществляет заверение копий документов в порядке, установленном действующим законодательством Российской Федерации.</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3.9. Заявление и документы родителей (законных представителей), подтверждающие их право на освобождение от родительской платы или снижение родительской платы, регистрируются, формируется «Дело», которое ведется в образовательной организации и хранится в течение 3-х лет после выбытия ребенка из этой организации.</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3.10. Освобождение от родительской платы или снижение ее размеров производится со дня предоставления родителем (законным представителем) ребенка всех необходимых документов и заявления в образовательную организацию.</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3.11. Приказ об освобождении от родительской платы или ее снижении издается руководителем образовательной организации в течение пяти рабочих дней после дня обращения родителя (законного представителя) с представлением полного пакета подтверждающих документов, установленных </w:t>
      </w:r>
      <w:hyperlink w:anchor="Par70" w:history="1">
        <w:r w:rsidRPr="007D7702">
          <w:rPr>
            <w:rFonts w:ascii="Times New Roman" w:eastAsia="Calibri" w:hAnsi="Times New Roman" w:cs="Times New Roman"/>
            <w:sz w:val="20"/>
            <w:szCs w:val="20"/>
            <w:lang w:eastAsia="ru-RU"/>
          </w:rPr>
          <w:t>п. 3.8</w:t>
        </w:r>
      </w:hyperlink>
      <w:r w:rsidRPr="007D7702">
        <w:rPr>
          <w:rFonts w:ascii="Times New Roman" w:eastAsia="Calibri" w:hAnsi="Times New Roman" w:cs="Times New Roman"/>
          <w:sz w:val="20"/>
          <w:szCs w:val="20"/>
          <w:lang w:eastAsia="ru-RU"/>
        </w:rPr>
        <w:t xml:space="preserve"> настоящего Порядка.</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3.12. Родители (законные представители) обязаны незамедлительно уведомить руководителя образовательной организации о случаях наступления оснований для прекращения получения освобождения или снижения размера родительской платы либо ее замены.</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3.13. В случае наличия у родителей (законных представителей) двух и более оснований на получение освобождения или снижения размера родительской платы им предоставляется только по одному основанию по выбору родителей (законных представителей).</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3.14. Освобождение или снижение размера родительской платы предоставляется на период действия соответствующего основания.</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3.15. Образовательная организация вправе производить проверку оснований получения освобождения или снижения размера родительской платы.</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3.16. Ответственность за правильность начисления и расходования родительской платы возлагается на руководителя образовательной организации.</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center"/>
        <w:outlineLvl w:val="1"/>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4. Порядок расходования родительской платы</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4.1. Родительская плата расходуется в следующем порядке:</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сумма средств, полученная в качестве родительской платы, направляется на оплату продуктов питания в соответствии с натуральными нормами питания;</w:t>
      </w:r>
    </w:p>
    <w:p w:rsidR="007D7702" w:rsidRPr="007D7702" w:rsidRDefault="007D7702" w:rsidP="007D7702">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сумма средств, оставшаяся после оплаты всех расходов, необходимых на питание, направляется на оплату стоимости предметов личной гигиены детей и стоимости средств на хозяйственные нужды, мягкий инвентарь.</w:t>
      </w: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rPr>
          <w:rFonts w:ascii="Times New Roman" w:eastAsia="Calibri" w:hAnsi="Times New Roman" w:cs="Times New Roman"/>
          <w:sz w:val="20"/>
          <w:szCs w:val="20"/>
          <w:lang w:eastAsia="ru-RU"/>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jc w:val="right"/>
        <w:rPr>
          <w:rFonts w:ascii="Times New Roman" w:hAnsi="Times New Roman" w:cs="Times New Roman"/>
          <w:sz w:val="20"/>
          <w:szCs w:val="20"/>
        </w:rPr>
      </w:pPr>
      <w:r w:rsidRPr="007D7702">
        <w:rPr>
          <w:rFonts w:ascii="Times New Roman" w:hAnsi="Times New Roman" w:cs="Times New Roman"/>
          <w:sz w:val="20"/>
          <w:szCs w:val="20"/>
        </w:rPr>
        <w:t>Приложение 2</w:t>
      </w:r>
    </w:p>
    <w:p w:rsidR="007D7702" w:rsidRPr="007D7702" w:rsidRDefault="007D7702" w:rsidP="007D7702">
      <w:pPr>
        <w:spacing w:after="0"/>
        <w:jc w:val="right"/>
        <w:rPr>
          <w:rFonts w:ascii="Times New Roman" w:hAnsi="Times New Roman" w:cs="Times New Roman"/>
          <w:sz w:val="20"/>
          <w:szCs w:val="20"/>
        </w:rPr>
      </w:pPr>
      <w:r w:rsidRPr="007D7702">
        <w:rPr>
          <w:rFonts w:ascii="Times New Roman" w:hAnsi="Times New Roman" w:cs="Times New Roman"/>
          <w:sz w:val="20"/>
          <w:szCs w:val="20"/>
        </w:rPr>
        <w:t>к постановлению администрации</w:t>
      </w:r>
    </w:p>
    <w:p w:rsidR="007D7702" w:rsidRPr="007D7702" w:rsidRDefault="007D7702" w:rsidP="007D7702">
      <w:pPr>
        <w:spacing w:after="0"/>
        <w:jc w:val="right"/>
        <w:rPr>
          <w:rFonts w:ascii="Times New Roman" w:hAnsi="Times New Roman" w:cs="Times New Roman"/>
          <w:sz w:val="20"/>
          <w:szCs w:val="20"/>
        </w:rPr>
      </w:pPr>
      <w:r w:rsidRPr="007D7702">
        <w:rPr>
          <w:rFonts w:ascii="Times New Roman" w:hAnsi="Times New Roman" w:cs="Times New Roman"/>
          <w:sz w:val="20"/>
          <w:szCs w:val="20"/>
        </w:rPr>
        <w:t>муниципального района «Ижемский»</w:t>
      </w:r>
    </w:p>
    <w:p w:rsidR="007D7702" w:rsidRPr="007D7702" w:rsidRDefault="007D7702" w:rsidP="007D7702">
      <w:pPr>
        <w:spacing w:after="0"/>
        <w:jc w:val="right"/>
        <w:rPr>
          <w:rFonts w:ascii="Times New Roman" w:hAnsi="Times New Roman" w:cs="Times New Roman"/>
          <w:sz w:val="20"/>
          <w:szCs w:val="20"/>
        </w:rPr>
      </w:pPr>
      <w:r w:rsidRPr="007D7702">
        <w:rPr>
          <w:rFonts w:ascii="Times New Roman" w:hAnsi="Times New Roman" w:cs="Times New Roman"/>
          <w:sz w:val="20"/>
          <w:szCs w:val="20"/>
        </w:rPr>
        <w:t xml:space="preserve">от 19 июля 2016 года № 484 </w:t>
      </w:r>
    </w:p>
    <w:p w:rsidR="007D7702" w:rsidRPr="007D7702" w:rsidRDefault="007D7702" w:rsidP="007D7702">
      <w:pPr>
        <w:spacing w:after="0"/>
        <w:jc w:val="right"/>
        <w:rPr>
          <w:rFonts w:ascii="Times New Roman" w:hAnsi="Times New Roman" w:cs="Times New Roman"/>
          <w:sz w:val="20"/>
          <w:szCs w:val="20"/>
        </w:rPr>
      </w:pPr>
    </w:p>
    <w:tbl>
      <w:tblPr>
        <w:tblW w:w="9703" w:type="dxa"/>
        <w:tblInd w:w="94" w:type="dxa"/>
        <w:tblLayout w:type="fixed"/>
        <w:tblLook w:val="04A0"/>
      </w:tblPr>
      <w:tblGrid>
        <w:gridCol w:w="4330"/>
        <w:gridCol w:w="951"/>
        <w:gridCol w:w="1112"/>
        <w:gridCol w:w="172"/>
        <w:gridCol w:w="1614"/>
        <w:gridCol w:w="1524"/>
      </w:tblGrid>
      <w:tr w:rsidR="007D7702" w:rsidRPr="007D7702" w:rsidTr="007D7702">
        <w:trPr>
          <w:trHeight w:val="375"/>
        </w:trPr>
        <w:tc>
          <w:tcPr>
            <w:tcW w:w="9703" w:type="dxa"/>
            <w:gridSpan w:val="6"/>
            <w:tcBorders>
              <w:top w:val="nil"/>
              <w:left w:val="nil"/>
              <w:bottom w:val="nil"/>
              <w:right w:val="nil"/>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bCs/>
                <w:color w:val="000000"/>
                <w:sz w:val="20"/>
                <w:szCs w:val="20"/>
                <w:lang w:eastAsia="ru-RU"/>
              </w:rPr>
            </w:pPr>
          </w:p>
          <w:p w:rsidR="007D7702" w:rsidRPr="007D7702" w:rsidRDefault="007D7702" w:rsidP="007D7702">
            <w:pPr>
              <w:spacing w:after="0" w:line="240" w:lineRule="auto"/>
              <w:jc w:val="right"/>
              <w:rPr>
                <w:rFonts w:ascii="Times New Roman" w:hAnsi="Times New Roman" w:cs="Times New Roman"/>
                <w:bCs/>
                <w:color w:val="000000"/>
                <w:sz w:val="20"/>
                <w:szCs w:val="20"/>
                <w:lang w:eastAsia="ru-RU"/>
              </w:rPr>
            </w:pPr>
            <w:r w:rsidRPr="007D7702">
              <w:rPr>
                <w:rFonts w:ascii="Times New Roman" w:hAnsi="Times New Roman" w:cs="Times New Roman"/>
                <w:bCs/>
                <w:color w:val="000000"/>
                <w:sz w:val="20"/>
                <w:szCs w:val="20"/>
                <w:lang w:eastAsia="ru-RU"/>
              </w:rPr>
              <w:t xml:space="preserve">                                     </w:t>
            </w:r>
          </w:p>
          <w:p w:rsidR="007D7702" w:rsidRPr="007D7702" w:rsidRDefault="007D7702" w:rsidP="007D7702">
            <w:pPr>
              <w:spacing w:after="0"/>
              <w:ind w:firstLine="540"/>
              <w:jc w:val="center"/>
              <w:rPr>
                <w:rFonts w:ascii="Times New Roman" w:hAnsi="Times New Roman" w:cs="Times New Roman"/>
                <w:bCs/>
                <w:color w:val="000000"/>
                <w:sz w:val="20"/>
                <w:szCs w:val="20"/>
                <w:lang w:eastAsia="ru-RU"/>
              </w:rPr>
            </w:pPr>
            <w:r w:rsidRPr="007D7702">
              <w:rPr>
                <w:rFonts w:ascii="Times New Roman" w:hAnsi="Times New Roman" w:cs="Times New Roman"/>
                <w:bCs/>
                <w:color w:val="000000"/>
                <w:sz w:val="20"/>
                <w:szCs w:val="20"/>
                <w:lang w:eastAsia="ru-RU"/>
              </w:rPr>
              <w:t xml:space="preserve">Нормы обеспечения </w:t>
            </w:r>
          </w:p>
          <w:p w:rsidR="007D7702" w:rsidRPr="007D7702" w:rsidRDefault="007D7702" w:rsidP="007D7702">
            <w:pPr>
              <w:spacing w:after="0"/>
              <w:ind w:firstLine="540"/>
              <w:jc w:val="center"/>
              <w:rPr>
                <w:rFonts w:ascii="Times New Roman" w:hAnsi="Times New Roman" w:cs="Times New Roman"/>
                <w:bCs/>
                <w:color w:val="000000"/>
                <w:sz w:val="20"/>
                <w:szCs w:val="20"/>
                <w:lang w:eastAsia="ru-RU"/>
              </w:rPr>
            </w:pPr>
            <w:r w:rsidRPr="007D7702">
              <w:rPr>
                <w:rFonts w:ascii="Times New Roman" w:hAnsi="Times New Roman" w:cs="Times New Roman"/>
                <w:bCs/>
                <w:color w:val="000000"/>
                <w:sz w:val="20"/>
                <w:szCs w:val="20"/>
                <w:lang w:eastAsia="ru-RU"/>
              </w:rPr>
              <w:t>мягким инвентарем,</w:t>
            </w:r>
            <w:r w:rsidRPr="007D7702">
              <w:rPr>
                <w:rFonts w:ascii="Times New Roman" w:eastAsia="Calibri" w:hAnsi="Times New Roman" w:cs="Times New Roman"/>
                <w:sz w:val="20"/>
                <w:szCs w:val="20"/>
                <w:lang w:eastAsia="ru-RU"/>
              </w:rPr>
              <w:t xml:space="preserve">  товарами личной гигиены, товарами хозяйственно-бытового назначения</w:t>
            </w:r>
          </w:p>
          <w:p w:rsidR="007D7702" w:rsidRPr="007D7702" w:rsidRDefault="007D7702" w:rsidP="007D7702">
            <w:pPr>
              <w:spacing w:after="0" w:line="240" w:lineRule="auto"/>
              <w:jc w:val="right"/>
              <w:rPr>
                <w:rFonts w:ascii="Times New Roman" w:hAnsi="Times New Roman" w:cs="Times New Roman"/>
                <w:bCs/>
                <w:color w:val="000000"/>
                <w:sz w:val="20"/>
                <w:szCs w:val="20"/>
                <w:lang w:eastAsia="ru-RU"/>
              </w:rPr>
            </w:pPr>
          </w:p>
        </w:tc>
      </w:tr>
      <w:tr w:rsidR="007D7702" w:rsidRPr="007D7702" w:rsidTr="007D7702">
        <w:trPr>
          <w:trHeight w:val="1440"/>
        </w:trPr>
        <w:tc>
          <w:tcPr>
            <w:tcW w:w="433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xml:space="preserve">наименование </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Единица измерения</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количество</w:t>
            </w:r>
          </w:p>
        </w:tc>
        <w:tc>
          <w:tcPr>
            <w:tcW w:w="17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срок использования (лет)</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Норма на 1 воспитанника в день</w:t>
            </w:r>
          </w:p>
        </w:tc>
      </w:tr>
      <w:tr w:rsidR="007D7702" w:rsidRPr="007D7702" w:rsidTr="007D7702">
        <w:trPr>
          <w:trHeight w:val="276"/>
        </w:trPr>
        <w:tc>
          <w:tcPr>
            <w:tcW w:w="4330" w:type="dxa"/>
            <w:vMerge/>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p>
        </w:tc>
        <w:tc>
          <w:tcPr>
            <w:tcW w:w="1786" w:type="dxa"/>
            <w:gridSpan w:val="2"/>
            <w:vMerge/>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p>
        </w:tc>
      </w:tr>
      <w:tr w:rsidR="007D7702" w:rsidRPr="007D7702" w:rsidTr="007D7702">
        <w:trPr>
          <w:trHeight w:val="315"/>
        </w:trPr>
        <w:tc>
          <w:tcPr>
            <w:tcW w:w="81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Нормы обеспечения мягким инвентарем на 1 место</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w:t>
            </w:r>
          </w:p>
        </w:tc>
      </w:tr>
      <w:tr w:rsidR="007D7702" w:rsidRPr="007D7702" w:rsidTr="007D7702">
        <w:trPr>
          <w:trHeight w:val="315"/>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Наволочки верхние</w:t>
            </w:r>
          </w:p>
        </w:tc>
        <w:tc>
          <w:tcPr>
            <w:tcW w:w="951"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2</w:t>
            </w:r>
          </w:p>
        </w:tc>
        <w:tc>
          <w:tcPr>
            <w:tcW w:w="161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2</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0,0028</w:t>
            </w:r>
          </w:p>
        </w:tc>
      </w:tr>
      <w:tr w:rsidR="007D7702" w:rsidRPr="007D7702" w:rsidTr="007D7702">
        <w:trPr>
          <w:trHeight w:val="315"/>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Наволочки набивные</w:t>
            </w:r>
          </w:p>
        </w:tc>
        <w:tc>
          <w:tcPr>
            <w:tcW w:w="951"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3</w:t>
            </w:r>
          </w:p>
        </w:tc>
        <w:tc>
          <w:tcPr>
            <w:tcW w:w="161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4</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0,0021</w:t>
            </w:r>
          </w:p>
        </w:tc>
      </w:tr>
      <w:tr w:rsidR="007D7702" w:rsidRPr="007D7702" w:rsidTr="007D7702">
        <w:trPr>
          <w:trHeight w:val="315"/>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Простыни</w:t>
            </w:r>
          </w:p>
        </w:tc>
        <w:tc>
          <w:tcPr>
            <w:tcW w:w="951"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3</w:t>
            </w:r>
          </w:p>
        </w:tc>
        <w:tc>
          <w:tcPr>
            <w:tcW w:w="161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3</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0,0028</w:t>
            </w:r>
          </w:p>
        </w:tc>
      </w:tr>
      <w:tr w:rsidR="007D7702" w:rsidRPr="007D7702" w:rsidTr="007D7702">
        <w:trPr>
          <w:trHeight w:val="315"/>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Пододеяльники</w:t>
            </w:r>
          </w:p>
        </w:tc>
        <w:tc>
          <w:tcPr>
            <w:tcW w:w="951"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3</w:t>
            </w:r>
          </w:p>
        </w:tc>
        <w:tc>
          <w:tcPr>
            <w:tcW w:w="161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3</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0,0028</w:t>
            </w:r>
          </w:p>
        </w:tc>
      </w:tr>
      <w:tr w:rsidR="007D7702" w:rsidRPr="007D7702" w:rsidTr="007D7702">
        <w:trPr>
          <w:trHeight w:val="315"/>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Подушки</w:t>
            </w:r>
          </w:p>
        </w:tc>
        <w:tc>
          <w:tcPr>
            <w:tcW w:w="951"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61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10</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0,0003</w:t>
            </w:r>
          </w:p>
        </w:tc>
      </w:tr>
      <w:tr w:rsidR="007D7702" w:rsidRPr="007D7702" w:rsidTr="007D7702">
        <w:trPr>
          <w:trHeight w:val="315"/>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Наматрацники</w:t>
            </w:r>
          </w:p>
        </w:tc>
        <w:tc>
          <w:tcPr>
            <w:tcW w:w="951"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2</w:t>
            </w:r>
          </w:p>
        </w:tc>
        <w:tc>
          <w:tcPr>
            <w:tcW w:w="161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5</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0,0011</w:t>
            </w:r>
          </w:p>
        </w:tc>
      </w:tr>
      <w:tr w:rsidR="007D7702" w:rsidRPr="007D7702" w:rsidTr="007D7702">
        <w:trPr>
          <w:trHeight w:val="315"/>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Матрацы</w:t>
            </w:r>
          </w:p>
        </w:tc>
        <w:tc>
          <w:tcPr>
            <w:tcW w:w="951"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61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5</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0,0006</w:t>
            </w:r>
          </w:p>
        </w:tc>
      </w:tr>
      <w:tr w:rsidR="007D7702" w:rsidRPr="007D7702" w:rsidTr="007D7702">
        <w:trPr>
          <w:trHeight w:val="315"/>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Одеяла теплые</w:t>
            </w:r>
          </w:p>
        </w:tc>
        <w:tc>
          <w:tcPr>
            <w:tcW w:w="951"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61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5</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0,0006</w:t>
            </w:r>
          </w:p>
        </w:tc>
      </w:tr>
      <w:tr w:rsidR="007D7702" w:rsidRPr="007D7702" w:rsidTr="007D7702">
        <w:trPr>
          <w:trHeight w:val="315"/>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Одеяла байковые</w:t>
            </w:r>
          </w:p>
        </w:tc>
        <w:tc>
          <w:tcPr>
            <w:tcW w:w="951"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61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5</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0,0006</w:t>
            </w:r>
          </w:p>
        </w:tc>
      </w:tr>
      <w:tr w:rsidR="007D7702" w:rsidRPr="007D7702" w:rsidTr="007D7702">
        <w:trPr>
          <w:trHeight w:val="315"/>
        </w:trPr>
        <w:tc>
          <w:tcPr>
            <w:tcW w:w="81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Нормы обеспечения мягким инвентарем на 100 мест</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w:t>
            </w:r>
          </w:p>
        </w:tc>
      </w:tr>
      <w:tr w:rsidR="007D7702" w:rsidRPr="007D7702" w:rsidTr="007D7702">
        <w:trPr>
          <w:trHeight w:val="315"/>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Скатерти</w:t>
            </w:r>
          </w:p>
        </w:tc>
        <w:tc>
          <w:tcPr>
            <w:tcW w:w="951"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40</w:t>
            </w:r>
          </w:p>
        </w:tc>
        <w:tc>
          <w:tcPr>
            <w:tcW w:w="161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3</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0,0004</w:t>
            </w:r>
          </w:p>
        </w:tc>
      </w:tr>
      <w:tr w:rsidR="007D7702" w:rsidRPr="007D7702" w:rsidTr="007D7702">
        <w:trPr>
          <w:trHeight w:val="315"/>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Полотенца посудные</w:t>
            </w:r>
          </w:p>
        </w:tc>
        <w:tc>
          <w:tcPr>
            <w:tcW w:w="951"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20</w:t>
            </w:r>
          </w:p>
        </w:tc>
        <w:tc>
          <w:tcPr>
            <w:tcW w:w="161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0,0006</w:t>
            </w:r>
          </w:p>
        </w:tc>
      </w:tr>
      <w:tr w:rsidR="007D7702" w:rsidRPr="007D7702" w:rsidTr="007D7702">
        <w:trPr>
          <w:trHeight w:val="315"/>
        </w:trPr>
        <w:tc>
          <w:tcPr>
            <w:tcW w:w="4330" w:type="dxa"/>
            <w:tcBorders>
              <w:top w:val="nil"/>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Клеенка настольная</w:t>
            </w:r>
          </w:p>
        </w:tc>
        <w:tc>
          <w:tcPr>
            <w:tcW w:w="951"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метр</w:t>
            </w:r>
          </w:p>
        </w:tc>
        <w:tc>
          <w:tcPr>
            <w:tcW w:w="1284" w:type="dxa"/>
            <w:gridSpan w:val="2"/>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30</w:t>
            </w:r>
          </w:p>
        </w:tc>
        <w:tc>
          <w:tcPr>
            <w:tcW w:w="161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5</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0,0002</w:t>
            </w:r>
          </w:p>
        </w:tc>
      </w:tr>
      <w:tr w:rsidR="007D7702" w:rsidRPr="007D7702" w:rsidTr="007D7702">
        <w:trPr>
          <w:trHeight w:val="630"/>
        </w:trPr>
        <w:tc>
          <w:tcPr>
            <w:tcW w:w="4330" w:type="dxa"/>
            <w:tcBorders>
              <w:top w:val="nil"/>
              <w:left w:val="single" w:sz="4" w:space="0" w:color="auto"/>
              <w:bottom w:val="single" w:sz="4" w:space="0" w:color="auto"/>
              <w:right w:val="single" w:sz="4" w:space="0" w:color="auto"/>
            </w:tcBorders>
            <w:shd w:val="clear" w:color="auto" w:fill="auto"/>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Материал на халаты, фартуки, косынки для персонала</w:t>
            </w:r>
          </w:p>
        </w:tc>
        <w:tc>
          <w:tcPr>
            <w:tcW w:w="951"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метр</w:t>
            </w:r>
          </w:p>
        </w:tc>
        <w:tc>
          <w:tcPr>
            <w:tcW w:w="1284" w:type="dxa"/>
            <w:gridSpan w:val="2"/>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250</w:t>
            </w:r>
          </w:p>
        </w:tc>
        <w:tc>
          <w:tcPr>
            <w:tcW w:w="161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3</w:t>
            </w:r>
          </w:p>
        </w:tc>
        <w:tc>
          <w:tcPr>
            <w:tcW w:w="1524" w:type="dxa"/>
            <w:tcBorders>
              <w:top w:val="nil"/>
              <w:left w:val="nil"/>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jc w:val="right"/>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0,0023</w:t>
            </w:r>
          </w:p>
        </w:tc>
      </w:tr>
      <w:tr w:rsidR="007D7702" w:rsidRPr="007D7702" w:rsidTr="007D7702">
        <w:trPr>
          <w:trHeight w:val="630"/>
        </w:trPr>
        <w:tc>
          <w:tcPr>
            <w:tcW w:w="9703"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bCs/>
                <w:color w:val="000000"/>
                <w:sz w:val="20"/>
                <w:szCs w:val="20"/>
                <w:lang w:eastAsia="ru-RU"/>
              </w:rPr>
              <w:t>Нормы обеспечения товарами личной гигиены</w:t>
            </w:r>
          </w:p>
        </w:tc>
      </w:tr>
      <w:tr w:rsidR="007D7702" w:rsidRPr="007D7702" w:rsidTr="007D7702">
        <w:trPr>
          <w:trHeight w:val="630"/>
        </w:trPr>
        <w:tc>
          <w:tcPr>
            <w:tcW w:w="4330" w:type="dxa"/>
            <w:tcBorders>
              <w:top w:val="single" w:sz="4" w:space="0" w:color="auto"/>
              <w:left w:val="single" w:sz="4" w:space="0" w:color="auto"/>
              <w:bottom w:val="single" w:sz="4" w:space="0" w:color="auto"/>
              <w:right w:val="single" w:sz="4" w:space="0" w:color="auto"/>
            </w:tcBorders>
            <w:shd w:val="clear" w:color="auto" w:fill="auto"/>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xml:space="preserve">наименование </w:t>
            </w:r>
          </w:p>
        </w:tc>
        <w:tc>
          <w:tcPr>
            <w:tcW w:w="951"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xml:space="preserve">Единица измерения  </w:t>
            </w:r>
          </w:p>
        </w:tc>
        <w:tc>
          <w:tcPr>
            <w:tcW w:w="1284" w:type="dxa"/>
            <w:gridSpan w:val="2"/>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Норма на 1 группу в месяц</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срок использования (лет)</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Норма на 1 воспитанника в день</w:t>
            </w:r>
          </w:p>
        </w:tc>
      </w:tr>
      <w:tr w:rsidR="007D7702" w:rsidRPr="007D7702" w:rsidTr="007D7702">
        <w:trPr>
          <w:trHeight w:val="630"/>
        </w:trPr>
        <w:tc>
          <w:tcPr>
            <w:tcW w:w="4330" w:type="dxa"/>
            <w:tcBorders>
              <w:top w:val="single" w:sz="4" w:space="0" w:color="auto"/>
              <w:left w:val="single" w:sz="4" w:space="0" w:color="auto"/>
              <w:bottom w:val="single" w:sz="4" w:space="0" w:color="auto"/>
              <w:right w:val="single" w:sz="4" w:space="0" w:color="auto"/>
            </w:tcBorders>
            <w:shd w:val="clear" w:color="auto" w:fill="auto"/>
            <w:vAlign w:val="bottom"/>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lastRenderedPageBreak/>
              <w:t>Полотенца детские</w:t>
            </w:r>
          </w:p>
        </w:tc>
        <w:tc>
          <w:tcPr>
            <w:tcW w:w="951"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3</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0,0083</w:t>
            </w:r>
          </w:p>
        </w:tc>
      </w:tr>
      <w:tr w:rsidR="007D7702" w:rsidRPr="007D7702" w:rsidTr="007D7702">
        <w:trPr>
          <w:trHeight w:val="630"/>
        </w:trPr>
        <w:tc>
          <w:tcPr>
            <w:tcW w:w="4330" w:type="dxa"/>
            <w:tcBorders>
              <w:top w:val="single" w:sz="4" w:space="0" w:color="auto"/>
              <w:left w:val="single" w:sz="4" w:space="0" w:color="auto"/>
              <w:bottom w:val="single" w:sz="4" w:space="0" w:color="auto"/>
              <w:right w:val="single" w:sz="4" w:space="0" w:color="auto"/>
            </w:tcBorders>
            <w:shd w:val="clear" w:color="auto" w:fill="auto"/>
            <w:vAlign w:val="bottom"/>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Салфетки</w:t>
            </w:r>
          </w:p>
        </w:tc>
        <w:tc>
          <w:tcPr>
            <w:tcW w:w="951"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2</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2</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0,0028</w:t>
            </w:r>
          </w:p>
        </w:tc>
      </w:tr>
      <w:tr w:rsidR="007D7702" w:rsidRPr="007D7702" w:rsidTr="007D7702">
        <w:trPr>
          <w:trHeight w:val="630"/>
        </w:trPr>
        <w:tc>
          <w:tcPr>
            <w:tcW w:w="4330" w:type="dxa"/>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000000"/>
                <w:sz w:val="20"/>
                <w:szCs w:val="20"/>
                <w:lang w:eastAsia="ru-RU"/>
              </w:rPr>
            </w:pPr>
          </w:p>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Мыло туалетное</w:t>
            </w:r>
          </w:p>
        </w:tc>
        <w:tc>
          <w:tcPr>
            <w:tcW w:w="951" w:type="dxa"/>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4</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0,01</w:t>
            </w:r>
          </w:p>
        </w:tc>
      </w:tr>
      <w:tr w:rsidR="007D7702" w:rsidRPr="007D7702" w:rsidTr="007D7702">
        <w:trPr>
          <w:trHeight w:val="630"/>
        </w:trPr>
        <w:tc>
          <w:tcPr>
            <w:tcW w:w="4330" w:type="dxa"/>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000000"/>
                <w:sz w:val="20"/>
                <w:szCs w:val="20"/>
                <w:lang w:eastAsia="ru-RU"/>
              </w:rPr>
            </w:pPr>
          </w:p>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xml:space="preserve">Туалетная бумага             </w:t>
            </w:r>
          </w:p>
        </w:tc>
        <w:tc>
          <w:tcPr>
            <w:tcW w:w="951" w:type="dxa"/>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15</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0,0375</w:t>
            </w:r>
          </w:p>
        </w:tc>
      </w:tr>
      <w:tr w:rsidR="007D7702" w:rsidRPr="007D7702" w:rsidTr="007D7702">
        <w:trPr>
          <w:trHeight w:val="630"/>
        </w:trPr>
        <w:tc>
          <w:tcPr>
            <w:tcW w:w="4330" w:type="dxa"/>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000000"/>
                <w:sz w:val="20"/>
                <w:szCs w:val="20"/>
                <w:lang w:eastAsia="ru-RU"/>
              </w:rPr>
            </w:pPr>
          </w:p>
        </w:tc>
        <w:tc>
          <w:tcPr>
            <w:tcW w:w="951" w:type="dxa"/>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tc>
        <w:tc>
          <w:tcPr>
            <w:tcW w:w="1284" w:type="dxa"/>
            <w:gridSpan w:val="2"/>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Норма на 1 воспитанника в месяц</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tc>
      </w:tr>
      <w:tr w:rsidR="007D7702" w:rsidRPr="007D7702" w:rsidTr="007D7702">
        <w:trPr>
          <w:trHeight w:val="630"/>
        </w:trPr>
        <w:tc>
          <w:tcPr>
            <w:tcW w:w="4330" w:type="dxa"/>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000000"/>
                <w:sz w:val="20"/>
                <w:szCs w:val="20"/>
                <w:lang w:eastAsia="ru-RU"/>
              </w:rPr>
            </w:pPr>
          </w:p>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Кружка фаянсовая</w:t>
            </w:r>
          </w:p>
        </w:tc>
        <w:tc>
          <w:tcPr>
            <w:tcW w:w="951" w:type="dxa"/>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1284" w:type="dxa"/>
            <w:gridSpan w:val="2"/>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0,003</w:t>
            </w:r>
          </w:p>
        </w:tc>
      </w:tr>
      <w:tr w:rsidR="007D7702" w:rsidRPr="007D7702" w:rsidTr="007D7702">
        <w:trPr>
          <w:trHeight w:val="630"/>
        </w:trPr>
        <w:tc>
          <w:tcPr>
            <w:tcW w:w="4330" w:type="dxa"/>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000000"/>
                <w:sz w:val="20"/>
                <w:szCs w:val="20"/>
                <w:lang w:eastAsia="ru-RU"/>
              </w:rPr>
            </w:pPr>
          </w:p>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Тарелка глубокая</w:t>
            </w:r>
          </w:p>
        </w:tc>
        <w:tc>
          <w:tcPr>
            <w:tcW w:w="951" w:type="dxa"/>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rPr>
                <w:rFonts w:ascii="Times New Roman" w:hAnsi="Times New Roman" w:cs="Times New Roman"/>
                <w:sz w:val="20"/>
                <w:szCs w:val="20"/>
              </w:rPr>
            </w:pPr>
            <w:r w:rsidRPr="007D7702">
              <w:rPr>
                <w:rFonts w:ascii="Times New Roman" w:hAnsi="Times New Roman" w:cs="Times New Roman"/>
                <w:color w:val="000000"/>
                <w:sz w:val="20"/>
                <w:szCs w:val="20"/>
                <w:lang w:eastAsia="ru-RU"/>
              </w:rPr>
              <w:t>штук</w:t>
            </w:r>
          </w:p>
        </w:tc>
        <w:tc>
          <w:tcPr>
            <w:tcW w:w="1284" w:type="dxa"/>
            <w:gridSpan w:val="2"/>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0,003</w:t>
            </w:r>
          </w:p>
        </w:tc>
      </w:tr>
      <w:tr w:rsidR="007D7702" w:rsidRPr="007D7702" w:rsidTr="007D7702">
        <w:trPr>
          <w:trHeight w:val="630"/>
        </w:trPr>
        <w:tc>
          <w:tcPr>
            <w:tcW w:w="4330" w:type="dxa"/>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000000"/>
                <w:sz w:val="20"/>
                <w:szCs w:val="20"/>
                <w:lang w:eastAsia="ru-RU"/>
              </w:rPr>
            </w:pPr>
          </w:p>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Тарелка десертная</w:t>
            </w:r>
          </w:p>
        </w:tc>
        <w:tc>
          <w:tcPr>
            <w:tcW w:w="951" w:type="dxa"/>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rPr>
                <w:rFonts w:ascii="Times New Roman" w:hAnsi="Times New Roman" w:cs="Times New Roman"/>
                <w:sz w:val="20"/>
                <w:szCs w:val="20"/>
              </w:rPr>
            </w:pPr>
            <w:r w:rsidRPr="007D7702">
              <w:rPr>
                <w:rFonts w:ascii="Times New Roman" w:hAnsi="Times New Roman" w:cs="Times New Roman"/>
                <w:color w:val="000000"/>
                <w:sz w:val="20"/>
                <w:szCs w:val="20"/>
                <w:lang w:eastAsia="ru-RU"/>
              </w:rPr>
              <w:t>штук</w:t>
            </w:r>
          </w:p>
        </w:tc>
        <w:tc>
          <w:tcPr>
            <w:tcW w:w="1284" w:type="dxa"/>
            <w:gridSpan w:val="2"/>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0,003</w:t>
            </w:r>
          </w:p>
        </w:tc>
      </w:tr>
      <w:tr w:rsidR="007D7702" w:rsidRPr="007D7702" w:rsidTr="007D7702">
        <w:trPr>
          <w:trHeight w:val="630"/>
        </w:trPr>
        <w:tc>
          <w:tcPr>
            <w:tcW w:w="4330" w:type="dxa"/>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000000"/>
                <w:sz w:val="20"/>
                <w:szCs w:val="20"/>
                <w:lang w:eastAsia="ru-RU"/>
              </w:rPr>
            </w:pPr>
          </w:p>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Ложка</w:t>
            </w:r>
          </w:p>
        </w:tc>
        <w:tc>
          <w:tcPr>
            <w:tcW w:w="951" w:type="dxa"/>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rPr>
                <w:rFonts w:ascii="Times New Roman" w:hAnsi="Times New Roman" w:cs="Times New Roman"/>
                <w:sz w:val="20"/>
                <w:szCs w:val="20"/>
              </w:rPr>
            </w:pPr>
            <w:r w:rsidRPr="007D7702">
              <w:rPr>
                <w:rFonts w:ascii="Times New Roman" w:hAnsi="Times New Roman" w:cs="Times New Roman"/>
                <w:color w:val="000000"/>
                <w:sz w:val="20"/>
                <w:szCs w:val="20"/>
                <w:lang w:eastAsia="ru-RU"/>
              </w:rPr>
              <w:t>штук</w:t>
            </w:r>
          </w:p>
        </w:tc>
        <w:tc>
          <w:tcPr>
            <w:tcW w:w="1284" w:type="dxa"/>
            <w:gridSpan w:val="2"/>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3</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0,001</w:t>
            </w:r>
          </w:p>
        </w:tc>
      </w:tr>
      <w:tr w:rsidR="007D7702" w:rsidRPr="007D7702" w:rsidTr="007D7702">
        <w:trPr>
          <w:trHeight w:val="630"/>
        </w:trPr>
        <w:tc>
          <w:tcPr>
            <w:tcW w:w="4330" w:type="dxa"/>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000000"/>
                <w:sz w:val="20"/>
                <w:szCs w:val="20"/>
                <w:lang w:eastAsia="ru-RU"/>
              </w:rPr>
            </w:pPr>
          </w:p>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Вилка</w:t>
            </w:r>
          </w:p>
        </w:tc>
        <w:tc>
          <w:tcPr>
            <w:tcW w:w="951" w:type="dxa"/>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rPr>
                <w:rFonts w:ascii="Times New Roman" w:hAnsi="Times New Roman" w:cs="Times New Roman"/>
                <w:sz w:val="20"/>
                <w:szCs w:val="20"/>
              </w:rPr>
            </w:pPr>
            <w:r w:rsidRPr="007D7702">
              <w:rPr>
                <w:rFonts w:ascii="Times New Roman" w:hAnsi="Times New Roman" w:cs="Times New Roman"/>
                <w:color w:val="000000"/>
                <w:sz w:val="20"/>
                <w:szCs w:val="20"/>
                <w:lang w:eastAsia="ru-RU"/>
              </w:rPr>
              <w:t>штук</w:t>
            </w:r>
          </w:p>
        </w:tc>
        <w:tc>
          <w:tcPr>
            <w:tcW w:w="1284" w:type="dxa"/>
            <w:gridSpan w:val="2"/>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3</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0,001</w:t>
            </w:r>
          </w:p>
        </w:tc>
      </w:tr>
      <w:tr w:rsidR="007D7702" w:rsidRPr="007D7702" w:rsidTr="007D7702">
        <w:trPr>
          <w:trHeight w:val="630"/>
        </w:trPr>
        <w:tc>
          <w:tcPr>
            <w:tcW w:w="4330" w:type="dxa"/>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000000"/>
                <w:sz w:val="20"/>
                <w:szCs w:val="20"/>
                <w:lang w:eastAsia="ru-RU"/>
              </w:rPr>
            </w:pPr>
          </w:p>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Ложка чайная</w:t>
            </w:r>
          </w:p>
        </w:tc>
        <w:tc>
          <w:tcPr>
            <w:tcW w:w="951" w:type="dxa"/>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rPr>
                <w:rFonts w:ascii="Times New Roman" w:hAnsi="Times New Roman" w:cs="Times New Roman"/>
                <w:sz w:val="20"/>
                <w:szCs w:val="20"/>
              </w:rPr>
            </w:pPr>
            <w:r w:rsidRPr="007D7702">
              <w:rPr>
                <w:rFonts w:ascii="Times New Roman" w:hAnsi="Times New Roman" w:cs="Times New Roman"/>
                <w:color w:val="000000"/>
                <w:sz w:val="20"/>
                <w:szCs w:val="20"/>
                <w:lang w:eastAsia="ru-RU"/>
              </w:rPr>
              <w:t>штук</w:t>
            </w:r>
          </w:p>
        </w:tc>
        <w:tc>
          <w:tcPr>
            <w:tcW w:w="1284" w:type="dxa"/>
            <w:gridSpan w:val="2"/>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3</w:t>
            </w: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0,001</w:t>
            </w:r>
          </w:p>
        </w:tc>
      </w:tr>
      <w:tr w:rsidR="007D7702" w:rsidRPr="007D7702" w:rsidTr="007D7702">
        <w:trPr>
          <w:trHeight w:val="630"/>
        </w:trPr>
        <w:tc>
          <w:tcPr>
            <w:tcW w:w="4330" w:type="dxa"/>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000000"/>
                <w:sz w:val="20"/>
                <w:szCs w:val="20"/>
                <w:lang w:eastAsia="ru-RU"/>
              </w:rPr>
            </w:pPr>
          </w:p>
        </w:tc>
        <w:tc>
          <w:tcPr>
            <w:tcW w:w="951" w:type="dxa"/>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rPr>
                <w:rFonts w:ascii="Times New Roman" w:hAnsi="Times New Roman" w:cs="Times New Roman"/>
                <w:sz w:val="20"/>
                <w:szCs w:val="20"/>
              </w:rPr>
            </w:pPr>
          </w:p>
        </w:tc>
        <w:tc>
          <w:tcPr>
            <w:tcW w:w="1284" w:type="dxa"/>
            <w:gridSpan w:val="2"/>
            <w:tcBorders>
              <w:top w:val="single" w:sz="4" w:space="0" w:color="auto"/>
              <w:left w:val="nil"/>
              <w:bottom w:val="single" w:sz="4" w:space="0" w:color="auto"/>
              <w:right w:val="single" w:sz="4" w:space="0" w:color="auto"/>
            </w:tcBorders>
            <w:shd w:val="clear" w:color="auto" w:fill="auto"/>
            <w:noWrap/>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tc>
        <w:tc>
          <w:tcPr>
            <w:tcW w:w="161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tc>
        <w:tc>
          <w:tcPr>
            <w:tcW w:w="1524" w:type="dxa"/>
            <w:tcBorders>
              <w:top w:val="single" w:sz="4" w:space="0" w:color="auto"/>
              <w:left w:val="nil"/>
              <w:bottom w:val="single" w:sz="4" w:space="0" w:color="auto"/>
              <w:right w:val="single" w:sz="4" w:space="0" w:color="auto"/>
            </w:tcBorders>
            <w:shd w:val="clear" w:color="auto" w:fill="auto"/>
            <w:noWrap/>
            <w:vAlign w:val="bottom"/>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p>
        </w:tc>
      </w:tr>
    </w:tbl>
    <w:p w:rsidR="007D7702" w:rsidRPr="007D7702" w:rsidRDefault="007D7702" w:rsidP="007D7702">
      <w:pPr>
        <w:spacing w:after="0" w:line="240" w:lineRule="auto"/>
        <w:jc w:val="center"/>
        <w:rPr>
          <w:rFonts w:ascii="Times New Roman" w:hAnsi="Times New Roman" w:cs="Times New Roman"/>
          <w:bCs/>
          <w:color w:val="000000"/>
          <w:sz w:val="20"/>
          <w:szCs w:val="20"/>
          <w:lang w:eastAsia="ru-RU"/>
        </w:rPr>
      </w:pPr>
    </w:p>
    <w:tbl>
      <w:tblPr>
        <w:tblW w:w="9404" w:type="dxa"/>
        <w:tblInd w:w="94" w:type="dxa"/>
        <w:tblLook w:val="04A0"/>
      </w:tblPr>
      <w:tblGrid>
        <w:gridCol w:w="5320"/>
        <w:gridCol w:w="1292"/>
        <w:gridCol w:w="932"/>
        <w:gridCol w:w="1860"/>
      </w:tblGrid>
      <w:tr w:rsidR="007D7702" w:rsidRPr="007D7702" w:rsidTr="007D7702">
        <w:trPr>
          <w:trHeight w:val="495"/>
        </w:trPr>
        <w:tc>
          <w:tcPr>
            <w:tcW w:w="53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xml:space="preserve">Наименование </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xml:space="preserve">Единица измерения  </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Норма на 1 группу в месяц</w:t>
            </w:r>
          </w:p>
        </w:tc>
        <w:tc>
          <w:tcPr>
            <w:tcW w:w="1860"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Норма на 1-го воспитанника  в день</w:t>
            </w:r>
          </w:p>
        </w:tc>
      </w:tr>
      <w:tr w:rsidR="007D7702" w:rsidRPr="007D7702" w:rsidTr="007D7702">
        <w:trPr>
          <w:trHeight w:val="1125"/>
        </w:trPr>
        <w:tc>
          <w:tcPr>
            <w:tcW w:w="5320" w:type="dxa"/>
            <w:vMerge/>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p>
        </w:tc>
        <w:tc>
          <w:tcPr>
            <w:tcW w:w="1860" w:type="dxa"/>
            <w:vMerge/>
            <w:tcBorders>
              <w:top w:val="single" w:sz="4" w:space="0" w:color="auto"/>
              <w:left w:val="single" w:sz="4" w:space="0" w:color="auto"/>
              <w:bottom w:val="single" w:sz="4" w:space="0" w:color="000000"/>
              <w:right w:val="single" w:sz="4" w:space="0" w:color="000000"/>
            </w:tcBorders>
            <w:vAlign w:val="center"/>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p>
        </w:tc>
      </w:tr>
      <w:tr w:rsidR="007D7702" w:rsidRPr="007D7702" w:rsidTr="007D7702">
        <w:trPr>
          <w:trHeight w:val="315"/>
        </w:trPr>
        <w:tc>
          <w:tcPr>
            <w:tcW w:w="9404" w:type="dxa"/>
            <w:gridSpan w:val="4"/>
            <w:tcBorders>
              <w:top w:val="nil"/>
              <w:left w:val="single" w:sz="4" w:space="0" w:color="auto"/>
              <w:bottom w:val="single" w:sz="4" w:space="0" w:color="auto"/>
              <w:right w:val="single" w:sz="4" w:space="0" w:color="000000"/>
            </w:tcBorders>
            <w:shd w:val="clear" w:color="auto" w:fill="auto"/>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bCs/>
                <w:color w:val="000000"/>
                <w:sz w:val="20"/>
                <w:szCs w:val="20"/>
                <w:lang w:eastAsia="ru-RU"/>
              </w:rPr>
              <w:t>Нормы обеспечения товарами хозяйственно-бытового назначения</w:t>
            </w:r>
          </w:p>
        </w:tc>
      </w:tr>
      <w:tr w:rsidR="007D7702" w:rsidRPr="007D7702" w:rsidTr="007D7702">
        <w:trPr>
          <w:trHeight w:val="315"/>
        </w:trPr>
        <w:tc>
          <w:tcPr>
            <w:tcW w:w="5320" w:type="dxa"/>
            <w:tcBorders>
              <w:top w:val="nil"/>
              <w:left w:val="single" w:sz="4" w:space="0" w:color="auto"/>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xml:space="preserve">Мыло хозяйственное           </w:t>
            </w:r>
          </w:p>
        </w:tc>
        <w:tc>
          <w:tcPr>
            <w:tcW w:w="129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кус.</w:t>
            </w:r>
          </w:p>
        </w:tc>
        <w:tc>
          <w:tcPr>
            <w:tcW w:w="93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5</w:t>
            </w:r>
          </w:p>
        </w:tc>
        <w:tc>
          <w:tcPr>
            <w:tcW w:w="1860" w:type="dxa"/>
            <w:tcBorders>
              <w:top w:val="single" w:sz="4" w:space="0" w:color="auto"/>
              <w:left w:val="nil"/>
              <w:bottom w:val="single" w:sz="4" w:space="0" w:color="auto"/>
              <w:right w:val="single" w:sz="4" w:space="0" w:color="000000"/>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0,0125</w:t>
            </w:r>
          </w:p>
        </w:tc>
      </w:tr>
      <w:tr w:rsidR="007D7702" w:rsidRPr="007D7702" w:rsidTr="007D7702">
        <w:trPr>
          <w:trHeight w:val="315"/>
        </w:trPr>
        <w:tc>
          <w:tcPr>
            <w:tcW w:w="5320" w:type="dxa"/>
            <w:tcBorders>
              <w:top w:val="nil"/>
              <w:left w:val="single" w:sz="4" w:space="0" w:color="auto"/>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xml:space="preserve">Стиральный порошок           </w:t>
            </w:r>
          </w:p>
        </w:tc>
        <w:tc>
          <w:tcPr>
            <w:tcW w:w="129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xml:space="preserve">кг.        </w:t>
            </w:r>
          </w:p>
        </w:tc>
        <w:tc>
          <w:tcPr>
            <w:tcW w:w="93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4</w:t>
            </w:r>
          </w:p>
        </w:tc>
        <w:tc>
          <w:tcPr>
            <w:tcW w:w="1860" w:type="dxa"/>
            <w:tcBorders>
              <w:top w:val="single" w:sz="4" w:space="0" w:color="auto"/>
              <w:left w:val="nil"/>
              <w:bottom w:val="single" w:sz="4" w:space="0" w:color="auto"/>
              <w:right w:val="single" w:sz="4" w:space="0" w:color="000000"/>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0,01</w:t>
            </w:r>
          </w:p>
        </w:tc>
      </w:tr>
      <w:tr w:rsidR="007D7702" w:rsidRPr="007D7702" w:rsidTr="007D7702">
        <w:trPr>
          <w:trHeight w:val="315"/>
        </w:trPr>
        <w:tc>
          <w:tcPr>
            <w:tcW w:w="5320" w:type="dxa"/>
            <w:tcBorders>
              <w:top w:val="nil"/>
              <w:left w:val="single" w:sz="4" w:space="0" w:color="auto"/>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Сода питьевая</w:t>
            </w:r>
          </w:p>
        </w:tc>
        <w:tc>
          <w:tcPr>
            <w:tcW w:w="129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xml:space="preserve">Кг.         </w:t>
            </w:r>
          </w:p>
        </w:tc>
        <w:tc>
          <w:tcPr>
            <w:tcW w:w="93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860" w:type="dxa"/>
            <w:tcBorders>
              <w:top w:val="single" w:sz="4" w:space="0" w:color="auto"/>
              <w:left w:val="nil"/>
              <w:bottom w:val="single" w:sz="4" w:space="0" w:color="auto"/>
              <w:right w:val="single" w:sz="4" w:space="0" w:color="000000"/>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0,0025</w:t>
            </w:r>
          </w:p>
        </w:tc>
      </w:tr>
      <w:tr w:rsidR="007D7702" w:rsidRPr="007D7702" w:rsidTr="007D7702">
        <w:trPr>
          <w:trHeight w:val="315"/>
        </w:trPr>
        <w:tc>
          <w:tcPr>
            <w:tcW w:w="5320" w:type="dxa"/>
            <w:tcBorders>
              <w:top w:val="nil"/>
              <w:left w:val="single" w:sz="4" w:space="0" w:color="auto"/>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Моющие средства</w:t>
            </w:r>
          </w:p>
        </w:tc>
        <w:tc>
          <w:tcPr>
            <w:tcW w:w="129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xml:space="preserve">Кг.         </w:t>
            </w:r>
          </w:p>
        </w:tc>
        <w:tc>
          <w:tcPr>
            <w:tcW w:w="93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2</w:t>
            </w:r>
          </w:p>
        </w:tc>
        <w:tc>
          <w:tcPr>
            <w:tcW w:w="1860" w:type="dxa"/>
            <w:tcBorders>
              <w:top w:val="single" w:sz="4" w:space="0" w:color="auto"/>
              <w:left w:val="nil"/>
              <w:bottom w:val="single" w:sz="4" w:space="0" w:color="auto"/>
              <w:right w:val="single" w:sz="4" w:space="0" w:color="000000"/>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0,005</w:t>
            </w:r>
          </w:p>
        </w:tc>
      </w:tr>
      <w:tr w:rsidR="007D7702" w:rsidRPr="007D7702" w:rsidTr="007D7702">
        <w:trPr>
          <w:trHeight w:val="315"/>
        </w:trPr>
        <w:tc>
          <w:tcPr>
            <w:tcW w:w="5320" w:type="dxa"/>
            <w:tcBorders>
              <w:top w:val="nil"/>
              <w:left w:val="single" w:sz="4" w:space="0" w:color="auto"/>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xml:space="preserve">Хлорамин                     </w:t>
            </w:r>
          </w:p>
        </w:tc>
        <w:tc>
          <w:tcPr>
            <w:tcW w:w="129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 xml:space="preserve">Кг.         </w:t>
            </w:r>
          </w:p>
        </w:tc>
        <w:tc>
          <w:tcPr>
            <w:tcW w:w="93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2</w:t>
            </w:r>
          </w:p>
        </w:tc>
        <w:tc>
          <w:tcPr>
            <w:tcW w:w="1860" w:type="dxa"/>
            <w:tcBorders>
              <w:top w:val="single" w:sz="4" w:space="0" w:color="auto"/>
              <w:left w:val="nil"/>
              <w:bottom w:val="single" w:sz="4" w:space="0" w:color="auto"/>
              <w:right w:val="single" w:sz="4" w:space="0" w:color="000000"/>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0,005</w:t>
            </w:r>
          </w:p>
        </w:tc>
      </w:tr>
      <w:tr w:rsidR="007D7702" w:rsidRPr="007D7702" w:rsidTr="007D7702">
        <w:trPr>
          <w:trHeight w:val="315"/>
        </w:trPr>
        <w:tc>
          <w:tcPr>
            <w:tcW w:w="5320" w:type="dxa"/>
            <w:tcBorders>
              <w:top w:val="nil"/>
              <w:left w:val="single" w:sz="4" w:space="0" w:color="auto"/>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Ткань для пола</w:t>
            </w:r>
          </w:p>
        </w:tc>
        <w:tc>
          <w:tcPr>
            <w:tcW w:w="129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метр</w:t>
            </w:r>
          </w:p>
        </w:tc>
        <w:tc>
          <w:tcPr>
            <w:tcW w:w="93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2</w:t>
            </w:r>
          </w:p>
        </w:tc>
        <w:tc>
          <w:tcPr>
            <w:tcW w:w="1860" w:type="dxa"/>
            <w:tcBorders>
              <w:top w:val="single" w:sz="4" w:space="0" w:color="auto"/>
              <w:left w:val="nil"/>
              <w:bottom w:val="single" w:sz="4" w:space="0" w:color="auto"/>
              <w:right w:val="single" w:sz="4" w:space="0" w:color="000000"/>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0,005</w:t>
            </w:r>
          </w:p>
        </w:tc>
      </w:tr>
      <w:tr w:rsidR="007D7702" w:rsidRPr="007D7702" w:rsidTr="007D7702">
        <w:trPr>
          <w:trHeight w:val="315"/>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Щетки</w:t>
            </w:r>
          </w:p>
        </w:tc>
        <w:tc>
          <w:tcPr>
            <w:tcW w:w="129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93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0,3</w:t>
            </w:r>
          </w:p>
        </w:tc>
        <w:tc>
          <w:tcPr>
            <w:tcW w:w="1860" w:type="dxa"/>
            <w:tcBorders>
              <w:top w:val="single" w:sz="4" w:space="0" w:color="auto"/>
              <w:left w:val="nil"/>
              <w:bottom w:val="single" w:sz="4" w:space="0" w:color="auto"/>
              <w:right w:val="single" w:sz="4" w:space="0" w:color="000000"/>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0,0008</w:t>
            </w:r>
          </w:p>
        </w:tc>
      </w:tr>
      <w:tr w:rsidR="007D7702" w:rsidRPr="007D7702" w:rsidTr="007D7702">
        <w:trPr>
          <w:trHeight w:val="315"/>
        </w:trPr>
        <w:tc>
          <w:tcPr>
            <w:tcW w:w="5320" w:type="dxa"/>
            <w:tcBorders>
              <w:top w:val="nil"/>
              <w:left w:val="single" w:sz="4" w:space="0" w:color="auto"/>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Веники</w:t>
            </w:r>
          </w:p>
        </w:tc>
        <w:tc>
          <w:tcPr>
            <w:tcW w:w="129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93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1</w:t>
            </w:r>
          </w:p>
        </w:tc>
        <w:tc>
          <w:tcPr>
            <w:tcW w:w="1860" w:type="dxa"/>
            <w:tcBorders>
              <w:top w:val="single" w:sz="4" w:space="0" w:color="auto"/>
              <w:left w:val="nil"/>
              <w:bottom w:val="single" w:sz="4" w:space="0" w:color="auto"/>
              <w:right w:val="single" w:sz="4" w:space="0" w:color="000000"/>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0,0025</w:t>
            </w:r>
          </w:p>
        </w:tc>
      </w:tr>
      <w:tr w:rsidR="007D7702" w:rsidRPr="007D7702" w:rsidTr="007D7702">
        <w:trPr>
          <w:trHeight w:val="315"/>
        </w:trPr>
        <w:tc>
          <w:tcPr>
            <w:tcW w:w="5320" w:type="dxa"/>
            <w:tcBorders>
              <w:top w:val="nil"/>
              <w:left w:val="single" w:sz="4" w:space="0" w:color="auto"/>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Метла</w:t>
            </w:r>
          </w:p>
        </w:tc>
        <w:tc>
          <w:tcPr>
            <w:tcW w:w="129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штук</w:t>
            </w:r>
          </w:p>
        </w:tc>
        <w:tc>
          <w:tcPr>
            <w:tcW w:w="932" w:type="dxa"/>
            <w:tcBorders>
              <w:top w:val="nil"/>
              <w:left w:val="nil"/>
              <w:bottom w:val="single" w:sz="4" w:space="0" w:color="auto"/>
              <w:right w:val="single" w:sz="4" w:space="0" w:color="auto"/>
            </w:tcBorders>
            <w:shd w:val="clear" w:color="auto" w:fill="auto"/>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0,25</w:t>
            </w:r>
          </w:p>
        </w:tc>
        <w:tc>
          <w:tcPr>
            <w:tcW w:w="1860" w:type="dxa"/>
            <w:tcBorders>
              <w:top w:val="single" w:sz="4" w:space="0" w:color="auto"/>
              <w:left w:val="nil"/>
              <w:bottom w:val="single" w:sz="4" w:space="0" w:color="auto"/>
              <w:right w:val="single" w:sz="4" w:space="0" w:color="000000"/>
            </w:tcBorders>
            <w:shd w:val="clear" w:color="auto" w:fill="auto"/>
            <w:noWrap/>
            <w:vAlign w:val="bottom"/>
            <w:hideMark/>
          </w:tcPr>
          <w:p w:rsidR="007D7702" w:rsidRPr="007D7702" w:rsidRDefault="007D7702" w:rsidP="007D7702">
            <w:pPr>
              <w:spacing w:after="0" w:line="240" w:lineRule="auto"/>
              <w:jc w:val="center"/>
              <w:rPr>
                <w:rFonts w:ascii="Times New Roman" w:hAnsi="Times New Roman" w:cs="Times New Roman"/>
                <w:color w:val="000000"/>
                <w:sz w:val="20"/>
                <w:szCs w:val="20"/>
                <w:lang w:eastAsia="ru-RU"/>
              </w:rPr>
            </w:pPr>
            <w:r w:rsidRPr="007D7702">
              <w:rPr>
                <w:rFonts w:ascii="Times New Roman" w:hAnsi="Times New Roman" w:cs="Times New Roman"/>
                <w:color w:val="000000"/>
                <w:sz w:val="20"/>
                <w:szCs w:val="20"/>
                <w:lang w:eastAsia="ru-RU"/>
              </w:rPr>
              <w:t>0,0007</w:t>
            </w:r>
          </w:p>
        </w:tc>
      </w:tr>
    </w:tbl>
    <w:p w:rsidR="007D7702" w:rsidRPr="007D7702" w:rsidRDefault="007D7702" w:rsidP="007D7702">
      <w:pPr>
        <w:spacing w:after="0"/>
        <w:jc w:val="right"/>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bCs/>
          <w:color w:val="000000"/>
          <w:sz w:val="20"/>
          <w:szCs w:val="20"/>
          <w:lang w:eastAsia="ru-RU"/>
        </w:rPr>
      </w:pPr>
    </w:p>
    <w:tbl>
      <w:tblPr>
        <w:tblW w:w="9450" w:type="dxa"/>
        <w:tblInd w:w="108" w:type="dxa"/>
        <w:tblLayout w:type="fixed"/>
        <w:tblLook w:val="0000"/>
      </w:tblPr>
      <w:tblGrid>
        <w:gridCol w:w="3420"/>
        <w:gridCol w:w="2250"/>
        <w:gridCol w:w="3780"/>
      </w:tblGrid>
      <w:tr w:rsidR="007D7702" w:rsidRPr="007D7702">
        <w:trPr>
          <w:cantSplit/>
        </w:trPr>
        <w:tc>
          <w:tcPr>
            <w:tcW w:w="3420" w:type="dxa"/>
          </w:tcPr>
          <w:p w:rsidR="007D7702" w:rsidRPr="007D7702" w:rsidRDefault="007D7702" w:rsidP="007D7702">
            <w:pPr>
              <w:ind w:right="-1"/>
              <w:rPr>
                <w:rFonts w:ascii="Times New Roman" w:hAnsi="Times New Roman" w:cs="Times New Roman"/>
                <w:b/>
                <w:bCs/>
                <w:sz w:val="20"/>
                <w:szCs w:val="20"/>
              </w:rPr>
            </w:pPr>
            <w:r w:rsidRPr="007D7702">
              <w:rPr>
                <w:rFonts w:ascii="Times New Roman" w:hAnsi="Times New Roman" w:cs="Times New Roman"/>
                <w:b/>
                <w:bCs/>
                <w:sz w:val="20"/>
                <w:szCs w:val="20"/>
              </w:rPr>
              <w:lastRenderedPageBreak/>
              <w:t>«Изьва»</w:t>
            </w:r>
          </w:p>
          <w:p w:rsidR="007D7702" w:rsidRPr="007D7702" w:rsidRDefault="007D7702" w:rsidP="007D7702">
            <w:pPr>
              <w:ind w:right="-1"/>
              <w:rPr>
                <w:rFonts w:ascii="Times New Roman" w:hAnsi="Times New Roman" w:cs="Times New Roman"/>
                <w:b/>
                <w:bCs/>
                <w:sz w:val="20"/>
                <w:szCs w:val="20"/>
              </w:rPr>
            </w:pPr>
            <w:r w:rsidRPr="007D7702">
              <w:rPr>
                <w:rFonts w:ascii="Times New Roman" w:hAnsi="Times New Roman" w:cs="Times New Roman"/>
                <w:b/>
                <w:bCs/>
                <w:sz w:val="20"/>
                <w:szCs w:val="20"/>
              </w:rPr>
              <w:t>муниципальнöй районса</w:t>
            </w:r>
          </w:p>
          <w:p w:rsidR="007D7702" w:rsidRPr="007D7702" w:rsidRDefault="007D7702" w:rsidP="007D7702">
            <w:pPr>
              <w:ind w:right="-1"/>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tc>
        <w:tc>
          <w:tcPr>
            <w:tcW w:w="2250" w:type="dxa"/>
          </w:tcPr>
          <w:p w:rsidR="007D7702" w:rsidRPr="007D7702" w:rsidRDefault="007D7702" w:rsidP="007D7702">
            <w:pPr>
              <w:ind w:right="-1"/>
              <w:rPr>
                <w:rFonts w:ascii="Times New Roman" w:hAnsi="Times New Roman" w:cs="Times New Roman"/>
                <w:b/>
                <w:bCs/>
                <w:sz w:val="20"/>
                <w:szCs w:val="20"/>
              </w:rPr>
            </w:pPr>
            <w:r w:rsidRPr="007D7702">
              <w:rPr>
                <w:rFonts w:ascii="Times New Roman" w:hAnsi="Times New Roman" w:cs="Times New Roman"/>
                <w:b/>
                <w:noProof/>
                <w:sz w:val="20"/>
                <w:szCs w:val="20"/>
              </w:rPr>
              <w:drawing>
                <wp:inline distT="0" distB="0" distL="0" distR="0">
                  <wp:extent cx="714375" cy="876300"/>
                  <wp:effectExtent l="19050" t="0" r="9525" b="0"/>
                  <wp:docPr id="9"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1"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D7702" w:rsidRPr="007D7702" w:rsidRDefault="007D7702" w:rsidP="007D7702">
            <w:pPr>
              <w:ind w:right="-1"/>
              <w:rPr>
                <w:rFonts w:ascii="Times New Roman" w:hAnsi="Times New Roman" w:cs="Times New Roman"/>
                <w:b/>
                <w:bCs/>
                <w:sz w:val="20"/>
                <w:szCs w:val="20"/>
              </w:rPr>
            </w:pPr>
            <w:r w:rsidRPr="007D7702">
              <w:rPr>
                <w:rFonts w:ascii="Times New Roman" w:hAnsi="Times New Roman" w:cs="Times New Roman"/>
                <w:b/>
                <w:bCs/>
                <w:sz w:val="20"/>
                <w:szCs w:val="20"/>
              </w:rPr>
              <w:t xml:space="preserve">                            Администрация</w:t>
            </w:r>
          </w:p>
          <w:p w:rsidR="007D7702" w:rsidRPr="007D7702" w:rsidRDefault="007D7702" w:rsidP="007D7702">
            <w:pPr>
              <w:ind w:right="-1"/>
              <w:rPr>
                <w:rFonts w:ascii="Times New Roman" w:hAnsi="Times New Roman" w:cs="Times New Roman"/>
                <w:b/>
                <w:bCs/>
                <w:sz w:val="20"/>
                <w:szCs w:val="20"/>
              </w:rPr>
            </w:pPr>
            <w:r w:rsidRPr="007D7702">
              <w:rPr>
                <w:rFonts w:ascii="Times New Roman" w:hAnsi="Times New Roman" w:cs="Times New Roman"/>
                <w:b/>
                <w:bCs/>
                <w:sz w:val="20"/>
                <w:szCs w:val="20"/>
              </w:rPr>
              <w:t xml:space="preserve">                    муниципального района</w:t>
            </w:r>
          </w:p>
          <w:p w:rsidR="007D7702" w:rsidRPr="007D7702" w:rsidRDefault="007D7702" w:rsidP="007D7702">
            <w:pPr>
              <w:ind w:right="-1"/>
              <w:rPr>
                <w:rFonts w:ascii="Times New Roman" w:hAnsi="Times New Roman" w:cs="Times New Roman"/>
                <w:b/>
                <w:bCs/>
                <w:sz w:val="20"/>
                <w:szCs w:val="20"/>
              </w:rPr>
            </w:pPr>
            <w:r w:rsidRPr="007D7702">
              <w:rPr>
                <w:rFonts w:ascii="Times New Roman" w:hAnsi="Times New Roman" w:cs="Times New Roman"/>
                <w:b/>
                <w:bCs/>
                <w:sz w:val="20"/>
                <w:szCs w:val="20"/>
              </w:rPr>
              <w:t xml:space="preserve">                         «Ижемский»</w:t>
            </w:r>
          </w:p>
        </w:tc>
      </w:tr>
    </w:tbl>
    <w:p w:rsidR="007D7702" w:rsidRPr="007D7702" w:rsidRDefault="007D7702" w:rsidP="007D7702">
      <w:pPr>
        <w:keepNext/>
        <w:ind w:right="-1"/>
        <w:jc w:val="both"/>
        <w:outlineLvl w:val="0"/>
        <w:rPr>
          <w:rFonts w:ascii="Times New Roman" w:hAnsi="Times New Roman" w:cs="Times New Roman"/>
          <w:sz w:val="20"/>
          <w:szCs w:val="20"/>
        </w:rPr>
      </w:pPr>
    </w:p>
    <w:p w:rsidR="007D7702" w:rsidRPr="007D7702" w:rsidRDefault="007D7702" w:rsidP="007D7702">
      <w:pPr>
        <w:keepNext/>
        <w:ind w:right="-1"/>
        <w:outlineLvl w:val="0"/>
        <w:rPr>
          <w:rFonts w:ascii="Times New Roman" w:hAnsi="Times New Roman" w:cs="Times New Roman"/>
          <w:b/>
          <w:bCs/>
          <w:sz w:val="20"/>
          <w:szCs w:val="20"/>
        </w:rPr>
      </w:pPr>
      <w:r w:rsidRPr="007D7702">
        <w:rPr>
          <w:rFonts w:ascii="Times New Roman" w:hAnsi="Times New Roman" w:cs="Times New Roman"/>
          <w:b/>
          <w:bCs/>
          <w:sz w:val="20"/>
          <w:szCs w:val="20"/>
        </w:rPr>
        <w:t>Ш У Ö М</w:t>
      </w:r>
    </w:p>
    <w:p w:rsidR="007D7702" w:rsidRPr="007D7702" w:rsidRDefault="007D7702" w:rsidP="007D7702">
      <w:pPr>
        <w:keepNext/>
        <w:ind w:right="-1"/>
        <w:outlineLvl w:val="0"/>
        <w:rPr>
          <w:rFonts w:ascii="Times New Roman" w:hAnsi="Times New Roman" w:cs="Times New Roman"/>
          <w:b/>
          <w:bCs/>
          <w:sz w:val="20"/>
          <w:szCs w:val="20"/>
        </w:rPr>
      </w:pPr>
    </w:p>
    <w:p w:rsidR="007D7702" w:rsidRPr="007D7702" w:rsidRDefault="007D7702" w:rsidP="007D7702">
      <w:pPr>
        <w:ind w:right="-1"/>
        <w:rPr>
          <w:rFonts w:ascii="Times New Roman" w:hAnsi="Times New Roman" w:cs="Times New Roman"/>
          <w:b/>
          <w:bCs/>
          <w:sz w:val="20"/>
          <w:szCs w:val="20"/>
        </w:rPr>
      </w:pPr>
      <w:r w:rsidRPr="007D7702">
        <w:rPr>
          <w:rFonts w:ascii="Times New Roman" w:hAnsi="Times New Roman" w:cs="Times New Roman"/>
          <w:b/>
          <w:bCs/>
          <w:sz w:val="20"/>
          <w:szCs w:val="20"/>
        </w:rPr>
        <w:t>П О С Т А Н О В Л Е Н И Е</w:t>
      </w:r>
    </w:p>
    <w:p w:rsidR="007D7702" w:rsidRPr="007D7702" w:rsidRDefault="007D7702" w:rsidP="007D7702">
      <w:pPr>
        <w:ind w:right="-1"/>
        <w:rPr>
          <w:rFonts w:ascii="Times New Roman" w:hAnsi="Times New Roman" w:cs="Times New Roman"/>
          <w:b/>
          <w:bCs/>
          <w:sz w:val="20"/>
          <w:szCs w:val="20"/>
        </w:rPr>
      </w:pPr>
    </w:p>
    <w:p w:rsidR="007D7702" w:rsidRPr="007D7702" w:rsidRDefault="007D7702" w:rsidP="007D7702">
      <w:pPr>
        <w:tabs>
          <w:tab w:val="left" w:pos="567"/>
        </w:tabs>
        <w:ind w:right="-1"/>
        <w:jc w:val="both"/>
        <w:rPr>
          <w:rFonts w:ascii="Times New Roman" w:hAnsi="Times New Roman" w:cs="Times New Roman"/>
          <w:sz w:val="20"/>
          <w:szCs w:val="20"/>
        </w:rPr>
      </w:pPr>
      <w:r w:rsidRPr="007D7702">
        <w:rPr>
          <w:rFonts w:ascii="Times New Roman" w:hAnsi="Times New Roman" w:cs="Times New Roman"/>
          <w:sz w:val="20"/>
          <w:szCs w:val="20"/>
        </w:rPr>
        <w:t xml:space="preserve">от 21 июля 2016 года                                                                                                № 494 </w:t>
      </w:r>
    </w:p>
    <w:p w:rsidR="007D7702" w:rsidRPr="007D7702" w:rsidRDefault="007D7702" w:rsidP="007D7702">
      <w:pPr>
        <w:pStyle w:val="ConsPlusNonformat"/>
        <w:widowControl/>
        <w:autoSpaceDE/>
        <w:autoSpaceDN/>
        <w:adjustRightInd/>
        <w:ind w:right="-1"/>
        <w:rPr>
          <w:rFonts w:ascii="Times New Roman" w:hAnsi="Times New Roman" w:cs="Times New Roman"/>
        </w:rPr>
      </w:pPr>
      <w:r w:rsidRPr="007D7702">
        <w:rPr>
          <w:rFonts w:ascii="Times New Roman" w:hAnsi="Times New Roman" w:cs="Times New Roman"/>
        </w:rPr>
        <w:t>Республика Коми, Ижемский район, с. Ижма</w:t>
      </w:r>
    </w:p>
    <w:p w:rsidR="007D7702" w:rsidRPr="007D7702" w:rsidRDefault="007D7702" w:rsidP="007D7702">
      <w:pPr>
        <w:pStyle w:val="ConsPlusNonformat"/>
        <w:widowControl/>
        <w:autoSpaceDE/>
        <w:autoSpaceDN/>
        <w:adjustRightInd/>
        <w:ind w:right="-1"/>
        <w:rPr>
          <w:rFonts w:ascii="Times New Roman" w:hAnsi="Times New Roman" w:cs="Times New Roman"/>
        </w:rPr>
      </w:pPr>
    </w:p>
    <w:p w:rsidR="007D7702" w:rsidRPr="007D7702" w:rsidRDefault="007D7702" w:rsidP="007D7702">
      <w:pPr>
        <w:pStyle w:val="ConsPlusNonformat"/>
        <w:widowControl/>
        <w:autoSpaceDE/>
        <w:autoSpaceDN/>
        <w:adjustRightInd/>
        <w:ind w:right="-1"/>
        <w:rPr>
          <w:rFonts w:ascii="Times New Roman" w:hAnsi="Times New Roman" w:cs="Times New Roman"/>
        </w:rPr>
      </w:pPr>
    </w:p>
    <w:p w:rsidR="007D7702" w:rsidRPr="007D7702" w:rsidRDefault="007D7702" w:rsidP="007D7702">
      <w:pPr>
        <w:pStyle w:val="ConsPlusNonformat"/>
        <w:widowControl/>
        <w:autoSpaceDE/>
        <w:autoSpaceDN/>
        <w:adjustRightInd/>
        <w:ind w:right="-1"/>
        <w:rPr>
          <w:rFonts w:ascii="Times New Roman" w:hAnsi="Times New Roman" w:cs="Times New Roman"/>
        </w:rPr>
      </w:pPr>
    </w:p>
    <w:p w:rsidR="007D7702" w:rsidRPr="007D7702" w:rsidRDefault="007D7702" w:rsidP="007D7702">
      <w:pPr>
        <w:pStyle w:val="ConsPlusTitle"/>
        <w:widowControl/>
        <w:ind w:right="-1"/>
        <w:jc w:val="center"/>
        <w:rPr>
          <w:rFonts w:ascii="Times New Roman" w:hAnsi="Times New Roman" w:cs="Times New Roman"/>
        </w:rPr>
      </w:pPr>
      <w:r w:rsidRPr="007D7702">
        <w:rPr>
          <w:rFonts w:ascii="Times New Roman" w:hAnsi="Times New Roman" w:cs="Times New Roman"/>
          <w:b w:val="0"/>
          <w:bCs w:val="0"/>
        </w:rPr>
        <w:t>О внесении изменений и дополнений в постановление администрации муниципального района «Ижемский» от 30 декабря 2015 года № 1104 «О мерах по реализации решения</w:t>
      </w:r>
      <w:r w:rsidRPr="007D7702">
        <w:rPr>
          <w:rFonts w:ascii="Times New Roman" w:hAnsi="Times New Roman" w:cs="Times New Roman"/>
        </w:rPr>
        <w:t xml:space="preserve"> </w:t>
      </w:r>
      <w:r w:rsidRPr="007D7702">
        <w:rPr>
          <w:rFonts w:ascii="Times New Roman" w:hAnsi="Times New Roman" w:cs="Times New Roman"/>
          <w:b w:val="0"/>
          <w:bCs w:val="0"/>
        </w:rPr>
        <w:t>Совета муниципального района «Ижемский»</w:t>
      </w:r>
      <w:r w:rsidRPr="007D7702">
        <w:rPr>
          <w:rFonts w:ascii="Times New Roman" w:hAnsi="Times New Roman" w:cs="Times New Roman"/>
        </w:rPr>
        <w:t xml:space="preserve"> </w:t>
      </w:r>
      <w:r w:rsidRPr="007D7702">
        <w:rPr>
          <w:rFonts w:ascii="Times New Roman" w:hAnsi="Times New Roman" w:cs="Times New Roman"/>
          <w:b w:val="0"/>
          <w:bCs w:val="0"/>
        </w:rPr>
        <w:t>«О бюджете муниципального образования муниципального района  «Ижемский» на 2016 год и плановый период 2017 и 2018 годов»</w:t>
      </w:r>
    </w:p>
    <w:p w:rsidR="007D7702" w:rsidRPr="007D7702" w:rsidRDefault="007D7702" w:rsidP="007D7702">
      <w:pPr>
        <w:ind w:right="-1" w:firstLine="709"/>
        <w:rPr>
          <w:rFonts w:ascii="Times New Roman" w:hAnsi="Times New Roman" w:cs="Times New Roman"/>
          <w:sz w:val="20"/>
          <w:szCs w:val="20"/>
        </w:rPr>
      </w:pPr>
    </w:p>
    <w:p w:rsidR="007D7702" w:rsidRPr="007D7702" w:rsidRDefault="007D7702" w:rsidP="007D7702">
      <w:pPr>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В соответствии с </w:t>
      </w:r>
      <w:hyperlink r:id="rId25" w:history="1">
        <w:r w:rsidRPr="007D7702">
          <w:rPr>
            <w:rFonts w:ascii="Times New Roman" w:hAnsi="Times New Roman" w:cs="Times New Roman"/>
            <w:sz w:val="20"/>
            <w:szCs w:val="20"/>
          </w:rPr>
          <w:t>решением</w:t>
        </w:r>
      </w:hyperlink>
      <w:r w:rsidRPr="007D7702">
        <w:rPr>
          <w:rFonts w:ascii="Times New Roman" w:hAnsi="Times New Roman" w:cs="Times New Roman"/>
          <w:sz w:val="20"/>
          <w:szCs w:val="20"/>
        </w:rPr>
        <w:t xml:space="preserve"> Совета муниципального района "Ижемский" от 14 декабря 2015 года N 5-5/1 "О бюджете муниципального образования муниципального района "Ижемский" на 2016 год и плановый период 2017 и 2018 годов"</w:t>
      </w:r>
    </w:p>
    <w:p w:rsidR="007D7702" w:rsidRPr="007D7702" w:rsidRDefault="007D7702" w:rsidP="007D7702">
      <w:pPr>
        <w:ind w:right="-1" w:firstLine="709"/>
        <w:rPr>
          <w:rFonts w:ascii="Times New Roman" w:hAnsi="Times New Roman" w:cs="Times New Roman"/>
          <w:sz w:val="20"/>
          <w:szCs w:val="20"/>
        </w:rPr>
      </w:pPr>
    </w:p>
    <w:p w:rsidR="007D7702" w:rsidRPr="007D7702" w:rsidRDefault="007D7702" w:rsidP="007D7702">
      <w:pPr>
        <w:pStyle w:val="ConsPlusTitle"/>
        <w:ind w:right="-1" w:firstLine="600"/>
        <w:jc w:val="center"/>
        <w:rPr>
          <w:rFonts w:ascii="Times New Roman" w:hAnsi="Times New Roman" w:cs="Times New Roman"/>
          <w:b w:val="0"/>
          <w:bCs w:val="0"/>
        </w:rPr>
      </w:pPr>
      <w:r w:rsidRPr="007D7702">
        <w:rPr>
          <w:rFonts w:ascii="Times New Roman" w:hAnsi="Times New Roman" w:cs="Times New Roman"/>
          <w:b w:val="0"/>
          <w:bCs w:val="0"/>
        </w:rPr>
        <w:t>администрация муниципального района «Ижемский»</w:t>
      </w:r>
    </w:p>
    <w:p w:rsidR="007D7702" w:rsidRPr="007D7702" w:rsidRDefault="007D7702" w:rsidP="007D7702">
      <w:pPr>
        <w:ind w:right="-1"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 </w:t>
      </w:r>
    </w:p>
    <w:p w:rsidR="007D7702" w:rsidRPr="007D7702" w:rsidRDefault="007D7702" w:rsidP="007D7702">
      <w:pPr>
        <w:ind w:right="-1" w:firstLine="709"/>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ind w:right="-1" w:firstLine="709"/>
        <w:rPr>
          <w:rFonts w:ascii="Times New Roman" w:hAnsi="Times New Roman" w:cs="Times New Roman"/>
          <w:sz w:val="20"/>
          <w:szCs w:val="20"/>
        </w:rPr>
      </w:pPr>
    </w:p>
    <w:p w:rsidR="007D7702" w:rsidRPr="007D7702" w:rsidRDefault="007D7702" w:rsidP="007D7702">
      <w:pPr>
        <w:pStyle w:val="ConsPlusTitle"/>
        <w:widowControl/>
        <w:ind w:right="-1"/>
        <w:jc w:val="both"/>
        <w:rPr>
          <w:rFonts w:ascii="Times New Roman" w:hAnsi="Times New Roman" w:cs="Times New Roman"/>
          <w:b w:val="0"/>
          <w:bCs w:val="0"/>
        </w:rPr>
      </w:pPr>
      <w:r w:rsidRPr="007D7702">
        <w:rPr>
          <w:rFonts w:ascii="Times New Roman" w:hAnsi="Times New Roman" w:cs="Times New Roman"/>
          <w:b w:val="0"/>
        </w:rPr>
        <w:t xml:space="preserve">        1. Внести в постановление </w:t>
      </w:r>
      <w:r w:rsidRPr="007D7702">
        <w:rPr>
          <w:rFonts w:ascii="Times New Roman" w:hAnsi="Times New Roman" w:cs="Times New Roman"/>
          <w:b w:val="0"/>
          <w:bCs w:val="0"/>
        </w:rPr>
        <w:t>администрации муниципального района «Ижемский» от 30 декабря 2015 года № 1104 «О мерах по реализации решения</w:t>
      </w:r>
      <w:r w:rsidRPr="007D7702">
        <w:rPr>
          <w:rFonts w:ascii="Times New Roman" w:hAnsi="Times New Roman" w:cs="Times New Roman"/>
          <w:b w:val="0"/>
        </w:rPr>
        <w:t xml:space="preserve"> </w:t>
      </w:r>
      <w:r w:rsidRPr="007D7702">
        <w:rPr>
          <w:rFonts w:ascii="Times New Roman" w:hAnsi="Times New Roman" w:cs="Times New Roman"/>
          <w:b w:val="0"/>
          <w:bCs w:val="0"/>
        </w:rPr>
        <w:t>Совета муниципального района «Ижемский»</w:t>
      </w:r>
      <w:r w:rsidRPr="007D7702">
        <w:rPr>
          <w:rFonts w:ascii="Times New Roman" w:hAnsi="Times New Roman" w:cs="Times New Roman"/>
          <w:b w:val="0"/>
        </w:rPr>
        <w:t xml:space="preserve"> </w:t>
      </w:r>
      <w:r w:rsidRPr="007D7702">
        <w:rPr>
          <w:rFonts w:ascii="Times New Roman" w:hAnsi="Times New Roman" w:cs="Times New Roman"/>
          <w:b w:val="0"/>
          <w:bCs w:val="0"/>
        </w:rPr>
        <w:t>«О бюджете муниципального образования муниципального района  «Ижемский» на 2016 год и плановый период 2017 и 2018 годов» ( далее – Постановление) следующие  изменения:</w:t>
      </w:r>
    </w:p>
    <w:p w:rsidR="007D7702" w:rsidRPr="007D7702" w:rsidRDefault="007D7702" w:rsidP="007D7702">
      <w:pPr>
        <w:pStyle w:val="ConsPlusTitle"/>
        <w:widowControl/>
        <w:ind w:right="-1"/>
        <w:jc w:val="both"/>
        <w:rPr>
          <w:rFonts w:ascii="Times New Roman" w:hAnsi="Times New Roman" w:cs="Times New Roman"/>
          <w:b w:val="0"/>
        </w:rPr>
      </w:pPr>
      <w:r w:rsidRPr="007D7702">
        <w:rPr>
          <w:rFonts w:ascii="Times New Roman" w:hAnsi="Times New Roman" w:cs="Times New Roman"/>
          <w:b w:val="0"/>
          <w:bCs w:val="0"/>
        </w:rPr>
        <w:tab/>
        <w:t>1)</w:t>
      </w:r>
      <w:r w:rsidRPr="007D7702">
        <w:rPr>
          <w:rFonts w:ascii="Times New Roman" w:hAnsi="Times New Roman" w:cs="Times New Roman"/>
          <w:b w:val="0"/>
        </w:rPr>
        <w:t xml:space="preserve"> в подпункте 1 пункта 6 слова «в размере 100 процентов заменить словами «в размере до 100 процентов»;</w:t>
      </w:r>
    </w:p>
    <w:p w:rsidR="007D7702" w:rsidRPr="007D7702" w:rsidRDefault="007D7702" w:rsidP="007D7702">
      <w:pPr>
        <w:jc w:val="both"/>
        <w:rPr>
          <w:rFonts w:ascii="Times New Roman" w:hAnsi="Times New Roman" w:cs="Times New Roman"/>
          <w:sz w:val="20"/>
          <w:szCs w:val="20"/>
        </w:rPr>
      </w:pPr>
      <w:r w:rsidRPr="007D7702">
        <w:rPr>
          <w:rFonts w:ascii="Times New Roman" w:hAnsi="Times New Roman" w:cs="Times New Roman"/>
          <w:sz w:val="20"/>
          <w:szCs w:val="20"/>
        </w:rPr>
        <w:tab/>
        <w:t>2) дополнить пунктом 7 следующего содержания:</w:t>
      </w:r>
    </w:p>
    <w:p w:rsidR="007D7702" w:rsidRPr="007D7702" w:rsidRDefault="007D7702">
      <w:pPr>
        <w:pStyle w:val="ConsPlusNormal"/>
        <w:ind w:firstLine="540"/>
        <w:jc w:val="both"/>
        <w:rPr>
          <w:rFonts w:ascii="Times New Roman" w:hAnsi="Times New Roman"/>
        </w:rPr>
      </w:pPr>
      <w:r w:rsidRPr="007D7702">
        <w:rPr>
          <w:rFonts w:ascii="Times New Roman" w:hAnsi="Times New Roman"/>
        </w:rPr>
        <w:t xml:space="preserve"> « 7. Органы местного самоуправления, осуществляющие функции и полномочия учредителя в отношении муниципальных бюджетных и автономных учреждений муниципального района «Ижемский», обеспечивают включение указанными учреждениями при заключении ими договоров (контрактов) о поставке товаров, выполнении работ и оказании услуг, источником финансового обеспечения которых являются субсидии, предоставленные в соответствии с </w:t>
      </w:r>
      <w:hyperlink r:id="rId26" w:history="1">
        <w:r w:rsidRPr="007D7702">
          <w:rPr>
            <w:rFonts w:ascii="Times New Roman" w:hAnsi="Times New Roman"/>
          </w:rPr>
          <w:t>пунктом 1 статьи 78.1</w:t>
        </w:r>
      </w:hyperlink>
      <w:r w:rsidRPr="007D7702">
        <w:rPr>
          <w:rFonts w:ascii="Times New Roman" w:hAnsi="Times New Roman"/>
        </w:rPr>
        <w:t xml:space="preserve"> Бюджетного кодекса Российской Федерации, условий об авансовых платежах в объеме, не превышающем предельные размеры выплат авансовых платежей, установленных в соответствии с </w:t>
      </w:r>
      <w:hyperlink r:id="rId27" w:history="1">
        <w:r w:rsidRPr="007D7702">
          <w:rPr>
            <w:rFonts w:ascii="Times New Roman" w:hAnsi="Times New Roman"/>
          </w:rPr>
          <w:t>пунктом 6</w:t>
        </w:r>
      </w:hyperlink>
      <w:r w:rsidRPr="007D7702">
        <w:rPr>
          <w:rFonts w:ascii="Times New Roman" w:hAnsi="Times New Roman"/>
        </w:rPr>
        <w:t xml:space="preserve"> настоящего постановления для получателя средств республиканского бюджета Республики Коми.</w:t>
      </w:r>
    </w:p>
    <w:p w:rsidR="007D7702" w:rsidRPr="007D7702" w:rsidRDefault="007D7702" w:rsidP="007D7702">
      <w:pPr>
        <w:pStyle w:val="ConsPlusTitle"/>
        <w:widowControl/>
        <w:ind w:right="-1"/>
        <w:jc w:val="both"/>
        <w:rPr>
          <w:rFonts w:ascii="Times New Roman" w:hAnsi="Times New Roman" w:cs="Times New Roman"/>
          <w:b w:val="0"/>
        </w:rPr>
      </w:pPr>
      <w:r w:rsidRPr="007D7702">
        <w:rPr>
          <w:rFonts w:ascii="Times New Roman" w:hAnsi="Times New Roman" w:cs="Times New Roman"/>
        </w:rPr>
        <w:tab/>
      </w:r>
      <w:r w:rsidRPr="007D7702">
        <w:rPr>
          <w:rFonts w:ascii="Times New Roman" w:hAnsi="Times New Roman" w:cs="Times New Roman"/>
          <w:b w:val="0"/>
        </w:rPr>
        <w:t>3)</w:t>
      </w:r>
      <w:r w:rsidRPr="007D7702">
        <w:rPr>
          <w:rFonts w:ascii="Times New Roman" w:hAnsi="Times New Roman" w:cs="Times New Roman"/>
        </w:rPr>
        <w:t xml:space="preserve"> </w:t>
      </w:r>
      <w:r w:rsidRPr="007D7702">
        <w:rPr>
          <w:rFonts w:ascii="Times New Roman" w:hAnsi="Times New Roman" w:cs="Times New Roman"/>
          <w:b w:val="0"/>
        </w:rPr>
        <w:t>дополнить пунктом 8 следующего содержания:</w:t>
      </w:r>
    </w:p>
    <w:p w:rsidR="007D7702" w:rsidRPr="007D7702" w:rsidRDefault="007D7702" w:rsidP="007D7702">
      <w:pPr>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«Органами местного самоуправления, их отраслевыми (функциональными) отделами фонд оплаты труда формируется в соответствии с требованиями </w:t>
      </w:r>
      <w:hyperlink r:id="rId28" w:history="1">
        <w:r w:rsidRPr="007D7702">
          <w:rPr>
            <w:rFonts w:ascii="Times New Roman" w:hAnsi="Times New Roman" w:cs="Times New Roman"/>
            <w:sz w:val="20"/>
            <w:szCs w:val="20"/>
          </w:rPr>
          <w:t>Постановления</w:t>
        </w:r>
      </w:hyperlink>
      <w:r w:rsidRPr="007D7702">
        <w:rPr>
          <w:rFonts w:ascii="Times New Roman" w:hAnsi="Times New Roman" w:cs="Times New Roman"/>
          <w:sz w:val="20"/>
          <w:szCs w:val="20"/>
        </w:rPr>
        <w:t xml:space="preserve"> Правительства Республики Коми от 10 ноября 2014 № 439 «О нормативах формирования в Республике Коми расходов на оплату труда депутатов, </w:t>
      </w:r>
      <w:r w:rsidRPr="007D7702">
        <w:rPr>
          <w:rFonts w:ascii="Times New Roman" w:hAnsi="Times New Roman" w:cs="Times New Roman"/>
          <w:sz w:val="20"/>
          <w:szCs w:val="20"/>
        </w:rPr>
        <w:lastRenderedPageBreak/>
        <w:t>выборных должностных лиц местного самоуправления, осуществляющих свои полномочия на постоянной основе, и муниципальных служащих, замещающих должности муниципальной службы в городских округах (муниципальных районах) в Республике Коми»;</w:t>
      </w:r>
    </w:p>
    <w:p w:rsidR="007D7702" w:rsidRPr="007D7702" w:rsidRDefault="007D7702" w:rsidP="007D7702">
      <w:pPr>
        <w:ind w:firstLine="708"/>
        <w:jc w:val="both"/>
        <w:rPr>
          <w:rFonts w:ascii="Times New Roman" w:hAnsi="Times New Roman" w:cs="Times New Roman"/>
          <w:sz w:val="20"/>
          <w:szCs w:val="20"/>
        </w:rPr>
      </w:pPr>
      <w:r w:rsidRPr="007D7702">
        <w:rPr>
          <w:rFonts w:ascii="Times New Roman" w:hAnsi="Times New Roman" w:cs="Times New Roman"/>
          <w:sz w:val="20"/>
          <w:szCs w:val="20"/>
        </w:rPr>
        <w:t>4) пункты 7-16 считать соответственно пунктами 9-18;</w:t>
      </w:r>
    </w:p>
    <w:p w:rsidR="007D7702" w:rsidRPr="007D7702" w:rsidRDefault="007D7702" w:rsidP="007D7702">
      <w:pPr>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  5) дополнить приложение 1 Постановления пунктом следующего содержания:</w:t>
      </w:r>
    </w:p>
    <w:p w:rsidR="007D7702" w:rsidRPr="007D7702" w:rsidRDefault="007D7702" w:rsidP="007D7702">
      <w:pPr>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 «3. Субсидирование частичных расходов на реализацию малых проектов в сфере малого предпринимательства».</w:t>
      </w:r>
    </w:p>
    <w:p w:rsidR="007D7702" w:rsidRPr="007D7702" w:rsidRDefault="007D7702" w:rsidP="007D7702">
      <w:pPr>
        <w:pStyle w:val="ConsPlusTitle"/>
        <w:widowControl/>
        <w:ind w:right="-1"/>
        <w:jc w:val="both"/>
        <w:rPr>
          <w:rFonts w:ascii="Times New Roman" w:hAnsi="Times New Roman" w:cs="Times New Roman"/>
          <w:b w:val="0"/>
        </w:rPr>
      </w:pPr>
      <w:r w:rsidRPr="007D7702">
        <w:rPr>
          <w:rFonts w:ascii="Times New Roman" w:hAnsi="Times New Roman" w:cs="Times New Roman"/>
          <w:b w:val="0"/>
          <w:bCs w:val="0"/>
        </w:rPr>
        <w:t xml:space="preserve">         2. Настоящее Постановление вступает в силу со дня официального опубликования(обнародования) и распространяется на правоотношения, возникающие с 1 января 2016 года.</w:t>
      </w:r>
    </w:p>
    <w:p w:rsidR="007D7702" w:rsidRPr="007D7702" w:rsidRDefault="007D7702" w:rsidP="007D7702">
      <w:pPr>
        <w:widowControl w:val="0"/>
        <w:ind w:right="-1" w:firstLine="600"/>
        <w:jc w:val="both"/>
        <w:rPr>
          <w:rFonts w:ascii="Times New Roman" w:hAnsi="Times New Roman" w:cs="Times New Roman"/>
          <w:sz w:val="20"/>
          <w:szCs w:val="20"/>
        </w:rPr>
      </w:pPr>
    </w:p>
    <w:p w:rsidR="007D7702" w:rsidRPr="007D7702" w:rsidRDefault="007D7702" w:rsidP="007D7702">
      <w:pPr>
        <w:ind w:firstLine="709"/>
        <w:jc w:val="right"/>
        <w:rPr>
          <w:rFonts w:ascii="Times New Roman" w:hAnsi="Times New Roman" w:cs="Times New Roman"/>
          <w:color w:val="000000"/>
          <w:sz w:val="20"/>
          <w:szCs w:val="20"/>
        </w:rPr>
      </w:pPr>
    </w:p>
    <w:p w:rsidR="007D7702" w:rsidRPr="007D7702" w:rsidRDefault="007D7702" w:rsidP="007D7702">
      <w:pPr>
        <w:ind w:firstLine="709"/>
        <w:jc w:val="right"/>
        <w:rPr>
          <w:rFonts w:ascii="Times New Roman" w:hAnsi="Times New Roman" w:cs="Times New Roman"/>
          <w:color w:val="000000"/>
          <w:sz w:val="20"/>
          <w:szCs w:val="20"/>
        </w:rPr>
      </w:pPr>
    </w:p>
    <w:p w:rsidR="007D7702" w:rsidRPr="007D7702" w:rsidRDefault="007D7702" w:rsidP="007D7702">
      <w:pPr>
        <w:rPr>
          <w:rFonts w:ascii="Times New Roman" w:hAnsi="Times New Roman" w:cs="Times New Roman"/>
          <w:color w:val="000000"/>
          <w:sz w:val="20"/>
          <w:szCs w:val="20"/>
        </w:rPr>
      </w:pPr>
      <w:r w:rsidRPr="007D7702">
        <w:rPr>
          <w:rFonts w:ascii="Times New Roman" w:hAnsi="Times New Roman" w:cs="Times New Roman"/>
          <w:color w:val="000000"/>
          <w:sz w:val="20"/>
          <w:szCs w:val="20"/>
        </w:rPr>
        <w:t>Заместитель руководителя администрации</w:t>
      </w:r>
    </w:p>
    <w:p w:rsidR="007D7702" w:rsidRPr="007D7702" w:rsidRDefault="007D7702" w:rsidP="007D7702">
      <w:pPr>
        <w:rPr>
          <w:rFonts w:ascii="Times New Roman" w:hAnsi="Times New Roman" w:cs="Times New Roman"/>
          <w:sz w:val="20"/>
          <w:szCs w:val="20"/>
        </w:rPr>
      </w:pPr>
      <w:r w:rsidRPr="007D7702">
        <w:rPr>
          <w:rFonts w:ascii="Times New Roman" w:hAnsi="Times New Roman" w:cs="Times New Roman"/>
          <w:color w:val="000000"/>
          <w:sz w:val="20"/>
          <w:szCs w:val="20"/>
        </w:rPr>
        <w:t xml:space="preserve">муниципального района «Ижемский»                                                  Р.Е. Селиверстов          </w:t>
      </w:r>
    </w:p>
    <w:tbl>
      <w:tblPr>
        <w:tblW w:w="10134" w:type="dxa"/>
        <w:tblLook w:val="01E0"/>
      </w:tblPr>
      <w:tblGrid>
        <w:gridCol w:w="3888"/>
        <w:gridCol w:w="1800"/>
        <w:gridCol w:w="4446"/>
      </w:tblGrid>
      <w:tr w:rsidR="007D7702" w:rsidRPr="007D7702" w:rsidTr="007D7702">
        <w:tc>
          <w:tcPr>
            <w:tcW w:w="3888" w:type="dxa"/>
            <w:hideMark/>
          </w:tcPr>
          <w:p w:rsidR="007D7702" w:rsidRPr="007D7702" w:rsidRDefault="007D7702" w:rsidP="007D7702">
            <w:pPr>
              <w:pStyle w:val="a9"/>
              <w:jc w:val="center"/>
              <w:rPr>
                <w:b/>
                <w:sz w:val="20"/>
                <w:szCs w:val="20"/>
              </w:rPr>
            </w:pPr>
            <w:r w:rsidRPr="007D7702">
              <w:rPr>
                <w:b/>
                <w:sz w:val="20"/>
                <w:szCs w:val="20"/>
              </w:rPr>
              <w:t>«Изьва»</w:t>
            </w:r>
          </w:p>
          <w:p w:rsidR="007D7702" w:rsidRPr="007D7702" w:rsidRDefault="007D7702" w:rsidP="007D7702">
            <w:pPr>
              <w:pStyle w:val="a9"/>
              <w:jc w:val="center"/>
              <w:rPr>
                <w:sz w:val="20"/>
                <w:szCs w:val="20"/>
              </w:rPr>
            </w:pPr>
            <w:r w:rsidRPr="007D7702">
              <w:rPr>
                <w:b/>
                <w:sz w:val="20"/>
                <w:szCs w:val="20"/>
              </w:rPr>
              <w:t>муниципальнöй районса администрация</w:t>
            </w:r>
          </w:p>
        </w:tc>
        <w:tc>
          <w:tcPr>
            <w:tcW w:w="1800" w:type="dxa"/>
          </w:tcPr>
          <w:p w:rsidR="007D7702" w:rsidRPr="007D7702" w:rsidRDefault="007D7702" w:rsidP="007D7702">
            <w:pPr>
              <w:jc w:val="center"/>
              <w:rPr>
                <w:rFonts w:ascii="Times New Roman" w:hAnsi="Times New Roman" w:cs="Times New Roman"/>
                <w:b/>
                <w:bCs/>
                <w:sz w:val="20"/>
                <w:szCs w:val="20"/>
              </w:rPr>
            </w:pPr>
            <w:r w:rsidRPr="007D7702">
              <w:rPr>
                <w:rFonts w:ascii="Times New Roman" w:hAnsi="Times New Roman" w:cs="Times New Roman"/>
                <w:b/>
                <w:noProof/>
                <w:sz w:val="20"/>
                <w:szCs w:val="20"/>
              </w:rPr>
              <w:drawing>
                <wp:inline distT="0" distB="0" distL="0" distR="0">
                  <wp:extent cx="714375" cy="876300"/>
                  <wp:effectExtent l="19050" t="0" r="9525" b="0"/>
                  <wp:docPr id="10"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7"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7D7702" w:rsidRPr="007D7702" w:rsidRDefault="007D7702" w:rsidP="007D7702">
            <w:pPr>
              <w:jc w:val="center"/>
              <w:rPr>
                <w:rFonts w:ascii="Times New Roman" w:hAnsi="Times New Roman" w:cs="Times New Roman"/>
                <w:b/>
                <w:bCs/>
                <w:sz w:val="20"/>
                <w:szCs w:val="20"/>
              </w:rPr>
            </w:pPr>
          </w:p>
        </w:tc>
        <w:tc>
          <w:tcPr>
            <w:tcW w:w="4446" w:type="dxa"/>
            <w:hideMark/>
          </w:tcPr>
          <w:p w:rsidR="007D7702" w:rsidRPr="007D7702" w:rsidRDefault="007D7702" w:rsidP="007D7702">
            <w:pPr>
              <w:pStyle w:val="a9"/>
              <w:jc w:val="center"/>
              <w:rPr>
                <w:b/>
                <w:sz w:val="20"/>
                <w:szCs w:val="20"/>
              </w:rPr>
            </w:pPr>
            <w:r w:rsidRPr="007D7702">
              <w:rPr>
                <w:b/>
                <w:sz w:val="20"/>
                <w:szCs w:val="20"/>
              </w:rPr>
              <w:t>Администрация муниципального района</w:t>
            </w:r>
          </w:p>
          <w:p w:rsidR="007D7702" w:rsidRPr="007D7702" w:rsidRDefault="007D7702" w:rsidP="007D7702">
            <w:pPr>
              <w:pStyle w:val="a9"/>
              <w:jc w:val="center"/>
              <w:rPr>
                <w:sz w:val="20"/>
                <w:szCs w:val="20"/>
              </w:rPr>
            </w:pPr>
            <w:r w:rsidRPr="007D7702">
              <w:rPr>
                <w:b/>
                <w:sz w:val="20"/>
                <w:szCs w:val="20"/>
              </w:rPr>
              <w:t>«Ижемский»</w:t>
            </w:r>
          </w:p>
        </w:tc>
      </w:tr>
    </w:tbl>
    <w:p w:rsidR="007D7702" w:rsidRPr="007D7702" w:rsidRDefault="007D7702" w:rsidP="007D7702">
      <w:pPr>
        <w:spacing w:line="360" w:lineRule="auto"/>
        <w:jc w:val="center"/>
        <w:rPr>
          <w:rFonts w:ascii="Times New Roman" w:hAnsi="Times New Roman" w:cs="Times New Roman"/>
          <w:sz w:val="20"/>
          <w:szCs w:val="20"/>
        </w:rPr>
      </w:pPr>
      <w:r w:rsidRPr="007D7702">
        <w:rPr>
          <w:rFonts w:ascii="Times New Roman" w:hAnsi="Times New Roman" w:cs="Times New Roman"/>
          <w:b/>
          <w:spacing w:val="120"/>
          <w:sz w:val="20"/>
          <w:szCs w:val="20"/>
        </w:rPr>
        <w:t>ШУÖМ</w:t>
      </w:r>
    </w:p>
    <w:p w:rsidR="007D7702" w:rsidRPr="007D7702" w:rsidRDefault="007D7702" w:rsidP="007D7702">
      <w:pPr>
        <w:pStyle w:val="1"/>
        <w:spacing w:line="360" w:lineRule="auto"/>
        <w:rPr>
          <w:sz w:val="20"/>
          <w:szCs w:val="20"/>
        </w:rPr>
      </w:pPr>
      <w:r w:rsidRPr="007D7702">
        <w:rPr>
          <w:sz w:val="20"/>
          <w:szCs w:val="20"/>
        </w:rPr>
        <w:t>П О С Т А Н О В Л Е Н И Е</w:t>
      </w:r>
    </w:p>
    <w:p w:rsidR="007D7702" w:rsidRPr="007D7702" w:rsidRDefault="007D7702" w:rsidP="007D7702">
      <w:pPr>
        <w:rPr>
          <w:rFonts w:ascii="Times New Roman" w:hAnsi="Times New Roman" w:cs="Times New Roman"/>
          <w:sz w:val="20"/>
          <w:szCs w:val="20"/>
        </w:rPr>
      </w:pPr>
    </w:p>
    <w:p w:rsidR="007D7702" w:rsidRPr="007D7702" w:rsidRDefault="007D7702" w:rsidP="007D7702">
      <w:pPr>
        <w:pStyle w:val="a9"/>
        <w:rPr>
          <w:sz w:val="20"/>
          <w:szCs w:val="20"/>
        </w:rPr>
      </w:pPr>
      <w:r w:rsidRPr="007D7702">
        <w:rPr>
          <w:sz w:val="20"/>
          <w:szCs w:val="20"/>
        </w:rPr>
        <w:t xml:space="preserve">от 21 июля 2016 года </w:t>
      </w:r>
      <w:r w:rsidRPr="007D7702">
        <w:rPr>
          <w:sz w:val="20"/>
          <w:szCs w:val="20"/>
        </w:rPr>
        <w:tab/>
        <w:t xml:space="preserve">                                                                                № 495</w:t>
      </w:r>
    </w:p>
    <w:p w:rsidR="007D7702" w:rsidRPr="007D7702" w:rsidRDefault="007D7702" w:rsidP="007D7702">
      <w:pPr>
        <w:pStyle w:val="a9"/>
        <w:rPr>
          <w:sz w:val="20"/>
          <w:szCs w:val="20"/>
        </w:rPr>
      </w:pPr>
      <w:r w:rsidRPr="007D7702">
        <w:rPr>
          <w:sz w:val="20"/>
          <w:szCs w:val="20"/>
        </w:rPr>
        <w:t>Республика Коми, Ижемский район, с. Ижма</w:t>
      </w:r>
    </w:p>
    <w:p w:rsidR="007D7702" w:rsidRPr="007D7702" w:rsidRDefault="007D7702" w:rsidP="007D7702">
      <w:pPr>
        <w:ind w:firstLine="720"/>
        <w:jc w:val="center"/>
        <w:rPr>
          <w:rFonts w:ascii="Times New Roman" w:hAnsi="Times New Roman" w:cs="Times New Roman"/>
          <w:sz w:val="20"/>
          <w:szCs w:val="20"/>
        </w:rPr>
      </w:pPr>
    </w:p>
    <w:p w:rsidR="007D7702" w:rsidRPr="007D7702" w:rsidRDefault="007D7702" w:rsidP="007D7702">
      <w:pPr>
        <w:pStyle w:val="a9"/>
        <w:spacing w:line="276" w:lineRule="auto"/>
        <w:jc w:val="center"/>
        <w:rPr>
          <w:sz w:val="20"/>
          <w:szCs w:val="20"/>
        </w:rPr>
      </w:pPr>
      <w:r w:rsidRPr="007D7702">
        <w:rPr>
          <w:sz w:val="20"/>
          <w:szCs w:val="20"/>
        </w:rPr>
        <w:t>О создании добровольных народных дружин по охране общественного порядка в муниципальном образовании муниципальном районе «Ижемский»</w:t>
      </w:r>
    </w:p>
    <w:p w:rsidR="007D7702" w:rsidRPr="007D7702" w:rsidRDefault="007D7702" w:rsidP="007D7702">
      <w:pPr>
        <w:pStyle w:val="a9"/>
        <w:spacing w:line="276" w:lineRule="auto"/>
        <w:jc w:val="center"/>
        <w:rPr>
          <w:sz w:val="20"/>
          <w:szCs w:val="20"/>
        </w:rPr>
      </w:pPr>
    </w:p>
    <w:p w:rsidR="007D7702" w:rsidRPr="007D7702" w:rsidRDefault="007D7702" w:rsidP="007D7702">
      <w:pPr>
        <w:spacing w:line="300" w:lineRule="auto"/>
        <w:ind w:firstLine="720"/>
        <w:jc w:val="both"/>
        <w:rPr>
          <w:rFonts w:ascii="Times New Roman" w:hAnsi="Times New Roman" w:cs="Times New Roman"/>
          <w:sz w:val="20"/>
          <w:szCs w:val="20"/>
        </w:rPr>
      </w:pPr>
      <w:r w:rsidRPr="007D7702">
        <w:rPr>
          <w:rFonts w:ascii="Times New Roman" w:hAnsi="Times New Roman" w:cs="Times New Roman"/>
          <w:sz w:val="20"/>
          <w:szCs w:val="20"/>
        </w:rPr>
        <w:t xml:space="preserve">В соответствии со </w:t>
      </w:r>
      <w:hyperlink r:id="rId29" w:history="1">
        <w:r w:rsidRPr="007D7702">
          <w:rPr>
            <w:rFonts w:ascii="Times New Roman" w:hAnsi="Times New Roman" w:cs="Times New Roman"/>
            <w:sz w:val="20"/>
            <w:szCs w:val="20"/>
          </w:rPr>
          <w:t>статьей 13</w:t>
        </w:r>
      </w:hyperlink>
      <w:r w:rsidRPr="007D7702">
        <w:rPr>
          <w:rFonts w:ascii="Times New Roman" w:hAnsi="Times New Roman" w:cs="Times New Roman"/>
          <w:sz w:val="20"/>
          <w:szCs w:val="20"/>
        </w:rPr>
        <w:t xml:space="preserve"> Федерального закона от 02 апреля 2014 года № 44-ФЗ «Об участии граждан в охране общественного порядка», </w:t>
      </w:r>
      <w:hyperlink r:id="rId30" w:history="1">
        <w:r w:rsidRPr="007D7702">
          <w:rPr>
            <w:rFonts w:ascii="Times New Roman" w:hAnsi="Times New Roman" w:cs="Times New Roman"/>
            <w:sz w:val="20"/>
            <w:szCs w:val="20"/>
          </w:rPr>
          <w:t>Законом</w:t>
        </w:r>
      </w:hyperlink>
      <w:r w:rsidRPr="007D7702">
        <w:rPr>
          <w:rFonts w:ascii="Times New Roman" w:hAnsi="Times New Roman" w:cs="Times New Roman"/>
          <w:sz w:val="20"/>
          <w:szCs w:val="20"/>
        </w:rPr>
        <w:t xml:space="preserve"> Республики Коми от 23 октября 2014 года № 134-РЗ «О некоторых вопросах участия граждан в охране общественного порядка на территории Республики Коми», распоряжением Правительства Республики Коми от 29 апреля 2016 года № 188-р, в целях укрепления охраны общественного порядка на территории муниципального образования муниципального района «Ижемский»,  на основании Устава муниципального образования муниципального района «Ижемский»,</w:t>
      </w:r>
    </w:p>
    <w:p w:rsidR="007D7702" w:rsidRPr="007D7702" w:rsidRDefault="007D7702" w:rsidP="007D7702">
      <w:pPr>
        <w:ind w:firstLine="720"/>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ind w:firstLine="720"/>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pStyle w:val="a5"/>
        <w:numPr>
          <w:ilvl w:val="0"/>
          <w:numId w:val="7"/>
        </w:numPr>
        <w:spacing w:line="300" w:lineRule="auto"/>
        <w:ind w:left="0" w:firstLine="709"/>
        <w:jc w:val="both"/>
        <w:rPr>
          <w:sz w:val="20"/>
        </w:rPr>
      </w:pPr>
      <w:r w:rsidRPr="007D7702">
        <w:rPr>
          <w:sz w:val="20"/>
        </w:rPr>
        <w:lastRenderedPageBreak/>
        <w:t>Создать Координационный штаб добровольных народных дружин муниципального образования муниципального района «Ижемский» (далее – Штаб).</w:t>
      </w:r>
    </w:p>
    <w:p w:rsidR="007D7702" w:rsidRPr="007D7702" w:rsidRDefault="007D7702" w:rsidP="007D7702">
      <w:pPr>
        <w:pStyle w:val="a5"/>
        <w:numPr>
          <w:ilvl w:val="0"/>
          <w:numId w:val="7"/>
        </w:numPr>
        <w:spacing w:line="300" w:lineRule="auto"/>
        <w:ind w:left="0" w:firstLine="709"/>
        <w:jc w:val="both"/>
        <w:rPr>
          <w:sz w:val="20"/>
        </w:rPr>
      </w:pPr>
      <w:r w:rsidRPr="007D7702">
        <w:rPr>
          <w:sz w:val="20"/>
        </w:rPr>
        <w:t>Утвердить положение о Штабе согласно приложению.</w:t>
      </w:r>
    </w:p>
    <w:p w:rsidR="007D7702" w:rsidRPr="007D7702" w:rsidRDefault="007D7702" w:rsidP="007D7702">
      <w:pPr>
        <w:pStyle w:val="a5"/>
        <w:numPr>
          <w:ilvl w:val="0"/>
          <w:numId w:val="7"/>
        </w:numPr>
        <w:spacing w:line="300" w:lineRule="auto"/>
        <w:ind w:left="0" w:firstLine="709"/>
        <w:jc w:val="both"/>
        <w:rPr>
          <w:sz w:val="20"/>
        </w:rPr>
      </w:pPr>
      <w:r w:rsidRPr="007D7702">
        <w:rPr>
          <w:sz w:val="20"/>
        </w:rPr>
        <w:t>Утвердить Штаб в следующем составе:</w:t>
      </w:r>
    </w:p>
    <w:p w:rsidR="007D7702" w:rsidRPr="007D7702" w:rsidRDefault="007D7702" w:rsidP="007D7702">
      <w:pPr>
        <w:pStyle w:val="a5"/>
        <w:spacing w:line="300" w:lineRule="auto"/>
        <w:ind w:left="709"/>
        <w:jc w:val="both"/>
        <w:rPr>
          <w:sz w:val="20"/>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2410"/>
        <w:gridCol w:w="6946"/>
      </w:tblGrid>
      <w:tr w:rsidR="007D7702" w:rsidRPr="007D7702" w:rsidTr="007D7702">
        <w:tc>
          <w:tcPr>
            <w:tcW w:w="2410" w:type="dxa"/>
          </w:tcPr>
          <w:p w:rsidR="007D7702" w:rsidRPr="007D7702" w:rsidRDefault="007D7702" w:rsidP="007D7702">
            <w:pPr>
              <w:pStyle w:val="a5"/>
              <w:spacing w:line="300" w:lineRule="auto"/>
              <w:ind w:left="-108"/>
              <w:jc w:val="both"/>
              <w:rPr>
                <w:sz w:val="20"/>
              </w:rPr>
            </w:pPr>
            <w:r w:rsidRPr="007D7702">
              <w:rPr>
                <w:sz w:val="20"/>
              </w:rPr>
              <w:t>Терентьева Л.И.</w:t>
            </w:r>
          </w:p>
        </w:tc>
        <w:tc>
          <w:tcPr>
            <w:tcW w:w="6946" w:type="dxa"/>
          </w:tcPr>
          <w:p w:rsidR="007D7702" w:rsidRPr="007D7702" w:rsidRDefault="007D7702" w:rsidP="007D7702">
            <w:pPr>
              <w:pStyle w:val="a5"/>
              <w:spacing w:line="300" w:lineRule="auto"/>
              <w:ind w:left="0"/>
              <w:jc w:val="both"/>
              <w:rPr>
                <w:sz w:val="20"/>
              </w:rPr>
            </w:pPr>
            <w:r w:rsidRPr="007D7702">
              <w:rPr>
                <w:sz w:val="20"/>
              </w:rPr>
              <w:t>- руководитель администрации муниципального района «Ижемский» (руководитель штаба);</w:t>
            </w:r>
          </w:p>
        </w:tc>
      </w:tr>
      <w:tr w:rsidR="007D7702" w:rsidRPr="007D7702" w:rsidTr="007D7702">
        <w:tc>
          <w:tcPr>
            <w:tcW w:w="2410" w:type="dxa"/>
          </w:tcPr>
          <w:p w:rsidR="007D7702" w:rsidRPr="007D7702" w:rsidRDefault="007D7702" w:rsidP="007D7702">
            <w:pPr>
              <w:pStyle w:val="a5"/>
              <w:spacing w:line="300" w:lineRule="auto"/>
              <w:ind w:left="-108"/>
              <w:jc w:val="both"/>
              <w:rPr>
                <w:sz w:val="20"/>
              </w:rPr>
            </w:pPr>
            <w:r w:rsidRPr="007D7702">
              <w:rPr>
                <w:sz w:val="20"/>
              </w:rPr>
              <w:t>Селиверстов Р.Е.</w:t>
            </w:r>
          </w:p>
        </w:tc>
        <w:tc>
          <w:tcPr>
            <w:tcW w:w="6946" w:type="dxa"/>
          </w:tcPr>
          <w:p w:rsidR="007D7702" w:rsidRPr="007D7702" w:rsidRDefault="007D7702" w:rsidP="007D7702">
            <w:pPr>
              <w:pStyle w:val="a5"/>
              <w:spacing w:line="300" w:lineRule="auto"/>
              <w:ind w:left="0"/>
              <w:jc w:val="both"/>
              <w:rPr>
                <w:sz w:val="20"/>
              </w:rPr>
            </w:pPr>
            <w:r w:rsidRPr="007D7702">
              <w:rPr>
                <w:sz w:val="20"/>
              </w:rPr>
              <w:t>- заместитель руководителя администрации муниципального района «Ижемский» (заместитель руководителя штаба);</w:t>
            </w:r>
          </w:p>
        </w:tc>
      </w:tr>
      <w:tr w:rsidR="007D7702" w:rsidRPr="007D7702" w:rsidTr="007D7702">
        <w:tc>
          <w:tcPr>
            <w:tcW w:w="2410" w:type="dxa"/>
          </w:tcPr>
          <w:p w:rsidR="007D7702" w:rsidRPr="007D7702" w:rsidRDefault="007D7702" w:rsidP="007D7702">
            <w:pPr>
              <w:pStyle w:val="a5"/>
              <w:spacing w:line="300" w:lineRule="auto"/>
              <w:ind w:left="-108"/>
              <w:jc w:val="both"/>
              <w:rPr>
                <w:sz w:val="20"/>
              </w:rPr>
            </w:pPr>
            <w:r w:rsidRPr="007D7702">
              <w:rPr>
                <w:sz w:val="20"/>
              </w:rPr>
              <w:t>Третьякова А.Н.</w:t>
            </w:r>
          </w:p>
        </w:tc>
        <w:tc>
          <w:tcPr>
            <w:tcW w:w="6946" w:type="dxa"/>
          </w:tcPr>
          <w:p w:rsidR="007D7702" w:rsidRPr="007D7702" w:rsidRDefault="007D7702" w:rsidP="007D7702">
            <w:pPr>
              <w:pStyle w:val="1"/>
              <w:shd w:val="clear" w:color="auto" w:fill="FFFFFF"/>
              <w:spacing w:line="300" w:lineRule="auto"/>
              <w:jc w:val="both"/>
              <w:rPr>
                <w:b w:val="0"/>
                <w:sz w:val="20"/>
                <w:szCs w:val="20"/>
              </w:rPr>
            </w:pPr>
            <w:r w:rsidRPr="007D7702">
              <w:rPr>
                <w:b w:val="0"/>
                <w:sz w:val="20"/>
                <w:szCs w:val="20"/>
              </w:rPr>
              <w:t>- председатель первичной организации ветеранов (пенсионеров) органов внутренних дел по Ижемскому району (заместитель руководителя штаба) (по согласованию);</w:t>
            </w:r>
          </w:p>
        </w:tc>
      </w:tr>
      <w:tr w:rsidR="007D7702" w:rsidRPr="007D7702" w:rsidTr="007D7702">
        <w:tc>
          <w:tcPr>
            <w:tcW w:w="2410" w:type="dxa"/>
          </w:tcPr>
          <w:p w:rsidR="007D7702" w:rsidRPr="007D7702" w:rsidRDefault="007D7702" w:rsidP="007D7702">
            <w:pPr>
              <w:pStyle w:val="a5"/>
              <w:spacing w:line="300" w:lineRule="auto"/>
              <w:ind w:left="-108"/>
              <w:jc w:val="both"/>
              <w:rPr>
                <w:sz w:val="20"/>
              </w:rPr>
            </w:pPr>
            <w:r w:rsidRPr="007D7702">
              <w:rPr>
                <w:sz w:val="20"/>
              </w:rPr>
              <w:t>Койнов С.П.</w:t>
            </w:r>
          </w:p>
        </w:tc>
        <w:tc>
          <w:tcPr>
            <w:tcW w:w="6946" w:type="dxa"/>
          </w:tcPr>
          <w:p w:rsidR="007D7702" w:rsidRPr="007D7702" w:rsidRDefault="007D7702" w:rsidP="007D7702">
            <w:pPr>
              <w:pStyle w:val="a5"/>
              <w:spacing w:line="300" w:lineRule="auto"/>
              <w:ind w:left="0"/>
              <w:jc w:val="both"/>
              <w:rPr>
                <w:sz w:val="20"/>
              </w:rPr>
            </w:pPr>
            <w:r w:rsidRPr="007D7702">
              <w:rPr>
                <w:sz w:val="20"/>
              </w:rPr>
              <w:t>- начальник отдела правовой и кадровой работы администрации муниципального района «Ижемский» (секретарь штаба).</w:t>
            </w:r>
          </w:p>
        </w:tc>
      </w:tr>
      <w:tr w:rsidR="007D7702" w:rsidRPr="007D7702" w:rsidTr="007D7702">
        <w:tc>
          <w:tcPr>
            <w:tcW w:w="2410" w:type="dxa"/>
          </w:tcPr>
          <w:p w:rsidR="007D7702" w:rsidRPr="007D7702" w:rsidRDefault="007D7702" w:rsidP="007D7702">
            <w:pPr>
              <w:pStyle w:val="a5"/>
              <w:spacing w:line="300" w:lineRule="auto"/>
              <w:ind w:left="-108"/>
              <w:jc w:val="both"/>
              <w:rPr>
                <w:sz w:val="20"/>
              </w:rPr>
            </w:pPr>
            <w:r w:rsidRPr="007D7702">
              <w:rPr>
                <w:sz w:val="20"/>
              </w:rPr>
              <w:t>Члены штаба:</w:t>
            </w:r>
          </w:p>
        </w:tc>
        <w:tc>
          <w:tcPr>
            <w:tcW w:w="6946" w:type="dxa"/>
          </w:tcPr>
          <w:p w:rsidR="007D7702" w:rsidRPr="007D7702" w:rsidRDefault="007D7702" w:rsidP="007D7702">
            <w:pPr>
              <w:pStyle w:val="1"/>
              <w:shd w:val="clear" w:color="auto" w:fill="FFFFFF"/>
              <w:spacing w:line="300" w:lineRule="auto"/>
              <w:jc w:val="both"/>
              <w:rPr>
                <w:b w:val="0"/>
                <w:sz w:val="20"/>
                <w:szCs w:val="20"/>
              </w:rPr>
            </w:pPr>
          </w:p>
        </w:tc>
      </w:tr>
      <w:tr w:rsidR="007D7702" w:rsidRPr="007D7702" w:rsidTr="007D7702">
        <w:tc>
          <w:tcPr>
            <w:tcW w:w="2410" w:type="dxa"/>
          </w:tcPr>
          <w:p w:rsidR="007D7702" w:rsidRPr="007D7702" w:rsidRDefault="007D7702" w:rsidP="007D7702">
            <w:pPr>
              <w:pStyle w:val="a5"/>
              <w:spacing w:line="300" w:lineRule="auto"/>
              <w:ind w:left="-108"/>
              <w:jc w:val="both"/>
              <w:rPr>
                <w:sz w:val="20"/>
              </w:rPr>
            </w:pPr>
            <w:r w:rsidRPr="007D7702">
              <w:rPr>
                <w:sz w:val="20"/>
              </w:rPr>
              <w:t>Бабикова М.И.</w:t>
            </w:r>
          </w:p>
        </w:tc>
        <w:tc>
          <w:tcPr>
            <w:tcW w:w="6946" w:type="dxa"/>
          </w:tcPr>
          <w:p w:rsidR="007D7702" w:rsidRPr="007D7702" w:rsidRDefault="007D7702" w:rsidP="007D7702">
            <w:pPr>
              <w:pStyle w:val="1"/>
              <w:shd w:val="clear" w:color="auto" w:fill="FFFFFF"/>
              <w:spacing w:line="300" w:lineRule="auto"/>
              <w:jc w:val="both"/>
              <w:rPr>
                <w:b w:val="0"/>
                <w:sz w:val="20"/>
                <w:szCs w:val="20"/>
              </w:rPr>
            </w:pPr>
            <w:r w:rsidRPr="007D7702">
              <w:rPr>
                <w:b w:val="0"/>
                <w:sz w:val="20"/>
                <w:szCs w:val="20"/>
              </w:rPr>
              <w:t>- глава сельского поселения «Щельяюр» (по согласованию);</w:t>
            </w:r>
          </w:p>
        </w:tc>
      </w:tr>
      <w:tr w:rsidR="007D7702" w:rsidRPr="007D7702" w:rsidTr="007D7702">
        <w:tc>
          <w:tcPr>
            <w:tcW w:w="2410" w:type="dxa"/>
          </w:tcPr>
          <w:p w:rsidR="007D7702" w:rsidRPr="007D7702" w:rsidRDefault="007D7702" w:rsidP="007D7702">
            <w:pPr>
              <w:pStyle w:val="a5"/>
              <w:spacing w:line="300" w:lineRule="auto"/>
              <w:ind w:left="-108"/>
              <w:jc w:val="both"/>
              <w:rPr>
                <w:sz w:val="20"/>
              </w:rPr>
            </w:pPr>
            <w:r w:rsidRPr="007D7702">
              <w:rPr>
                <w:sz w:val="20"/>
              </w:rPr>
              <w:t>Волкова А.В.</w:t>
            </w:r>
          </w:p>
        </w:tc>
        <w:tc>
          <w:tcPr>
            <w:tcW w:w="6946" w:type="dxa"/>
          </w:tcPr>
          <w:p w:rsidR="007D7702" w:rsidRPr="007D7702" w:rsidRDefault="007D7702" w:rsidP="007D7702">
            <w:pPr>
              <w:pStyle w:val="1"/>
              <w:shd w:val="clear" w:color="auto" w:fill="FFFFFF"/>
              <w:spacing w:line="300" w:lineRule="auto"/>
              <w:jc w:val="both"/>
              <w:rPr>
                <w:b w:val="0"/>
                <w:sz w:val="20"/>
                <w:szCs w:val="20"/>
              </w:rPr>
            </w:pPr>
            <w:r w:rsidRPr="007D7702">
              <w:rPr>
                <w:b w:val="0"/>
                <w:sz w:val="20"/>
                <w:szCs w:val="20"/>
              </w:rPr>
              <w:t>- начальник Управления образования администрации муниципального района «Ижемский»;</w:t>
            </w:r>
          </w:p>
        </w:tc>
      </w:tr>
      <w:tr w:rsidR="007D7702" w:rsidRPr="007D7702" w:rsidTr="007D7702">
        <w:tc>
          <w:tcPr>
            <w:tcW w:w="2410" w:type="dxa"/>
          </w:tcPr>
          <w:p w:rsidR="007D7702" w:rsidRPr="007D7702" w:rsidRDefault="007D7702" w:rsidP="007D7702">
            <w:pPr>
              <w:pStyle w:val="a5"/>
              <w:spacing w:line="300" w:lineRule="auto"/>
              <w:ind w:left="-108"/>
              <w:jc w:val="both"/>
              <w:rPr>
                <w:sz w:val="20"/>
              </w:rPr>
            </w:pPr>
            <w:r w:rsidRPr="007D7702">
              <w:rPr>
                <w:sz w:val="20"/>
              </w:rPr>
              <w:t>Истомин И.Н.</w:t>
            </w:r>
          </w:p>
        </w:tc>
        <w:tc>
          <w:tcPr>
            <w:tcW w:w="6946" w:type="dxa"/>
          </w:tcPr>
          <w:p w:rsidR="007D7702" w:rsidRPr="007D7702" w:rsidRDefault="007D7702" w:rsidP="007D7702">
            <w:pPr>
              <w:pStyle w:val="1"/>
              <w:shd w:val="clear" w:color="auto" w:fill="FFFFFF"/>
              <w:spacing w:line="300" w:lineRule="auto"/>
              <w:jc w:val="both"/>
              <w:rPr>
                <w:b w:val="0"/>
                <w:sz w:val="20"/>
                <w:szCs w:val="20"/>
              </w:rPr>
            </w:pPr>
            <w:r w:rsidRPr="007D7702">
              <w:rPr>
                <w:b w:val="0"/>
                <w:sz w:val="20"/>
                <w:szCs w:val="20"/>
              </w:rPr>
              <w:t>- глава сельского поселения «Ижма» (по согласованию);</w:t>
            </w:r>
          </w:p>
        </w:tc>
      </w:tr>
      <w:tr w:rsidR="007D7702" w:rsidRPr="007D7702" w:rsidTr="007D7702">
        <w:tc>
          <w:tcPr>
            <w:tcW w:w="2410" w:type="dxa"/>
          </w:tcPr>
          <w:p w:rsidR="007D7702" w:rsidRPr="007D7702" w:rsidRDefault="007D7702" w:rsidP="007D7702">
            <w:pPr>
              <w:pStyle w:val="a5"/>
              <w:spacing w:line="300" w:lineRule="auto"/>
              <w:ind w:left="-108"/>
              <w:jc w:val="both"/>
              <w:rPr>
                <w:sz w:val="20"/>
              </w:rPr>
            </w:pPr>
            <w:r w:rsidRPr="007D7702">
              <w:rPr>
                <w:sz w:val="20"/>
              </w:rPr>
              <w:t>Истомин М.А.</w:t>
            </w:r>
          </w:p>
        </w:tc>
        <w:tc>
          <w:tcPr>
            <w:tcW w:w="6946" w:type="dxa"/>
          </w:tcPr>
          <w:p w:rsidR="007D7702" w:rsidRPr="007D7702" w:rsidRDefault="007D7702" w:rsidP="007D7702">
            <w:pPr>
              <w:pStyle w:val="1"/>
              <w:shd w:val="clear" w:color="auto" w:fill="FFFFFF"/>
              <w:spacing w:line="300" w:lineRule="auto"/>
              <w:jc w:val="both"/>
              <w:rPr>
                <w:sz w:val="20"/>
                <w:szCs w:val="20"/>
              </w:rPr>
            </w:pPr>
            <w:r w:rsidRPr="007D7702">
              <w:rPr>
                <w:sz w:val="20"/>
                <w:szCs w:val="20"/>
              </w:rPr>
              <w:t xml:space="preserve">- </w:t>
            </w:r>
            <w:r w:rsidRPr="007D7702">
              <w:rPr>
                <w:b w:val="0"/>
                <w:sz w:val="20"/>
                <w:szCs w:val="20"/>
              </w:rPr>
              <w:t>инспектор по направлению охраны общественного порядка отделения МВД России по Ижемскому району (по согласованию);</w:t>
            </w:r>
          </w:p>
        </w:tc>
      </w:tr>
      <w:tr w:rsidR="007D7702" w:rsidRPr="007D7702" w:rsidTr="007D7702">
        <w:tc>
          <w:tcPr>
            <w:tcW w:w="2410" w:type="dxa"/>
          </w:tcPr>
          <w:p w:rsidR="007D7702" w:rsidRPr="007D7702" w:rsidRDefault="007D7702" w:rsidP="007D7702">
            <w:pPr>
              <w:pStyle w:val="a5"/>
              <w:spacing w:line="300" w:lineRule="auto"/>
              <w:ind w:left="-108"/>
              <w:jc w:val="both"/>
              <w:rPr>
                <w:sz w:val="20"/>
              </w:rPr>
            </w:pPr>
            <w:r w:rsidRPr="007D7702">
              <w:rPr>
                <w:sz w:val="20"/>
              </w:rPr>
              <w:t>Козлов А.Н.</w:t>
            </w:r>
          </w:p>
        </w:tc>
        <w:tc>
          <w:tcPr>
            <w:tcW w:w="6946" w:type="dxa"/>
          </w:tcPr>
          <w:p w:rsidR="007D7702" w:rsidRPr="007D7702" w:rsidRDefault="007D7702" w:rsidP="007D7702">
            <w:pPr>
              <w:pStyle w:val="a5"/>
              <w:spacing w:line="300" w:lineRule="auto"/>
              <w:ind w:left="0"/>
              <w:jc w:val="both"/>
              <w:rPr>
                <w:sz w:val="20"/>
              </w:rPr>
            </w:pPr>
            <w:r w:rsidRPr="007D7702">
              <w:rPr>
                <w:sz w:val="20"/>
              </w:rPr>
              <w:t>- начальник отдела по делам ГО и ЧС администрации муниципального района «Ижемский»;</w:t>
            </w:r>
          </w:p>
        </w:tc>
      </w:tr>
      <w:tr w:rsidR="007D7702" w:rsidRPr="007D7702" w:rsidTr="007D7702">
        <w:tc>
          <w:tcPr>
            <w:tcW w:w="2410" w:type="dxa"/>
          </w:tcPr>
          <w:p w:rsidR="007D7702" w:rsidRPr="007D7702" w:rsidRDefault="007D7702" w:rsidP="007D7702">
            <w:pPr>
              <w:pStyle w:val="a5"/>
              <w:spacing w:line="300" w:lineRule="auto"/>
              <w:ind w:left="-108"/>
              <w:jc w:val="both"/>
              <w:rPr>
                <w:sz w:val="20"/>
              </w:rPr>
            </w:pPr>
            <w:r w:rsidRPr="007D7702">
              <w:rPr>
                <w:sz w:val="20"/>
              </w:rPr>
              <w:t>Мануйлов В.В.</w:t>
            </w:r>
          </w:p>
        </w:tc>
        <w:tc>
          <w:tcPr>
            <w:tcW w:w="6946" w:type="dxa"/>
          </w:tcPr>
          <w:p w:rsidR="007D7702" w:rsidRPr="007D7702" w:rsidRDefault="007D7702" w:rsidP="007D7702">
            <w:pPr>
              <w:pStyle w:val="a5"/>
              <w:spacing w:line="300" w:lineRule="auto"/>
              <w:ind w:left="0"/>
              <w:jc w:val="both"/>
              <w:rPr>
                <w:sz w:val="20"/>
              </w:rPr>
            </w:pPr>
            <w:r w:rsidRPr="007D7702">
              <w:rPr>
                <w:sz w:val="20"/>
              </w:rPr>
              <w:t>- начальник отдела военного комиссариата Республики Коми по Ижемскому району (по согласованию);</w:t>
            </w:r>
          </w:p>
        </w:tc>
      </w:tr>
      <w:tr w:rsidR="007D7702" w:rsidRPr="007D7702" w:rsidTr="007D7702">
        <w:tc>
          <w:tcPr>
            <w:tcW w:w="2410" w:type="dxa"/>
          </w:tcPr>
          <w:p w:rsidR="007D7702" w:rsidRPr="007D7702" w:rsidRDefault="007D7702" w:rsidP="007D7702">
            <w:pPr>
              <w:pStyle w:val="a5"/>
              <w:spacing w:line="300" w:lineRule="auto"/>
              <w:ind w:left="-108"/>
              <w:jc w:val="both"/>
              <w:rPr>
                <w:sz w:val="20"/>
              </w:rPr>
            </w:pPr>
            <w:r w:rsidRPr="007D7702">
              <w:rPr>
                <w:sz w:val="20"/>
              </w:rPr>
              <w:t xml:space="preserve">Ромакин А.О. </w:t>
            </w:r>
          </w:p>
        </w:tc>
        <w:tc>
          <w:tcPr>
            <w:tcW w:w="6946" w:type="dxa"/>
          </w:tcPr>
          <w:p w:rsidR="007D7702" w:rsidRPr="007D7702" w:rsidRDefault="007D7702" w:rsidP="007D7702">
            <w:pPr>
              <w:pStyle w:val="1"/>
              <w:shd w:val="clear" w:color="auto" w:fill="FFFFFF"/>
              <w:spacing w:line="300" w:lineRule="auto"/>
              <w:jc w:val="both"/>
              <w:rPr>
                <w:color w:val="000000"/>
                <w:sz w:val="20"/>
                <w:szCs w:val="20"/>
              </w:rPr>
            </w:pPr>
            <w:r w:rsidRPr="007D7702">
              <w:rPr>
                <w:sz w:val="20"/>
                <w:szCs w:val="20"/>
              </w:rPr>
              <w:t xml:space="preserve">- </w:t>
            </w:r>
            <w:r w:rsidRPr="007D7702">
              <w:rPr>
                <w:b w:val="0"/>
                <w:sz w:val="20"/>
                <w:szCs w:val="20"/>
              </w:rPr>
              <w:t>руководитель</w:t>
            </w:r>
            <w:r w:rsidRPr="007D7702">
              <w:rPr>
                <w:sz w:val="20"/>
                <w:szCs w:val="20"/>
              </w:rPr>
              <w:t xml:space="preserve"> </w:t>
            </w:r>
            <w:r w:rsidRPr="007D7702">
              <w:rPr>
                <w:b w:val="0"/>
                <w:color w:val="000000"/>
                <w:sz w:val="20"/>
                <w:szCs w:val="20"/>
              </w:rPr>
              <w:t>Ижемского межрайонного следственного отдела по обслуживанию территории Ижемского района Следственного комитета Российской Федерации по Республике Коми (по согласованию);</w:t>
            </w:r>
          </w:p>
        </w:tc>
      </w:tr>
      <w:tr w:rsidR="007D7702" w:rsidRPr="007D7702" w:rsidTr="007D7702">
        <w:tc>
          <w:tcPr>
            <w:tcW w:w="2410" w:type="dxa"/>
          </w:tcPr>
          <w:p w:rsidR="007D7702" w:rsidRPr="007D7702" w:rsidRDefault="007D7702" w:rsidP="007D7702">
            <w:pPr>
              <w:pStyle w:val="a5"/>
              <w:spacing w:line="300" w:lineRule="auto"/>
              <w:ind w:left="-108"/>
              <w:jc w:val="both"/>
              <w:rPr>
                <w:sz w:val="20"/>
              </w:rPr>
            </w:pPr>
            <w:r w:rsidRPr="007D7702">
              <w:rPr>
                <w:sz w:val="20"/>
              </w:rPr>
              <w:t>Хачатрян А.А.</w:t>
            </w:r>
          </w:p>
        </w:tc>
        <w:tc>
          <w:tcPr>
            <w:tcW w:w="6946" w:type="dxa"/>
          </w:tcPr>
          <w:p w:rsidR="007D7702" w:rsidRPr="007D7702" w:rsidRDefault="007D7702" w:rsidP="007D7702">
            <w:pPr>
              <w:pStyle w:val="1"/>
              <w:shd w:val="clear" w:color="auto" w:fill="FFFFFF"/>
              <w:spacing w:line="300" w:lineRule="auto"/>
              <w:jc w:val="both"/>
              <w:rPr>
                <w:b w:val="0"/>
                <w:sz w:val="20"/>
                <w:szCs w:val="20"/>
              </w:rPr>
            </w:pPr>
            <w:r w:rsidRPr="007D7702">
              <w:rPr>
                <w:b w:val="0"/>
                <w:sz w:val="20"/>
                <w:szCs w:val="20"/>
              </w:rPr>
              <w:t>- начальник филиала по Ижемскому району ФКУ УИИН УФСИН России по Республике Коми (по согласованию).</w:t>
            </w:r>
          </w:p>
        </w:tc>
      </w:tr>
    </w:tbl>
    <w:p w:rsidR="007D7702" w:rsidRPr="007D7702" w:rsidRDefault="007D7702" w:rsidP="007D7702">
      <w:pPr>
        <w:widowControl w:val="0"/>
        <w:numPr>
          <w:ilvl w:val="0"/>
          <w:numId w:val="6"/>
        </w:numPr>
        <w:autoSpaceDE w:val="0"/>
        <w:autoSpaceDN w:val="0"/>
        <w:adjustRightInd w:val="0"/>
        <w:spacing w:after="0" w:line="30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Рекомендовать Сапьянику И.А., начальнику отделения МВД России по Ижемскому району, разработать порядок взаимодействия отделения МВД России по Ижемскому району с добровольными народными дружинами по охране общественного порядка на территории сельских поселений муниципального образования муниципального района «Ижемский».</w:t>
      </w:r>
    </w:p>
    <w:p w:rsidR="007D7702" w:rsidRPr="007D7702" w:rsidRDefault="007D7702" w:rsidP="007D7702">
      <w:pPr>
        <w:pStyle w:val="a5"/>
        <w:numPr>
          <w:ilvl w:val="0"/>
          <w:numId w:val="6"/>
        </w:numPr>
        <w:spacing w:line="300" w:lineRule="auto"/>
        <w:ind w:left="0" w:firstLine="680"/>
        <w:jc w:val="both"/>
        <w:rPr>
          <w:sz w:val="20"/>
        </w:rPr>
      </w:pPr>
      <w:r w:rsidRPr="007D7702">
        <w:rPr>
          <w:sz w:val="20"/>
        </w:rPr>
        <w:t>Рекомендовать главам сельских поселений муниципального образования муниципального района «Ижемский» в целях оказания содействия правоохранительным органам в охране общественного порядка, участия в предупреждении и пресечении правонарушений создать добровольные народные дружины по охране общественного порядка на территории сельских поселений с привлечением населения из всех населенных пунктов.</w:t>
      </w:r>
    </w:p>
    <w:p w:rsidR="007D7702" w:rsidRPr="007D7702" w:rsidRDefault="007D7702" w:rsidP="007D7702">
      <w:pPr>
        <w:pStyle w:val="a5"/>
        <w:numPr>
          <w:ilvl w:val="0"/>
          <w:numId w:val="6"/>
        </w:numPr>
        <w:spacing w:line="300" w:lineRule="auto"/>
        <w:ind w:left="0" w:firstLine="680"/>
        <w:jc w:val="both"/>
        <w:rPr>
          <w:sz w:val="20"/>
        </w:rPr>
      </w:pPr>
      <w:r w:rsidRPr="007D7702">
        <w:rPr>
          <w:sz w:val="20"/>
        </w:rPr>
        <w:t>Рекомендовать руководителям предприятий и организаций всех форм собственности создать добровольные народные дружины по охране общественного порядка из числа работников.</w:t>
      </w:r>
    </w:p>
    <w:p w:rsidR="007D7702" w:rsidRPr="007D7702" w:rsidRDefault="007D7702" w:rsidP="007D7702">
      <w:pPr>
        <w:pStyle w:val="a5"/>
        <w:numPr>
          <w:ilvl w:val="0"/>
          <w:numId w:val="6"/>
        </w:numPr>
        <w:spacing w:line="300" w:lineRule="auto"/>
        <w:ind w:left="0" w:firstLine="680"/>
        <w:jc w:val="both"/>
        <w:rPr>
          <w:sz w:val="20"/>
        </w:rPr>
      </w:pPr>
      <w:r w:rsidRPr="007D7702">
        <w:rPr>
          <w:sz w:val="20"/>
        </w:rPr>
        <w:t>Вокуевой В.Я., начальнику Управления культуры администрации муниципального района «Ижемский», организовать безвозмездное предоставление помещений МБУК «Ижемская МКС», оборудованных телефоном, для организации деятельности добровольных народных дружин в сельских поселениях муниципального образования муниципального района «Ижемский».</w:t>
      </w:r>
    </w:p>
    <w:p w:rsidR="007D7702" w:rsidRPr="007D7702" w:rsidRDefault="007D7702" w:rsidP="007D7702">
      <w:pPr>
        <w:pStyle w:val="a5"/>
        <w:numPr>
          <w:ilvl w:val="0"/>
          <w:numId w:val="6"/>
        </w:numPr>
        <w:spacing w:line="300" w:lineRule="auto"/>
        <w:ind w:left="0" w:firstLine="680"/>
        <w:jc w:val="both"/>
        <w:rPr>
          <w:sz w:val="20"/>
        </w:rPr>
      </w:pPr>
      <w:r w:rsidRPr="007D7702">
        <w:rPr>
          <w:sz w:val="20"/>
        </w:rPr>
        <w:t xml:space="preserve">Батаргиной В.А., начальнику Финансового управления администрации муниципального района «Ижемский», проработать в срок до 01 июля 2016 года вопрос о выделении из бюджета муниципального образования муниципального района «Ижемский» средств на материальное стимулирование деятельности добровольных народных дружин.  </w:t>
      </w:r>
    </w:p>
    <w:p w:rsidR="007D7702" w:rsidRPr="007D7702" w:rsidRDefault="007D7702" w:rsidP="007D7702">
      <w:pPr>
        <w:pStyle w:val="a5"/>
        <w:numPr>
          <w:ilvl w:val="0"/>
          <w:numId w:val="6"/>
        </w:numPr>
        <w:spacing w:line="300" w:lineRule="auto"/>
        <w:ind w:left="0" w:firstLine="680"/>
        <w:jc w:val="both"/>
        <w:rPr>
          <w:sz w:val="20"/>
        </w:rPr>
      </w:pPr>
      <w:r w:rsidRPr="007D7702">
        <w:rPr>
          <w:sz w:val="20"/>
        </w:rPr>
        <w:t>Контроль за выполнением настоящего постановления оставляю за собой.</w:t>
      </w:r>
    </w:p>
    <w:p w:rsidR="007D7702" w:rsidRPr="007D7702" w:rsidRDefault="007D7702" w:rsidP="007D7702">
      <w:pPr>
        <w:pStyle w:val="a5"/>
        <w:numPr>
          <w:ilvl w:val="0"/>
          <w:numId w:val="6"/>
        </w:numPr>
        <w:spacing w:line="300" w:lineRule="auto"/>
        <w:ind w:left="0" w:firstLine="680"/>
        <w:jc w:val="both"/>
        <w:rPr>
          <w:sz w:val="20"/>
        </w:rPr>
      </w:pPr>
      <w:r w:rsidRPr="007D7702">
        <w:rPr>
          <w:sz w:val="20"/>
        </w:rPr>
        <w:lastRenderedPageBreak/>
        <w:t>Настоящее постановление вступает в силу со дня официального опубликования (обнародования).</w:t>
      </w:r>
    </w:p>
    <w:p w:rsidR="007D7702" w:rsidRPr="007D7702" w:rsidRDefault="007D7702" w:rsidP="007D7702">
      <w:pPr>
        <w:ind w:firstLine="720"/>
        <w:rPr>
          <w:rFonts w:ascii="Times New Roman" w:hAnsi="Times New Roman" w:cs="Times New Roman"/>
          <w:sz w:val="20"/>
          <w:szCs w:val="20"/>
        </w:rPr>
      </w:pPr>
    </w:p>
    <w:p w:rsidR="007D7702" w:rsidRPr="007D7702" w:rsidRDefault="007D7702" w:rsidP="007D7702">
      <w:pPr>
        <w:ind w:firstLine="720"/>
        <w:rPr>
          <w:rFonts w:ascii="Times New Roman" w:hAnsi="Times New Roman" w:cs="Times New Roman"/>
          <w:sz w:val="20"/>
          <w:szCs w:val="20"/>
        </w:rPr>
      </w:pPr>
    </w:p>
    <w:p w:rsidR="007D7702" w:rsidRPr="007D7702" w:rsidRDefault="007D7702" w:rsidP="007D7702">
      <w:pPr>
        <w:ind w:firstLine="720"/>
        <w:rPr>
          <w:rFonts w:ascii="Times New Roman" w:hAnsi="Times New Roman" w:cs="Times New Roman"/>
          <w:sz w:val="20"/>
          <w:szCs w:val="20"/>
        </w:rPr>
      </w:pPr>
    </w:p>
    <w:p w:rsidR="007D7702" w:rsidRPr="007D7702" w:rsidRDefault="007D7702" w:rsidP="007D7702">
      <w:pPr>
        <w:pStyle w:val="a9"/>
        <w:rPr>
          <w:sz w:val="20"/>
          <w:szCs w:val="20"/>
        </w:rPr>
      </w:pPr>
      <w:r w:rsidRPr="007D7702">
        <w:rPr>
          <w:sz w:val="20"/>
          <w:szCs w:val="20"/>
        </w:rPr>
        <w:t>Заместитель руководителя</w:t>
      </w:r>
    </w:p>
    <w:p w:rsidR="007D7702" w:rsidRPr="007D7702" w:rsidRDefault="007D7702" w:rsidP="007D7702">
      <w:pPr>
        <w:pStyle w:val="a9"/>
        <w:rPr>
          <w:sz w:val="20"/>
          <w:szCs w:val="20"/>
        </w:rPr>
      </w:pPr>
      <w:r w:rsidRPr="007D7702">
        <w:rPr>
          <w:sz w:val="20"/>
          <w:szCs w:val="20"/>
        </w:rPr>
        <w:t>администрации муниципального</w:t>
      </w:r>
    </w:p>
    <w:p w:rsidR="007D7702" w:rsidRPr="007D7702" w:rsidRDefault="007D7702" w:rsidP="007D7702">
      <w:pPr>
        <w:pStyle w:val="a9"/>
        <w:rPr>
          <w:sz w:val="20"/>
          <w:szCs w:val="20"/>
        </w:rPr>
      </w:pPr>
      <w:r w:rsidRPr="007D7702">
        <w:rPr>
          <w:sz w:val="20"/>
          <w:szCs w:val="20"/>
        </w:rPr>
        <w:t>района  «Ижемский»                                                                    Р.Е. Селиверстов</w:t>
      </w:r>
    </w:p>
    <w:p w:rsidR="007D7702" w:rsidRPr="007D7702" w:rsidRDefault="007D7702" w:rsidP="007D7702">
      <w:pPr>
        <w:pStyle w:val="a9"/>
        <w:rPr>
          <w:sz w:val="20"/>
          <w:szCs w:val="20"/>
        </w:rPr>
      </w:pPr>
    </w:p>
    <w:p w:rsidR="007D7702" w:rsidRPr="007D7702" w:rsidRDefault="007D7702" w:rsidP="007D7702">
      <w:pPr>
        <w:pStyle w:val="a9"/>
        <w:rPr>
          <w:sz w:val="20"/>
          <w:szCs w:val="20"/>
        </w:rPr>
      </w:pPr>
    </w:p>
    <w:p w:rsidR="007D7702" w:rsidRPr="007D7702" w:rsidRDefault="007D7702" w:rsidP="007D7702">
      <w:pPr>
        <w:pStyle w:val="a9"/>
        <w:rPr>
          <w:sz w:val="20"/>
          <w:szCs w:val="20"/>
        </w:rPr>
      </w:pPr>
    </w:p>
    <w:p w:rsidR="007D7702" w:rsidRPr="007D7702" w:rsidRDefault="007D7702" w:rsidP="007D7702">
      <w:pPr>
        <w:pStyle w:val="a9"/>
        <w:rPr>
          <w:sz w:val="20"/>
          <w:szCs w:val="20"/>
        </w:rPr>
      </w:pPr>
    </w:p>
    <w:p w:rsidR="007D7702" w:rsidRPr="007D7702" w:rsidRDefault="007D7702" w:rsidP="007D7702">
      <w:pPr>
        <w:pStyle w:val="a9"/>
        <w:rPr>
          <w:sz w:val="20"/>
          <w:szCs w:val="20"/>
        </w:rPr>
      </w:pPr>
    </w:p>
    <w:p w:rsidR="007D7702" w:rsidRPr="007D7702" w:rsidRDefault="007D7702" w:rsidP="007D7702">
      <w:pPr>
        <w:pStyle w:val="a9"/>
        <w:jc w:val="right"/>
        <w:rPr>
          <w:sz w:val="20"/>
          <w:szCs w:val="20"/>
        </w:rPr>
      </w:pPr>
    </w:p>
    <w:p w:rsidR="007D7702" w:rsidRPr="007D7702" w:rsidRDefault="007D7702" w:rsidP="007D7702">
      <w:pPr>
        <w:pStyle w:val="a9"/>
        <w:jc w:val="right"/>
        <w:rPr>
          <w:sz w:val="20"/>
          <w:szCs w:val="20"/>
        </w:rPr>
      </w:pPr>
    </w:p>
    <w:p w:rsidR="007D7702" w:rsidRPr="007D7702" w:rsidRDefault="007D7702" w:rsidP="007D7702">
      <w:pPr>
        <w:pStyle w:val="a9"/>
        <w:jc w:val="right"/>
        <w:rPr>
          <w:sz w:val="20"/>
          <w:szCs w:val="20"/>
        </w:rPr>
      </w:pPr>
      <w:r w:rsidRPr="007D7702">
        <w:rPr>
          <w:sz w:val="20"/>
          <w:szCs w:val="20"/>
        </w:rPr>
        <w:t>Приложение</w:t>
      </w:r>
    </w:p>
    <w:p w:rsidR="007D7702" w:rsidRPr="007D7702" w:rsidRDefault="007D7702" w:rsidP="007D7702">
      <w:pPr>
        <w:pStyle w:val="a9"/>
        <w:jc w:val="right"/>
        <w:rPr>
          <w:sz w:val="20"/>
          <w:szCs w:val="20"/>
        </w:rPr>
      </w:pPr>
      <w:r w:rsidRPr="007D7702">
        <w:rPr>
          <w:sz w:val="20"/>
          <w:szCs w:val="20"/>
        </w:rPr>
        <w:t xml:space="preserve"> к постановлению администрации</w:t>
      </w:r>
    </w:p>
    <w:p w:rsidR="007D7702" w:rsidRPr="007D7702" w:rsidRDefault="007D7702" w:rsidP="007D7702">
      <w:pPr>
        <w:pStyle w:val="a9"/>
        <w:jc w:val="right"/>
        <w:rPr>
          <w:sz w:val="20"/>
          <w:szCs w:val="20"/>
        </w:rPr>
      </w:pPr>
      <w:r w:rsidRPr="007D7702">
        <w:rPr>
          <w:sz w:val="20"/>
          <w:szCs w:val="20"/>
        </w:rPr>
        <w:t>муниципального района «Ижемский»</w:t>
      </w:r>
    </w:p>
    <w:p w:rsidR="007D7702" w:rsidRPr="007D7702" w:rsidRDefault="007D7702" w:rsidP="007D7702">
      <w:pPr>
        <w:pStyle w:val="a9"/>
        <w:jc w:val="right"/>
        <w:rPr>
          <w:sz w:val="20"/>
          <w:szCs w:val="20"/>
        </w:rPr>
      </w:pPr>
      <w:r w:rsidRPr="007D7702">
        <w:rPr>
          <w:sz w:val="20"/>
          <w:szCs w:val="20"/>
        </w:rPr>
        <w:t>от 21 июля 2016 года № 495</w:t>
      </w:r>
    </w:p>
    <w:p w:rsidR="007D7702" w:rsidRPr="007D7702" w:rsidRDefault="007D7702" w:rsidP="007D7702">
      <w:pPr>
        <w:pStyle w:val="a9"/>
        <w:jc w:val="right"/>
        <w:rPr>
          <w:sz w:val="20"/>
          <w:szCs w:val="20"/>
        </w:rPr>
      </w:pPr>
    </w:p>
    <w:p w:rsidR="007D7702" w:rsidRPr="007D7702" w:rsidRDefault="007D7702" w:rsidP="007D7702">
      <w:pPr>
        <w:pStyle w:val="ConsPlusTitle"/>
        <w:spacing w:line="300" w:lineRule="auto"/>
        <w:jc w:val="center"/>
        <w:rPr>
          <w:rFonts w:ascii="Times New Roman" w:hAnsi="Times New Roman" w:cs="Times New Roman"/>
          <w:b w:val="0"/>
        </w:rPr>
      </w:pPr>
      <w:r w:rsidRPr="007D7702">
        <w:rPr>
          <w:rFonts w:ascii="Times New Roman" w:hAnsi="Times New Roman" w:cs="Times New Roman"/>
          <w:b w:val="0"/>
        </w:rPr>
        <w:t>Положение</w:t>
      </w:r>
    </w:p>
    <w:p w:rsidR="007D7702" w:rsidRPr="007D7702" w:rsidRDefault="007D7702" w:rsidP="007D7702">
      <w:pPr>
        <w:pStyle w:val="ConsPlusTitle"/>
        <w:spacing w:line="300" w:lineRule="auto"/>
        <w:jc w:val="center"/>
        <w:rPr>
          <w:rFonts w:ascii="Times New Roman" w:hAnsi="Times New Roman" w:cs="Times New Roman"/>
          <w:b w:val="0"/>
        </w:rPr>
      </w:pPr>
      <w:r w:rsidRPr="007D7702">
        <w:rPr>
          <w:rFonts w:ascii="Times New Roman" w:hAnsi="Times New Roman" w:cs="Times New Roman"/>
          <w:b w:val="0"/>
        </w:rPr>
        <w:t>о Координационном штабе добровольных народных дружин</w:t>
      </w:r>
    </w:p>
    <w:p w:rsidR="007D7702" w:rsidRPr="007D7702" w:rsidRDefault="007D7702" w:rsidP="007D7702">
      <w:pPr>
        <w:pStyle w:val="ConsPlusTitle"/>
        <w:spacing w:line="300" w:lineRule="auto"/>
        <w:jc w:val="center"/>
        <w:rPr>
          <w:rFonts w:ascii="Times New Roman" w:hAnsi="Times New Roman" w:cs="Times New Roman"/>
          <w:b w:val="0"/>
        </w:rPr>
      </w:pPr>
      <w:r w:rsidRPr="007D7702">
        <w:rPr>
          <w:rFonts w:ascii="Times New Roman" w:hAnsi="Times New Roman" w:cs="Times New Roman"/>
          <w:b w:val="0"/>
        </w:rPr>
        <w:t xml:space="preserve"> муниципального образования муниципального района «Ижемский»</w:t>
      </w:r>
    </w:p>
    <w:p w:rsidR="007D7702" w:rsidRPr="007D7702" w:rsidRDefault="007D7702" w:rsidP="007D7702">
      <w:pPr>
        <w:pStyle w:val="ConsPlusTitle"/>
        <w:spacing w:line="300" w:lineRule="auto"/>
        <w:jc w:val="center"/>
        <w:rPr>
          <w:rFonts w:ascii="Times New Roman" w:hAnsi="Times New Roman" w:cs="Times New Roman"/>
          <w:b w:val="0"/>
        </w:rPr>
      </w:pP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1. Штаб создается в целях координации действий добровольных народных дружин по охране общественного порядка (далее – ДНД) на территории муниципального образования муниципального района «Ижемский».</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2. Основными задачами Штаба ДНД являются:</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2.1. Организация взаимодействия ДНД с правоохранительными органами по охране общественного порядка, профилактике, предупреждению и пресечению правонарушений.</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2.2. Распространение правовых знаний среди населения.</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2.3. Проведение методической и организационной работы с членами ДНД и совершенствование их деятельности.</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2.4. Разработка мероприятий по обучению руководителей и членов ДНД по правовой, специальной и физической подготовке.</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2.5. Координация деятельности ДНД.</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 xml:space="preserve">2.6. Проверка деятельности ДНД, принятие мер к устранению выявленных недостатков, обобщение и </w:t>
      </w:r>
      <w:r w:rsidRPr="007D7702">
        <w:rPr>
          <w:rFonts w:ascii="Times New Roman" w:hAnsi="Times New Roman" w:cs="Times New Roman"/>
          <w:sz w:val="20"/>
          <w:szCs w:val="20"/>
        </w:rPr>
        <w:lastRenderedPageBreak/>
        <w:t>распространение передового опыта работы.</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2.7. Ведение учета, хранение и выдача удостоверений принятым дружинникам.</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2.8. Внесение в соответствующие государственные органы, в администрацию муниципального района «Ижемский», администрации сельских поселений, расположенных на территории муниципального образования муниципального района «Ижемский» предложений по вопросам организации охраны общественного порядка.</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2.9. Проведение оценки результатов работы народных дружинников по участию в охране общественного порядка на территории муниципального образования муниципального района «Ижемский».</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3. Персональный состав Штаба ДНД утверждается постановлением администрации муниципального района «Ижемский».</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4. Штаб ДНД возглавляет руководитель штаба. В отсутствие руководителя штаба его полномочия исполняет один из его заместителей или членов штаба.</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5. Заседание Штаба ДНД считается правомочным, если на заседании присутствует более половины его членов.</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6. Решения Штаба ДНД принимаются коллегиально, большинством голосов присутствующих на заседании членов Штаба. В случае равенства голосов голос руководителя штаба является решающим.</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7. Решения штаба ДНД оформляются протоколами заседаний, которые подписываются руководителем штаба.</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8. Заседания штаба проводятся по мере необходимости, но не реже одного раза в квартал.</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9. Полномочия руководителя Штаба ДНД.</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Руководитель штаба ДНД:</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 несет ответственность за выполнение задач, возложенных на ДНД;</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 руководит всей деятельностью ДНД;</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 определяет права и обязанности членов Штаба ДНД;</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 проводит работу по подбору, распределению, воспитанию и обучению дружинников;</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 следит за соблюдением законодательства при осуществлении деятельности ДНД;</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 вносит предложения о поощрении народных дружинников;</w:t>
      </w:r>
    </w:p>
    <w:p w:rsidR="007D7702" w:rsidRPr="007D7702" w:rsidRDefault="007D7702" w:rsidP="007D7702">
      <w:pPr>
        <w:widowControl w:val="0"/>
        <w:autoSpaceDE w:val="0"/>
        <w:autoSpaceDN w:val="0"/>
        <w:adjustRightInd w:val="0"/>
        <w:spacing w:after="0" w:line="300" w:lineRule="auto"/>
        <w:ind w:firstLine="539"/>
        <w:jc w:val="both"/>
        <w:rPr>
          <w:rFonts w:ascii="Times New Roman" w:hAnsi="Times New Roman" w:cs="Times New Roman"/>
          <w:sz w:val="20"/>
          <w:szCs w:val="20"/>
        </w:rPr>
      </w:pPr>
      <w:r w:rsidRPr="007D7702">
        <w:rPr>
          <w:rFonts w:ascii="Times New Roman" w:hAnsi="Times New Roman" w:cs="Times New Roman"/>
          <w:sz w:val="20"/>
          <w:szCs w:val="20"/>
        </w:rPr>
        <w:t>- руководит конкретными направлениями деятельности Штаба ДНД в соответствии с распределением обязанностей в соответствии с действующим законодательством.</w:t>
      </w:r>
    </w:p>
    <w:p w:rsidR="007D7702" w:rsidRPr="007D7702" w:rsidRDefault="007D7702" w:rsidP="007D7702">
      <w:pPr>
        <w:pStyle w:val="ConsPlusTitle"/>
        <w:spacing w:line="300" w:lineRule="auto"/>
        <w:jc w:val="both"/>
        <w:rPr>
          <w:rFonts w:ascii="Times New Roman" w:hAnsi="Times New Roman" w:cs="Times New Roman"/>
          <w:b w:val="0"/>
        </w:rPr>
      </w:pPr>
    </w:p>
    <w:tbl>
      <w:tblPr>
        <w:tblW w:w="0" w:type="auto"/>
        <w:tblLayout w:type="fixed"/>
        <w:tblLook w:val="0000"/>
      </w:tblPr>
      <w:tblGrid>
        <w:gridCol w:w="3652"/>
        <w:gridCol w:w="2126"/>
        <w:gridCol w:w="3566"/>
      </w:tblGrid>
      <w:tr w:rsidR="007D7702" w:rsidRPr="007D7702" w:rsidTr="007D7702">
        <w:tc>
          <w:tcPr>
            <w:tcW w:w="3652" w:type="dxa"/>
            <w:shd w:val="clear" w:color="auto" w:fill="auto"/>
          </w:tcPr>
          <w:p w:rsidR="007D7702" w:rsidRPr="007D7702" w:rsidRDefault="007D7702" w:rsidP="007D7702">
            <w:pPr>
              <w:tabs>
                <w:tab w:val="left" w:pos="540"/>
                <w:tab w:val="left" w:pos="705"/>
              </w:tabs>
              <w:spacing w:after="0" w:line="200" w:lineRule="atLeast"/>
              <w:jc w:val="center"/>
              <w:rPr>
                <w:rFonts w:ascii="Times New Roman" w:eastAsia="Times New Roman" w:hAnsi="Times New Roman" w:cs="Times New Roman"/>
                <w:b/>
                <w:bCs/>
                <w:sz w:val="20"/>
                <w:szCs w:val="20"/>
              </w:rPr>
            </w:pPr>
            <w:r w:rsidRPr="007D7702">
              <w:rPr>
                <w:rFonts w:ascii="Times New Roman" w:eastAsia="Times New Roman" w:hAnsi="Times New Roman" w:cs="Times New Roman"/>
                <w:b/>
                <w:bCs/>
                <w:sz w:val="20"/>
                <w:szCs w:val="20"/>
              </w:rPr>
              <w:t>«Изьва»</w:t>
            </w:r>
          </w:p>
          <w:p w:rsidR="007D7702" w:rsidRPr="007D7702" w:rsidRDefault="007D7702" w:rsidP="007D7702">
            <w:pPr>
              <w:spacing w:after="0" w:line="200" w:lineRule="atLeast"/>
              <w:jc w:val="center"/>
              <w:rPr>
                <w:rFonts w:ascii="Times New Roman" w:eastAsia="Times New Roman" w:hAnsi="Times New Roman" w:cs="Times New Roman"/>
                <w:b/>
                <w:bCs/>
                <w:sz w:val="20"/>
                <w:szCs w:val="20"/>
              </w:rPr>
            </w:pPr>
            <w:r w:rsidRPr="007D7702">
              <w:rPr>
                <w:rFonts w:ascii="Times New Roman" w:eastAsia="Times New Roman" w:hAnsi="Times New Roman" w:cs="Times New Roman"/>
                <w:b/>
                <w:bCs/>
                <w:sz w:val="20"/>
                <w:szCs w:val="20"/>
              </w:rPr>
              <w:t>муниципальнöй районса</w:t>
            </w:r>
          </w:p>
          <w:p w:rsidR="007D7702" w:rsidRPr="007D7702" w:rsidRDefault="007D7702" w:rsidP="007D7702">
            <w:pPr>
              <w:spacing w:after="0" w:line="200" w:lineRule="atLeast"/>
              <w:jc w:val="center"/>
              <w:rPr>
                <w:rFonts w:ascii="Times New Roman" w:eastAsia="Times New Roman" w:hAnsi="Times New Roman" w:cs="Times New Roman"/>
                <w:b/>
                <w:bCs/>
                <w:sz w:val="20"/>
                <w:szCs w:val="20"/>
              </w:rPr>
            </w:pPr>
            <w:r w:rsidRPr="007D7702">
              <w:rPr>
                <w:rFonts w:ascii="Times New Roman" w:eastAsia="Times New Roman" w:hAnsi="Times New Roman" w:cs="Times New Roman"/>
                <w:b/>
                <w:bCs/>
                <w:sz w:val="20"/>
                <w:szCs w:val="20"/>
              </w:rPr>
              <w:t>администрация</w:t>
            </w:r>
          </w:p>
        </w:tc>
        <w:tc>
          <w:tcPr>
            <w:tcW w:w="2126" w:type="dxa"/>
            <w:shd w:val="clear" w:color="auto" w:fill="auto"/>
          </w:tcPr>
          <w:p w:rsidR="007D7702" w:rsidRPr="007D7702" w:rsidRDefault="007D7702" w:rsidP="007D7702">
            <w:pPr>
              <w:jc w:val="both"/>
              <w:rPr>
                <w:rFonts w:ascii="Times New Roman" w:eastAsia="Times New Roman" w:hAnsi="Times New Roman" w:cs="Times New Roman"/>
                <w:b/>
                <w:bCs/>
                <w:sz w:val="20"/>
                <w:szCs w:val="20"/>
              </w:rPr>
            </w:pPr>
            <w:r w:rsidRPr="007D7702">
              <w:rPr>
                <w:rFonts w:ascii="Times New Roman" w:eastAsia="Times New Roman" w:hAnsi="Times New Roman" w:cs="Times New Roman"/>
                <w:b/>
                <w:noProof/>
                <w:sz w:val="20"/>
                <w:szCs w:val="20"/>
                <w:lang w:eastAsia="ru-RU"/>
              </w:rPr>
              <w:t xml:space="preserve">       </w:t>
            </w:r>
            <w:r w:rsidRPr="007D7702">
              <w:rPr>
                <w:rFonts w:ascii="Times New Roman" w:eastAsia="Times New Roman" w:hAnsi="Times New Roman" w:cs="Times New Roman"/>
                <w:b/>
                <w:noProof/>
                <w:sz w:val="20"/>
                <w:szCs w:val="20"/>
                <w:lang w:eastAsia="ru-RU"/>
              </w:rPr>
              <w:drawing>
                <wp:inline distT="0" distB="0" distL="0" distR="0">
                  <wp:extent cx="718185" cy="876935"/>
                  <wp:effectExtent l="19050" t="0" r="5715" b="0"/>
                  <wp:docPr id="1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7" cstate="print"/>
                          <a:srcRect/>
                          <a:stretch>
                            <a:fillRect/>
                          </a:stretch>
                        </pic:blipFill>
                        <pic:spPr bwMode="auto">
                          <a:xfrm>
                            <a:off x="0" y="0"/>
                            <a:ext cx="718185" cy="876935"/>
                          </a:xfrm>
                          <a:prstGeom prst="rect">
                            <a:avLst/>
                          </a:prstGeom>
                          <a:noFill/>
                          <a:ln w="9525">
                            <a:noFill/>
                            <a:miter lim="800000"/>
                            <a:headEnd/>
                            <a:tailEnd/>
                          </a:ln>
                        </pic:spPr>
                      </pic:pic>
                    </a:graphicData>
                  </a:graphic>
                </wp:inline>
              </w:drawing>
            </w:r>
          </w:p>
        </w:tc>
        <w:tc>
          <w:tcPr>
            <w:tcW w:w="3566" w:type="dxa"/>
            <w:shd w:val="clear" w:color="auto" w:fill="auto"/>
          </w:tcPr>
          <w:p w:rsidR="007D7702" w:rsidRPr="007D7702" w:rsidRDefault="007D7702" w:rsidP="007D7702">
            <w:pPr>
              <w:spacing w:after="0" w:line="200" w:lineRule="atLeast"/>
              <w:jc w:val="center"/>
              <w:rPr>
                <w:rFonts w:ascii="Times New Roman" w:eastAsia="Times New Roman" w:hAnsi="Times New Roman" w:cs="Times New Roman"/>
                <w:b/>
                <w:bCs/>
                <w:sz w:val="20"/>
                <w:szCs w:val="20"/>
              </w:rPr>
            </w:pPr>
            <w:r w:rsidRPr="007D7702">
              <w:rPr>
                <w:rFonts w:ascii="Times New Roman" w:eastAsia="Times New Roman" w:hAnsi="Times New Roman" w:cs="Times New Roman"/>
                <w:b/>
                <w:bCs/>
                <w:sz w:val="20"/>
                <w:szCs w:val="20"/>
              </w:rPr>
              <w:t>Администрация</w:t>
            </w:r>
          </w:p>
          <w:p w:rsidR="007D7702" w:rsidRPr="007D7702" w:rsidRDefault="007D7702" w:rsidP="007D7702">
            <w:pPr>
              <w:spacing w:after="0" w:line="200" w:lineRule="atLeast"/>
              <w:jc w:val="center"/>
              <w:rPr>
                <w:rFonts w:ascii="Times New Roman" w:eastAsia="Times New Roman" w:hAnsi="Times New Roman" w:cs="Times New Roman"/>
                <w:b/>
                <w:bCs/>
                <w:sz w:val="20"/>
                <w:szCs w:val="20"/>
              </w:rPr>
            </w:pPr>
            <w:r w:rsidRPr="007D7702">
              <w:rPr>
                <w:rFonts w:ascii="Times New Roman" w:eastAsia="Times New Roman" w:hAnsi="Times New Roman" w:cs="Times New Roman"/>
                <w:b/>
                <w:bCs/>
                <w:sz w:val="20"/>
                <w:szCs w:val="20"/>
              </w:rPr>
              <w:t>муниципального района</w:t>
            </w:r>
          </w:p>
          <w:p w:rsidR="007D7702" w:rsidRPr="007D7702" w:rsidRDefault="007D7702" w:rsidP="007D7702">
            <w:pPr>
              <w:spacing w:after="0" w:line="200" w:lineRule="atLeast"/>
              <w:jc w:val="center"/>
              <w:rPr>
                <w:rFonts w:ascii="Times New Roman" w:eastAsia="Times New Roman" w:hAnsi="Times New Roman" w:cs="Times New Roman"/>
                <w:b/>
                <w:bCs/>
                <w:sz w:val="20"/>
                <w:szCs w:val="20"/>
              </w:rPr>
            </w:pPr>
            <w:r w:rsidRPr="007D7702">
              <w:rPr>
                <w:rFonts w:ascii="Times New Roman" w:eastAsia="Times New Roman" w:hAnsi="Times New Roman" w:cs="Times New Roman"/>
                <w:b/>
                <w:bCs/>
                <w:sz w:val="20"/>
                <w:szCs w:val="20"/>
              </w:rPr>
              <w:t>«Ижемский»</w:t>
            </w:r>
          </w:p>
        </w:tc>
      </w:tr>
    </w:tbl>
    <w:p w:rsidR="007D7702" w:rsidRPr="007D7702" w:rsidRDefault="007D7702" w:rsidP="007D7702">
      <w:pPr>
        <w:pStyle w:val="11"/>
        <w:numPr>
          <w:ilvl w:val="0"/>
          <w:numId w:val="0"/>
        </w:numPr>
        <w:jc w:val="both"/>
        <w:rPr>
          <w:spacing w:val="120"/>
          <w:sz w:val="20"/>
          <w:szCs w:val="20"/>
        </w:rPr>
      </w:pPr>
    </w:p>
    <w:p w:rsidR="007D7702" w:rsidRPr="007D7702" w:rsidRDefault="007D7702" w:rsidP="007D7702">
      <w:pPr>
        <w:pStyle w:val="11"/>
        <w:numPr>
          <w:ilvl w:val="0"/>
          <w:numId w:val="0"/>
        </w:numPr>
        <w:rPr>
          <w:spacing w:val="120"/>
          <w:sz w:val="20"/>
          <w:szCs w:val="20"/>
        </w:rPr>
      </w:pPr>
      <w:r w:rsidRPr="007D7702">
        <w:rPr>
          <w:spacing w:val="120"/>
          <w:sz w:val="20"/>
          <w:szCs w:val="20"/>
        </w:rPr>
        <w:t>ШУÖМ</w:t>
      </w:r>
    </w:p>
    <w:p w:rsidR="007D7702" w:rsidRPr="007D7702" w:rsidRDefault="007D7702" w:rsidP="007D7702">
      <w:pPr>
        <w:pStyle w:val="11"/>
        <w:numPr>
          <w:ilvl w:val="0"/>
          <w:numId w:val="0"/>
        </w:numPr>
        <w:rPr>
          <w:sz w:val="20"/>
          <w:szCs w:val="20"/>
        </w:rPr>
      </w:pPr>
    </w:p>
    <w:p w:rsidR="007D7702" w:rsidRPr="007D7702" w:rsidRDefault="007D7702" w:rsidP="007D7702">
      <w:pPr>
        <w:pStyle w:val="11"/>
        <w:numPr>
          <w:ilvl w:val="0"/>
          <w:numId w:val="0"/>
        </w:numPr>
        <w:rPr>
          <w:sz w:val="20"/>
          <w:szCs w:val="20"/>
        </w:rPr>
      </w:pPr>
      <w:r w:rsidRPr="007D7702">
        <w:rPr>
          <w:sz w:val="20"/>
          <w:szCs w:val="20"/>
        </w:rPr>
        <w:t>П О С Т А Н О В Л Е Н И Е</w:t>
      </w:r>
    </w:p>
    <w:p w:rsidR="007D7702" w:rsidRPr="007D7702" w:rsidRDefault="007D7702" w:rsidP="007D7702">
      <w:pPr>
        <w:spacing w:after="0"/>
        <w:jc w:val="center"/>
        <w:rPr>
          <w:rFonts w:ascii="Times New Roman" w:eastAsia="Times New Roman" w:hAnsi="Times New Roman" w:cs="Times New Roman"/>
          <w:sz w:val="20"/>
          <w:szCs w:val="20"/>
        </w:rPr>
      </w:pPr>
    </w:p>
    <w:p w:rsidR="007D7702" w:rsidRPr="007D7702" w:rsidRDefault="007D7702" w:rsidP="007D7702">
      <w:pPr>
        <w:spacing w:after="0" w:line="200" w:lineRule="atLeast"/>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от   22 июля 2016 года                                                                                   № 497</w:t>
      </w:r>
    </w:p>
    <w:p w:rsidR="007D7702" w:rsidRPr="007D7702" w:rsidRDefault="007D7702" w:rsidP="007D7702">
      <w:pPr>
        <w:spacing w:after="0" w:line="200" w:lineRule="atLeast"/>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Республика Коми, Ижемский район, с. Ижма</w:t>
      </w:r>
    </w:p>
    <w:p w:rsidR="007D7702" w:rsidRPr="007D7702" w:rsidRDefault="007D7702" w:rsidP="007D7702">
      <w:pPr>
        <w:pStyle w:val="ConsPlusTitle"/>
        <w:jc w:val="center"/>
        <w:rPr>
          <w:rFonts w:ascii="Times New Roman" w:hAnsi="Times New Roman" w:cs="Times New Roman"/>
        </w:rPr>
      </w:pPr>
    </w:p>
    <w:p w:rsidR="007D7702" w:rsidRPr="007D7702" w:rsidRDefault="007D7702" w:rsidP="007D7702">
      <w:pPr>
        <w:pStyle w:val="ConsPlusTitle"/>
        <w:jc w:val="center"/>
        <w:rPr>
          <w:rFonts w:ascii="Times New Roman" w:hAnsi="Times New Roman" w:cs="Times New Roman"/>
          <w:b w:val="0"/>
        </w:rPr>
      </w:pPr>
      <w:r w:rsidRPr="007D7702">
        <w:rPr>
          <w:rFonts w:ascii="Times New Roman" w:hAnsi="Times New Roman" w:cs="Times New Roman"/>
          <w:b w:val="0"/>
        </w:rPr>
        <w:t>О внесении изменений в постановление администрации муниципального района «Ижемский» от 11 декабря 2015 года №1044 «О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финансового</w:t>
      </w:r>
    </w:p>
    <w:p w:rsidR="007D7702" w:rsidRPr="007D7702" w:rsidRDefault="007D7702" w:rsidP="007D7702">
      <w:pPr>
        <w:pStyle w:val="ConsPlusTitle"/>
        <w:jc w:val="center"/>
        <w:rPr>
          <w:rFonts w:ascii="Times New Roman" w:hAnsi="Times New Roman" w:cs="Times New Roman"/>
          <w:b w:val="0"/>
        </w:rPr>
      </w:pPr>
      <w:r w:rsidRPr="007D7702">
        <w:rPr>
          <w:rFonts w:ascii="Times New Roman" w:hAnsi="Times New Roman" w:cs="Times New Roman"/>
          <w:b w:val="0"/>
        </w:rPr>
        <w:t>обеспечения выполнения муниципального задания и признании утратившими силу некоторых постановлений администрации муниципального района «Ижемский»»</w:t>
      </w:r>
    </w:p>
    <w:p w:rsidR="007D7702" w:rsidRPr="007D7702" w:rsidRDefault="007D7702" w:rsidP="007D7702">
      <w:pPr>
        <w:pStyle w:val="ConsPlusNormal"/>
        <w:ind w:firstLine="708"/>
        <w:jc w:val="both"/>
        <w:rPr>
          <w:rFonts w:ascii="Times New Roman" w:hAnsi="Times New Roman"/>
        </w:rPr>
      </w:pPr>
    </w:p>
    <w:p w:rsidR="007D7702" w:rsidRPr="007D7702" w:rsidRDefault="007D7702" w:rsidP="007D7702">
      <w:pPr>
        <w:pStyle w:val="ConsPlusNormal"/>
        <w:ind w:firstLine="540"/>
        <w:jc w:val="both"/>
        <w:rPr>
          <w:rFonts w:ascii="Times New Roman" w:hAnsi="Times New Roman"/>
        </w:rPr>
      </w:pPr>
    </w:p>
    <w:p w:rsidR="007D7702" w:rsidRPr="007D7702" w:rsidRDefault="007D7702" w:rsidP="007D7702">
      <w:pPr>
        <w:pStyle w:val="ConsPlusNormal"/>
        <w:spacing w:line="360" w:lineRule="auto"/>
        <w:ind w:firstLine="539"/>
        <w:jc w:val="center"/>
        <w:rPr>
          <w:rFonts w:ascii="Times New Roman" w:hAnsi="Times New Roman"/>
        </w:rPr>
      </w:pPr>
      <w:r w:rsidRPr="007D7702">
        <w:rPr>
          <w:rFonts w:ascii="Times New Roman" w:hAnsi="Times New Roman"/>
        </w:rPr>
        <w:t>администрация муниципального района «Ижемский»</w:t>
      </w:r>
    </w:p>
    <w:p w:rsidR="007D7702" w:rsidRPr="007D7702" w:rsidRDefault="007D7702" w:rsidP="007D7702">
      <w:pPr>
        <w:pStyle w:val="ConsPlusNormal"/>
        <w:spacing w:line="360" w:lineRule="auto"/>
        <w:ind w:firstLine="539"/>
        <w:jc w:val="center"/>
        <w:rPr>
          <w:rFonts w:ascii="Times New Roman" w:hAnsi="Times New Roman"/>
        </w:rPr>
      </w:pPr>
      <w:r w:rsidRPr="007D7702">
        <w:rPr>
          <w:rFonts w:ascii="Times New Roman" w:hAnsi="Times New Roman"/>
        </w:rPr>
        <w:t>ПОСТАНОВЛЯЕТ:</w:t>
      </w:r>
    </w:p>
    <w:p w:rsidR="007D7702" w:rsidRPr="007D7702" w:rsidRDefault="007D7702" w:rsidP="007D7702">
      <w:pPr>
        <w:pStyle w:val="ConsPlusTitle"/>
        <w:numPr>
          <w:ilvl w:val="0"/>
          <w:numId w:val="9"/>
        </w:numPr>
        <w:adjustRightInd/>
        <w:ind w:left="0" w:firstLine="357"/>
        <w:jc w:val="both"/>
        <w:rPr>
          <w:rFonts w:ascii="Times New Roman" w:eastAsia="Calibri" w:hAnsi="Times New Roman" w:cs="Times New Roman"/>
          <w:b w:val="0"/>
        </w:rPr>
      </w:pPr>
      <w:r w:rsidRPr="007D7702">
        <w:rPr>
          <w:rFonts w:ascii="Times New Roman" w:eastAsia="Calibri" w:hAnsi="Times New Roman" w:cs="Times New Roman"/>
          <w:b w:val="0"/>
        </w:rPr>
        <w:lastRenderedPageBreak/>
        <w:t xml:space="preserve">Внести в </w:t>
      </w:r>
      <w:r w:rsidRPr="007D7702">
        <w:rPr>
          <w:rFonts w:ascii="Times New Roman" w:hAnsi="Times New Roman" w:cs="Times New Roman"/>
          <w:b w:val="0"/>
        </w:rPr>
        <w:t xml:space="preserve">постановление администрации муниципального района «Ижемский» от 11 декабря 2015 года №1044 «О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финансового обеспечения выполнения муниципального задания и признании утратившими силу некоторых постановлений администрации муниципального района «Ижемский»» </w:t>
      </w:r>
      <w:r w:rsidRPr="007D7702">
        <w:rPr>
          <w:rFonts w:ascii="Times New Roman" w:eastAsia="Calibri" w:hAnsi="Times New Roman" w:cs="Times New Roman"/>
          <w:b w:val="0"/>
        </w:rPr>
        <w:t xml:space="preserve"> </w:t>
      </w:r>
      <w:hyperlink r:id="rId31" w:history="1">
        <w:r w:rsidRPr="007D7702">
          <w:rPr>
            <w:rFonts w:ascii="Times New Roman" w:eastAsia="Calibri" w:hAnsi="Times New Roman" w:cs="Times New Roman"/>
            <w:b w:val="0"/>
            <w:color w:val="000000"/>
          </w:rPr>
          <w:t>изменения</w:t>
        </w:r>
      </w:hyperlink>
      <w:r w:rsidRPr="007D7702">
        <w:rPr>
          <w:rFonts w:ascii="Times New Roman" w:eastAsia="Calibri" w:hAnsi="Times New Roman" w:cs="Times New Roman"/>
          <w:b w:val="0"/>
        </w:rPr>
        <w:t xml:space="preserve"> согласно приложению. </w:t>
      </w:r>
    </w:p>
    <w:p w:rsidR="007D7702" w:rsidRPr="007D7702" w:rsidRDefault="007D7702" w:rsidP="007D7702">
      <w:pPr>
        <w:numPr>
          <w:ilvl w:val="0"/>
          <w:numId w:val="9"/>
        </w:numPr>
        <w:autoSpaceDE w:val="0"/>
        <w:autoSpaceDN w:val="0"/>
        <w:adjustRightInd w:val="0"/>
        <w:spacing w:after="0" w:line="240" w:lineRule="auto"/>
        <w:ind w:left="0" w:firstLine="357"/>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Контроль за исполнением настоящего постановления возложить на начальника Финансового управления администрации муниципального района «Ижемский» В. А. Батаргину.</w:t>
      </w:r>
    </w:p>
    <w:p w:rsidR="007D7702" w:rsidRPr="007D7702" w:rsidRDefault="007D7702" w:rsidP="007D7702">
      <w:pPr>
        <w:numPr>
          <w:ilvl w:val="0"/>
          <w:numId w:val="9"/>
        </w:numPr>
        <w:autoSpaceDE w:val="0"/>
        <w:autoSpaceDN w:val="0"/>
        <w:adjustRightInd w:val="0"/>
        <w:spacing w:after="0" w:line="240" w:lineRule="auto"/>
        <w:ind w:left="0" w:firstLine="357"/>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Настоящее постановление вступает в силу со дня его официального опубликования и распространяется на правоотношения, возникшие с 1 января 2016 года.</w:t>
      </w:r>
    </w:p>
    <w:p w:rsidR="007D7702" w:rsidRPr="007D7702" w:rsidRDefault="007D7702" w:rsidP="007D7702">
      <w:pPr>
        <w:pStyle w:val="ConsPlusNormal"/>
        <w:ind w:firstLine="540"/>
        <w:jc w:val="both"/>
        <w:rPr>
          <w:rFonts w:ascii="Times New Roman" w:hAnsi="Times New Roman"/>
        </w:rPr>
      </w:pPr>
    </w:p>
    <w:p w:rsidR="007D7702" w:rsidRPr="007D7702" w:rsidRDefault="007D7702" w:rsidP="007D7702">
      <w:pPr>
        <w:pStyle w:val="ConsPlusNormal"/>
        <w:tabs>
          <w:tab w:val="left" w:pos="4111"/>
        </w:tabs>
        <w:ind w:firstLine="540"/>
        <w:jc w:val="both"/>
        <w:rPr>
          <w:rFonts w:ascii="Times New Roman" w:hAnsi="Times New Roman"/>
        </w:rPr>
      </w:pPr>
    </w:p>
    <w:p w:rsidR="007D7702" w:rsidRPr="007D7702" w:rsidRDefault="007D7702" w:rsidP="007D7702">
      <w:pPr>
        <w:pStyle w:val="ConsPlusNormal"/>
        <w:tabs>
          <w:tab w:val="left" w:pos="4111"/>
        </w:tabs>
        <w:ind w:firstLine="540"/>
        <w:jc w:val="both"/>
        <w:rPr>
          <w:rFonts w:ascii="Times New Roman" w:hAnsi="Times New Roman"/>
        </w:rPr>
      </w:pPr>
    </w:p>
    <w:p w:rsidR="007D7702" w:rsidRPr="007D7702" w:rsidRDefault="007D7702" w:rsidP="007D7702">
      <w:pPr>
        <w:pStyle w:val="ConsPlusNormal"/>
        <w:jc w:val="both"/>
        <w:rPr>
          <w:rFonts w:ascii="Times New Roman" w:hAnsi="Times New Roman"/>
        </w:rPr>
      </w:pPr>
      <w:r w:rsidRPr="007D7702">
        <w:rPr>
          <w:rFonts w:ascii="Times New Roman" w:hAnsi="Times New Roman"/>
        </w:rPr>
        <w:t xml:space="preserve">Руководитель администрации </w:t>
      </w:r>
    </w:p>
    <w:p w:rsidR="007D7702" w:rsidRPr="007D7702" w:rsidRDefault="007D7702" w:rsidP="007D7702">
      <w:pPr>
        <w:pStyle w:val="ConsPlusNormal"/>
        <w:jc w:val="both"/>
        <w:rPr>
          <w:rFonts w:ascii="Times New Roman" w:hAnsi="Times New Roman"/>
        </w:rPr>
      </w:pPr>
      <w:r w:rsidRPr="007D7702">
        <w:rPr>
          <w:rFonts w:ascii="Times New Roman" w:hAnsi="Times New Roman"/>
        </w:rPr>
        <w:t>муниципального района «Ижемский»                                       Л.И.Терентьева</w:t>
      </w: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Приложение</w:t>
      </w:r>
    </w:p>
    <w:p w:rsidR="007D7702" w:rsidRPr="007D7702" w:rsidRDefault="007D7702" w:rsidP="007D7702">
      <w:pPr>
        <w:autoSpaceDE w:val="0"/>
        <w:autoSpaceDN w:val="0"/>
        <w:adjustRightInd w:val="0"/>
        <w:spacing w:after="0" w:line="240" w:lineRule="auto"/>
        <w:jc w:val="right"/>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 Постановлению</w:t>
      </w:r>
    </w:p>
    <w:p w:rsidR="007D7702" w:rsidRPr="007D7702" w:rsidRDefault="007D7702" w:rsidP="007D7702">
      <w:pPr>
        <w:autoSpaceDE w:val="0"/>
        <w:autoSpaceDN w:val="0"/>
        <w:adjustRightInd w:val="0"/>
        <w:spacing w:after="0" w:line="240" w:lineRule="auto"/>
        <w:jc w:val="right"/>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администрации муниципального </w:t>
      </w:r>
    </w:p>
    <w:p w:rsidR="007D7702" w:rsidRPr="007D7702" w:rsidRDefault="007D7702" w:rsidP="007D7702">
      <w:pPr>
        <w:autoSpaceDE w:val="0"/>
        <w:autoSpaceDN w:val="0"/>
        <w:adjustRightInd w:val="0"/>
        <w:spacing w:after="0" w:line="240" w:lineRule="auto"/>
        <w:jc w:val="right"/>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района «Ижемский»</w:t>
      </w:r>
    </w:p>
    <w:p w:rsidR="007D7702" w:rsidRPr="007D7702" w:rsidRDefault="007D7702" w:rsidP="007D7702">
      <w:pPr>
        <w:autoSpaceDE w:val="0"/>
        <w:autoSpaceDN w:val="0"/>
        <w:adjustRightInd w:val="0"/>
        <w:spacing w:after="0" w:line="240" w:lineRule="auto"/>
        <w:jc w:val="right"/>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  22 июля 2016 года № 497</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ИЗМЕНЕНИЯ,</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вносимые в </w:t>
      </w:r>
      <w:r w:rsidRPr="007D7702">
        <w:rPr>
          <w:rFonts w:ascii="Times New Roman" w:hAnsi="Times New Roman" w:cs="Times New Roman"/>
          <w:sz w:val="20"/>
          <w:szCs w:val="20"/>
        </w:rPr>
        <w:t>постановление администрации муниципального района «Ижемский» от 11 декабря 2015 года №1044 «О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финансового обеспечения выполнения муниципального задания и признании утратившими силу некоторых постановлений администрации муниципального района «Ижемский»»</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1. В </w:t>
      </w:r>
      <w:r w:rsidRPr="007D7702">
        <w:rPr>
          <w:rFonts w:ascii="Times New Roman" w:hAnsi="Times New Roman" w:cs="Times New Roman"/>
          <w:color w:val="000000"/>
          <w:sz w:val="20"/>
          <w:szCs w:val="20"/>
          <w:lang w:eastAsia="ru-RU"/>
        </w:rPr>
        <w:t>Положении</w:t>
      </w:r>
      <w:r w:rsidRPr="007D7702">
        <w:rPr>
          <w:rFonts w:ascii="Times New Roman" w:hAnsi="Times New Roman" w:cs="Times New Roman"/>
          <w:sz w:val="20"/>
          <w:szCs w:val="20"/>
          <w:lang w:eastAsia="ru-RU"/>
        </w:rPr>
        <w:t xml:space="preserve"> 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финансовом обеспечении выполнения муниципального задания, утвержденном постановлением (приложение № 1) (далее - Положение о порядке формирования муниципального задания):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w:t>
      </w:r>
      <w:r w:rsidRPr="007D7702">
        <w:rPr>
          <w:rFonts w:ascii="Times New Roman" w:hAnsi="Times New Roman" w:cs="Times New Roman"/>
          <w:color w:val="000000"/>
          <w:sz w:val="20"/>
          <w:szCs w:val="20"/>
          <w:lang w:eastAsia="ru-RU"/>
        </w:rPr>
        <w:t>) пункт 34</w:t>
      </w:r>
      <w:r w:rsidRPr="007D7702">
        <w:rPr>
          <w:rFonts w:ascii="Times New Roman" w:hAnsi="Times New Roman" w:cs="Times New Roman"/>
          <w:sz w:val="20"/>
          <w:szCs w:val="20"/>
          <w:lang w:eastAsia="ru-RU"/>
        </w:rPr>
        <w:t xml:space="preserve"> изложить в следующей редакции:</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«34. Муниципальные учреждения представляют соответственно учредителям, главным распорядителям отчет о выполнении муниципального задания, предусмотренный приложением № 2 к настоящему Положению.</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Отчет о выполнении муниципального задания формируется: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а) в целях проведения мониторинга выполнения муниципального задания в текущем году - с периодичностью, установленной учредителем или главным распорядителем, и представляется в сроки не позднее двадцатого числа месяца, следующего за отчетным периодом;</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б) в виде предварительного отчета за соответствующий финансовый год и представляется муниципальным учреждением в срок не позднее 4 декабря текущего финансового года;</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за отчетный год (годовой отчет) - представляется в сроки, установленные учредителем или главным распорядителем, но не позднее 10 февраля года, следующего за отчетным.</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Отчет о выполнении муниципального задания за отчетный год утверждается учредителем или главным распорядителем в срок не позднее 15 февраля года, следующего за отчетным.</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целях проведения мониторинга выполнения муниципального задания в текущем финансовом году и утверждения годового отчета о выполнении муниципального задания учредителем или главным распорядителем в муниципальном задании могут устанавливаться с учетом отраслевой специфики более ранние сроки представления отчетности о выполнении муниципального задания, но не ранее пятого рабочего дня месяца, следующего за отчетным периодом (не распространяется на сроки представления предварительного отчета), и дополнительные требования к указанной отчетности.</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После утверждения годовой отчет о выполнении муниципального задания не подлежит изменению и публикуется в соответствии с пунктом 9 настоящего Положения.»;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в</w:t>
      </w:r>
      <w:r w:rsidRPr="007D7702">
        <w:rPr>
          <w:rFonts w:ascii="Times New Roman" w:hAnsi="Times New Roman" w:cs="Times New Roman"/>
          <w:color w:val="000000"/>
          <w:sz w:val="20"/>
          <w:szCs w:val="20"/>
          <w:lang w:eastAsia="ru-RU"/>
        </w:rPr>
        <w:t xml:space="preserve"> </w:t>
      </w:r>
      <w:hyperlink r:id="rId32" w:history="1">
        <w:r w:rsidRPr="007D7702">
          <w:rPr>
            <w:rFonts w:ascii="Times New Roman" w:hAnsi="Times New Roman" w:cs="Times New Roman"/>
            <w:color w:val="000000"/>
            <w:sz w:val="20"/>
            <w:szCs w:val="20"/>
            <w:lang w:eastAsia="ru-RU"/>
          </w:rPr>
          <w:t xml:space="preserve">подпункте «в» пункта </w:t>
        </w:r>
      </w:hyperlink>
      <w:r w:rsidRPr="007D7702">
        <w:rPr>
          <w:rFonts w:ascii="Times New Roman" w:hAnsi="Times New Roman" w:cs="Times New Roman"/>
          <w:sz w:val="20"/>
          <w:szCs w:val="20"/>
          <w:lang w:eastAsia="ru-RU"/>
        </w:rPr>
        <w:t>37 слова «в пункте 6» заменить словами «в пункте 3»;</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 </w:t>
      </w:r>
      <w:r w:rsidRPr="007D7702">
        <w:rPr>
          <w:rFonts w:ascii="Times New Roman" w:hAnsi="Times New Roman" w:cs="Times New Roman"/>
          <w:color w:val="000000"/>
          <w:sz w:val="20"/>
          <w:szCs w:val="20"/>
          <w:lang w:eastAsia="ru-RU"/>
        </w:rPr>
        <w:t xml:space="preserve">пункт </w:t>
      </w:r>
      <w:r w:rsidRPr="007D7702">
        <w:rPr>
          <w:rFonts w:ascii="Times New Roman" w:hAnsi="Times New Roman" w:cs="Times New Roman"/>
          <w:sz w:val="20"/>
          <w:szCs w:val="20"/>
          <w:lang w:eastAsia="ru-RU"/>
        </w:rPr>
        <w:t>39 изложить в следующей редакции:</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«39. Контроль за выполнением муниципального задания осуществляется учредителем - по отношению к бюджетному и автономному учреждению, главным распорядителем - по отношению к казенному учреждению. При этом форма и периодичность контроля за выполнением муниципального задания муниципальными учреждениями устанавливается в муниципальном задании. При осуществлении контроля за выполнением муниципального задания муниципальными учреждениями учредитель, главный распорядитель должны руководствоваться следующими правилами:</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1) контроль за выполнением муниципального задания бюджетными (автономными, казенными) учреждениями рекомендуется осуществлять в форме:</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выездной проверки;</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камеральной проверки;</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ведения книги обращений с заявлениями, жалобами и предложениями, а также ведения журнала звонков, полученных от населения;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периодичность проверок, проводимых в рамках контроля за выполнением муниципального задания, определяется: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соответствии с планом-графиком проведения выездных проверок;</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 мере необходимости (в случае поступлений жалоб потребителей, требований правоохранительных органов);</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 мере поступления отчетности о выполнении муниципального задания.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Учредитель - по отношению к бюджетному и автономному учреждению, главный распорядитель - по отношению к казенному учреждению включает в муниципальное задание порядок осуществления контроля за выполнением муниципального задания в соответствии с вышеизложенными правилами.</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Результаты контроля выполнения муниципальными учреждениями муниципального задания размещаются указанными учреждениями в порядке и сроки, установленные </w:t>
      </w:r>
      <w:hyperlink r:id="rId33" w:history="1">
        <w:r w:rsidRPr="007D7702">
          <w:rPr>
            <w:rFonts w:ascii="Times New Roman" w:hAnsi="Times New Roman" w:cs="Times New Roman"/>
            <w:sz w:val="20"/>
            <w:szCs w:val="20"/>
            <w:lang w:eastAsia="ru-RU"/>
          </w:rPr>
          <w:t>приказом</w:t>
        </w:r>
      </w:hyperlink>
      <w:r w:rsidRPr="007D7702">
        <w:rPr>
          <w:rFonts w:ascii="Times New Roman" w:hAnsi="Times New Roman" w:cs="Times New Roman"/>
          <w:sz w:val="20"/>
          <w:szCs w:val="20"/>
          <w:lang w:eastAsia="ru-RU"/>
        </w:rPr>
        <w:t xml:space="preserve"> Казначейства России № 72, на официальном сайте в информационно-телекоммуникационной сети «Интернет» по размещению информации о муниципальных и муниципальных учреждениях (www.bus.gov.ru), а также на официальных сайтах в информационно-телекоммуникационной сети «Интернет» главных распорядителей и учредителей и на официальных сайтах в информационно-телекоммуникационной сети «Интернет» муниципальных учреждений муниципального района «Ижемский» (при их наличии).</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Порядок изменения финансового обеспечения выполнения муниципального задания в случае его невыполнения устанавливается: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в отношении казенных учреждений - в порядке составления, утверждения и ведения бюджетных смет казенных учреждений, утвержденном главным распорядителем;</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в отношении бюджетных учреждений или автономных учреждений - соглашением.</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Результаты мониторинга и контроля выполнения муниципального задания используются при оценке результативности труда руководителей и работников муниципальных учреждений для установления им выплат стимулирующего характера.».</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 </w:t>
      </w:r>
      <w:r w:rsidRPr="007D7702">
        <w:rPr>
          <w:rFonts w:ascii="Times New Roman" w:hAnsi="Times New Roman" w:cs="Times New Roman"/>
          <w:color w:val="000000"/>
          <w:sz w:val="20"/>
          <w:szCs w:val="20"/>
          <w:lang w:eastAsia="ru-RU"/>
        </w:rPr>
        <w:t>Гриф</w:t>
      </w:r>
      <w:r w:rsidRPr="007D7702">
        <w:rPr>
          <w:rFonts w:ascii="Times New Roman" w:hAnsi="Times New Roman" w:cs="Times New Roman"/>
          <w:sz w:val="20"/>
          <w:szCs w:val="20"/>
          <w:lang w:eastAsia="ru-RU"/>
        </w:rPr>
        <w:t xml:space="preserve"> приложения № 1 к Положению о формировании муниципального задания изложить в следующей редакции: «Приложение № 1 к Положению 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финансовом обеспечении выполнения муниципального задания».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 </w:t>
      </w:r>
      <w:r w:rsidRPr="007D7702">
        <w:rPr>
          <w:rFonts w:ascii="Times New Roman" w:hAnsi="Times New Roman" w:cs="Times New Roman"/>
          <w:color w:val="000000"/>
          <w:sz w:val="20"/>
          <w:szCs w:val="20"/>
          <w:lang w:eastAsia="ru-RU"/>
        </w:rPr>
        <w:t>Гриф</w:t>
      </w:r>
      <w:r w:rsidRPr="007D7702">
        <w:rPr>
          <w:rFonts w:ascii="Times New Roman" w:hAnsi="Times New Roman" w:cs="Times New Roman"/>
          <w:sz w:val="20"/>
          <w:szCs w:val="20"/>
          <w:lang w:eastAsia="ru-RU"/>
        </w:rPr>
        <w:t xml:space="preserve"> приложения № 2 к Положению о формировании муниципального задания изложить в следующей редакции: «Приложение № 2 к Положению 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финансовом обеспечении выполнения муниципального задания».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4. В </w:t>
      </w:r>
      <w:r w:rsidRPr="007D7702">
        <w:rPr>
          <w:rFonts w:ascii="Times New Roman" w:hAnsi="Times New Roman" w:cs="Times New Roman"/>
          <w:color w:val="000000"/>
          <w:sz w:val="20"/>
          <w:szCs w:val="20"/>
          <w:lang w:eastAsia="ru-RU"/>
        </w:rPr>
        <w:t>Положении</w:t>
      </w:r>
      <w:r w:rsidRPr="007D7702">
        <w:rPr>
          <w:rFonts w:ascii="Times New Roman" w:hAnsi="Times New Roman" w:cs="Times New Roman"/>
          <w:sz w:val="20"/>
          <w:szCs w:val="20"/>
          <w:lang w:eastAsia="ru-RU"/>
        </w:rPr>
        <w:t xml:space="preserve"> о предоставлении субсидий из бюджета муниципального образования муниципального района «Ижемский» бюджетным и автономным учреждениям муниципального района «Ижемский», утвержденном постановлением (приложением № 2), (далее - Положение о предоставлении субсидии):</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1) в </w:t>
      </w:r>
      <w:r w:rsidRPr="007D7702">
        <w:rPr>
          <w:rFonts w:ascii="Times New Roman" w:hAnsi="Times New Roman" w:cs="Times New Roman"/>
          <w:color w:val="000000"/>
          <w:sz w:val="20"/>
          <w:szCs w:val="20"/>
          <w:lang w:eastAsia="ru-RU"/>
        </w:rPr>
        <w:t>подпункте «б» пункта 2</w:t>
      </w:r>
      <w:r w:rsidRPr="007D7702">
        <w:rPr>
          <w:rFonts w:ascii="Times New Roman" w:hAnsi="Times New Roman" w:cs="Times New Roman"/>
          <w:sz w:val="20"/>
          <w:szCs w:val="20"/>
          <w:lang w:eastAsia="ru-RU"/>
        </w:rPr>
        <w:t xml:space="preserve"> слова «в пункте 9» заменить словами «в пункте 8»;</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 </w:t>
      </w:r>
      <w:r w:rsidRPr="007D7702">
        <w:rPr>
          <w:rFonts w:ascii="Times New Roman" w:hAnsi="Times New Roman" w:cs="Times New Roman"/>
          <w:color w:val="000000"/>
          <w:sz w:val="20"/>
          <w:szCs w:val="20"/>
          <w:lang w:eastAsia="ru-RU"/>
        </w:rPr>
        <w:t>пункт 3</w:t>
      </w:r>
      <w:r w:rsidRPr="007D7702">
        <w:rPr>
          <w:rFonts w:ascii="Times New Roman" w:hAnsi="Times New Roman" w:cs="Times New Roman"/>
          <w:sz w:val="20"/>
          <w:szCs w:val="20"/>
          <w:lang w:eastAsia="ru-RU"/>
        </w:rPr>
        <w:t xml:space="preserve"> изложить в следующей редакции:</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 Субсидия на финансовое обеспечение выполнения муниципального задания и субсидия на иные цели перечисляются учредителем на основании Соглашения о порядке и условиях предоставления субсидии на финансовое обеспечение выполнения муниципального задания, заключаемого муниципальным бюджетным (автономным) учреждением муниципального района «Ижемский» и органом местного самоуправления администрации муниципального района «Ижемский», осуществляющим функции и полномочия учредителя муниципального бюджетного (автономного) учреждения муниципального района «Ижемский», и субсидии на иные цели в соответствии с </w:t>
      </w:r>
      <w:hyperlink r:id="rId34" w:history="1">
        <w:r w:rsidRPr="007D7702">
          <w:rPr>
            <w:rFonts w:ascii="Times New Roman" w:hAnsi="Times New Roman" w:cs="Times New Roman"/>
            <w:sz w:val="20"/>
            <w:szCs w:val="20"/>
            <w:lang w:eastAsia="ru-RU"/>
          </w:rPr>
          <w:t>абзацем вторым пункта 1 статьи 78.1</w:t>
        </w:r>
      </w:hyperlink>
      <w:r w:rsidRPr="007D7702">
        <w:rPr>
          <w:rFonts w:ascii="Times New Roman" w:hAnsi="Times New Roman" w:cs="Times New Roman"/>
          <w:sz w:val="20"/>
          <w:szCs w:val="20"/>
          <w:lang w:eastAsia="ru-RU"/>
        </w:rPr>
        <w:t xml:space="preserve"> Бюджетного кодекса Российской Федерации (далее - Соглашение), по примерной форме, утвержденной Финансовым управлением администрации муниципального района «Ижемский».</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Примерная форма соглашения размещается на официальном сайте Финансового управления администрации муниципального района «Ижемский» в информационно-телекоммуникационной сети «Интернет» в течение 10 дней со дня ее утверждения.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Соглашение определяет права, обязанности и ответственность сторон, в том числе условия предоставления субсидии (объем и периодичность перечисления субсидии в течение финансового года, возможные отклонения от установленных показателей, в пределах которых муниципальное задание считается выполненным).</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Субсидия на финансовое обеспечение выполнения муниципального задания и субсидия на иные цели перечисляются на счет бюджетного и автономного учреждения, </w:t>
      </w:r>
      <w:r w:rsidRPr="007D7702">
        <w:rPr>
          <w:rFonts w:ascii="Times New Roman" w:hAnsi="Times New Roman" w:cs="Times New Roman"/>
          <w:sz w:val="20"/>
          <w:szCs w:val="20"/>
        </w:rPr>
        <w:t xml:space="preserve">открытый Управлению Федерального казначейства  по Республике Коми в учреждении Центрального банка Российской Федерации  для учета  </w:t>
      </w:r>
      <w:r w:rsidRPr="007D7702">
        <w:rPr>
          <w:rFonts w:ascii="Times New Roman" w:hAnsi="Times New Roman" w:cs="Times New Roman"/>
          <w:sz w:val="20"/>
          <w:szCs w:val="20"/>
        </w:rPr>
        <w:lastRenderedPageBreak/>
        <w:t>операций  со средствами бюджетных и автономных учреждений муниципального района «Ижемский», лицевые счета которым открываются и ведутся в Финансовом управлении администрации муниципального района «Ижемский».»</w:t>
      </w:r>
      <w:r w:rsidRPr="007D7702">
        <w:rPr>
          <w:rFonts w:ascii="Times New Roman" w:hAnsi="Times New Roman" w:cs="Times New Roman"/>
          <w:sz w:val="20"/>
          <w:szCs w:val="20"/>
          <w:lang w:eastAsia="ru-RU"/>
        </w:rPr>
        <w:t>;</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 в </w:t>
      </w:r>
      <w:r w:rsidRPr="007D7702">
        <w:rPr>
          <w:rFonts w:ascii="Times New Roman" w:hAnsi="Times New Roman" w:cs="Times New Roman"/>
          <w:color w:val="000000"/>
          <w:sz w:val="20"/>
          <w:szCs w:val="20"/>
          <w:lang w:eastAsia="ru-RU"/>
        </w:rPr>
        <w:t>пункте 5</w:t>
      </w:r>
      <w:r w:rsidRPr="007D7702">
        <w:rPr>
          <w:rFonts w:ascii="Times New Roman" w:hAnsi="Times New Roman" w:cs="Times New Roman"/>
          <w:sz w:val="20"/>
          <w:szCs w:val="20"/>
          <w:lang w:eastAsia="ru-RU"/>
        </w:rPr>
        <w:t xml:space="preserve"> после слова «осуществляется» дополнить словами «путем внесения изменений в соглашение и»;</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4) </w:t>
      </w:r>
      <w:r w:rsidRPr="007D7702">
        <w:rPr>
          <w:rFonts w:ascii="Times New Roman" w:hAnsi="Times New Roman" w:cs="Times New Roman"/>
          <w:color w:val="000000"/>
          <w:sz w:val="20"/>
          <w:szCs w:val="20"/>
          <w:lang w:eastAsia="ru-RU"/>
        </w:rPr>
        <w:t>пункт 6</w:t>
      </w:r>
      <w:r w:rsidRPr="007D7702">
        <w:rPr>
          <w:rFonts w:ascii="Times New Roman" w:hAnsi="Times New Roman" w:cs="Times New Roman"/>
          <w:sz w:val="20"/>
          <w:szCs w:val="20"/>
          <w:lang w:eastAsia="ru-RU"/>
        </w:rPr>
        <w:t xml:space="preserve"> исключить.</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5) </w:t>
      </w:r>
      <w:r w:rsidRPr="007D7702">
        <w:rPr>
          <w:rFonts w:ascii="Times New Roman" w:hAnsi="Times New Roman" w:cs="Times New Roman"/>
          <w:color w:val="000000"/>
          <w:sz w:val="20"/>
          <w:szCs w:val="20"/>
          <w:lang w:eastAsia="ru-RU"/>
        </w:rPr>
        <w:t>пункт 7</w:t>
      </w:r>
      <w:r w:rsidRPr="007D7702">
        <w:rPr>
          <w:rFonts w:ascii="Times New Roman" w:hAnsi="Times New Roman" w:cs="Times New Roman"/>
          <w:sz w:val="20"/>
          <w:szCs w:val="20"/>
          <w:lang w:eastAsia="ru-RU"/>
        </w:rPr>
        <w:t xml:space="preserve"> считать пунктом 6, изложив его в следующей редакции:</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«6. Перечисление субсидии в декабре текущего финансового года осуществляется не позднее 5 рабочих дней со дня представления бюджетным или автономным учреждением предварительного отчета о выполнении муниципального задания за соответствующий финансовый год (далее - предварительный отчет) по форме согласно приложению № 2 к Положению </w:t>
      </w:r>
      <w:r w:rsidRPr="007D7702">
        <w:rPr>
          <w:rFonts w:ascii="Times New Roman" w:hAnsi="Times New Roman" w:cs="Times New Roman"/>
          <w:color w:val="000000"/>
          <w:sz w:val="20"/>
          <w:szCs w:val="20"/>
          <w:lang w:eastAsia="ru-RU"/>
        </w:rPr>
        <w:t>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финансовом обеспечении выполнения муниципального задания, утвержденному настоящим постановлением (приложение № 1).</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Если показатели объема, определенные в указанном предварительном отчете, меньше показателей (с учетом допустимых (возможных) отклонений), установленных в муниципальном задании, учредитель уменьшает показатели муниципального задания и размер субсидии в соответствии с пунктом 5 настоящего Положения.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bookmarkStart w:id="4" w:name="Par61"/>
      <w:bookmarkEnd w:id="4"/>
      <w:r w:rsidRPr="007D7702">
        <w:rPr>
          <w:rFonts w:ascii="Times New Roman" w:hAnsi="Times New Roman" w:cs="Times New Roman"/>
          <w:sz w:val="20"/>
          <w:szCs w:val="20"/>
          <w:lang w:eastAsia="ru-RU"/>
        </w:rPr>
        <w:t>После завершения финансового года на основании данных отчета о выполнении муниципального задания, представляемого в соответствии с пунктом 34 Положения 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финансовом обеспечении выполнения муниципального задания, утвержденного настоящим постановлением (приложение № 1) и при установлении невыполнения показателя объема (с учетом допустимого (возможного) отклонения от установленных показателей объема муниципальной услуги (работы), в пределах которых муниципальное задание считается выполненным), бюджетное и автономное учреждение обязано не позднее 1 марта года, следующего за отчетным, вернуть в местный бюджет средства субсидии в соответствии с бюджетным законодательством Российской Федерации и бюджетным законодательством Республики Коми, нормативно правовыми актами муниципального образования муниципального района «Ижемский»  в объеме (R</w:t>
      </w:r>
      <w:r w:rsidRPr="007D7702">
        <w:rPr>
          <w:rFonts w:ascii="Times New Roman" w:hAnsi="Times New Roman" w:cs="Times New Roman"/>
          <w:sz w:val="20"/>
          <w:szCs w:val="20"/>
          <w:vertAlign w:val="subscript"/>
          <w:lang w:eastAsia="ru-RU"/>
        </w:rPr>
        <w:t>1</w:t>
      </w:r>
      <w:r w:rsidRPr="007D7702">
        <w:rPr>
          <w:rFonts w:ascii="Times New Roman" w:hAnsi="Times New Roman" w:cs="Times New Roman"/>
          <w:sz w:val="20"/>
          <w:szCs w:val="20"/>
          <w:lang w:eastAsia="ru-RU"/>
        </w:rPr>
        <w:t>), рассчитанном по формуле:</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noProof/>
          <w:position w:val="-16"/>
          <w:sz w:val="20"/>
          <w:szCs w:val="20"/>
          <w:lang w:eastAsia="ru-RU"/>
        </w:rPr>
        <w:drawing>
          <wp:inline distT="0" distB="0" distL="0" distR="0">
            <wp:extent cx="4170680" cy="317500"/>
            <wp:effectExtent l="19050" t="0" r="127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170680" cy="317500"/>
                    </a:xfrm>
                    <a:prstGeom prst="rect">
                      <a:avLst/>
                    </a:prstGeom>
                    <a:noFill/>
                    <a:ln w="9525">
                      <a:noFill/>
                      <a:miter lim="800000"/>
                      <a:headEnd/>
                      <a:tailEnd/>
                    </a:ln>
                  </pic:spPr>
                </pic:pic>
              </a:graphicData>
            </a:graphic>
          </wp:inline>
        </w:drawing>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где:</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R - объем финансового обеспечения выполнения муниципального задания, представленный бюджетному или автономному учреждению в виде субсидии на выполнение муниципального задания в отчетном году;</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N</w:t>
      </w:r>
      <w:r w:rsidRPr="007D7702">
        <w:rPr>
          <w:rFonts w:ascii="Times New Roman" w:hAnsi="Times New Roman" w:cs="Times New Roman"/>
          <w:sz w:val="20"/>
          <w:szCs w:val="20"/>
          <w:vertAlign w:val="subscript"/>
          <w:lang w:eastAsia="ru-RU"/>
        </w:rPr>
        <w:t>i</w:t>
      </w:r>
      <w:r w:rsidRPr="007D7702">
        <w:rPr>
          <w:rFonts w:ascii="Times New Roman" w:hAnsi="Times New Roman" w:cs="Times New Roman"/>
          <w:sz w:val="20"/>
          <w:szCs w:val="20"/>
          <w:lang w:eastAsia="ru-RU"/>
        </w:rPr>
        <w:t xml:space="preserve"> - нормативные затраты на оказание i-й муниципальной услуги, включенной в ведомственный перечень;</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Y</w:t>
      </w:r>
      <w:r w:rsidRPr="007D7702">
        <w:rPr>
          <w:rFonts w:ascii="Times New Roman" w:hAnsi="Times New Roman" w:cs="Times New Roman"/>
          <w:sz w:val="20"/>
          <w:szCs w:val="20"/>
          <w:vertAlign w:val="subscript"/>
          <w:lang w:eastAsia="ru-RU"/>
        </w:rPr>
        <w:t>i</w:t>
      </w:r>
      <w:r w:rsidRPr="007D7702">
        <w:rPr>
          <w:rFonts w:ascii="Times New Roman" w:hAnsi="Times New Roman" w:cs="Times New Roman"/>
          <w:sz w:val="20"/>
          <w:szCs w:val="20"/>
          <w:lang w:eastAsia="ru-RU"/>
        </w:rPr>
        <w:t xml:space="preserve"> - объем i-й муниципальной услуги, выполненный в рамках муниципального задания в отчетном году (с учетом допустимых (возможных) отклонений), установленный по данным отчета о выполнении муниципального задания согласно </w:t>
      </w:r>
      <w:hyperlink w:anchor="Par61" w:history="1">
        <w:r w:rsidRPr="007D7702">
          <w:rPr>
            <w:rFonts w:ascii="Times New Roman" w:hAnsi="Times New Roman" w:cs="Times New Roman"/>
            <w:sz w:val="20"/>
            <w:szCs w:val="20"/>
            <w:lang w:eastAsia="ru-RU"/>
          </w:rPr>
          <w:t>абзацу 3</w:t>
        </w:r>
      </w:hyperlink>
      <w:r w:rsidRPr="007D7702">
        <w:rPr>
          <w:rFonts w:ascii="Times New Roman" w:hAnsi="Times New Roman" w:cs="Times New Roman"/>
          <w:sz w:val="20"/>
          <w:szCs w:val="20"/>
          <w:lang w:eastAsia="ru-RU"/>
        </w:rPr>
        <w:t xml:space="preserve"> настоящего пункта;</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N</w:t>
      </w:r>
      <w:r w:rsidRPr="007D7702">
        <w:rPr>
          <w:rFonts w:ascii="Times New Roman" w:hAnsi="Times New Roman" w:cs="Times New Roman"/>
          <w:sz w:val="20"/>
          <w:szCs w:val="20"/>
          <w:vertAlign w:val="subscript"/>
          <w:lang w:eastAsia="ru-RU"/>
        </w:rPr>
        <w:t>w</w:t>
      </w:r>
      <w:r w:rsidRPr="007D7702">
        <w:rPr>
          <w:rFonts w:ascii="Times New Roman" w:hAnsi="Times New Roman" w:cs="Times New Roman"/>
          <w:sz w:val="20"/>
          <w:szCs w:val="20"/>
          <w:lang w:eastAsia="ru-RU"/>
        </w:rPr>
        <w:t xml:space="preserve"> - затраты на выполнение w-й работы, включенные в расчет финансового обеспечения выполнения муниципального задания и не произведенные в отчетном году (с учетом допустимых (возможных) отклонений);</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w:t>
      </w:r>
      <w:r w:rsidRPr="007D7702">
        <w:rPr>
          <w:rFonts w:ascii="Times New Roman" w:hAnsi="Times New Roman" w:cs="Times New Roman"/>
          <w:sz w:val="20"/>
          <w:szCs w:val="20"/>
          <w:vertAlign w:val="subscript"/>
          <w:lang w:eastAsia="ru-RU"/>
        </w:rPr>
        <w:t>i</w:t>
      </w:r>
      <w:r w:rsidRPr="007D7702">
        <w:rPr>
          <w:rFonts w:ascii="Times New Roman" w:hAnsi="Times New Roman" w:cs="Times New Roman"/>
          <w:sz w:val="20"/>
          <w:szCs w:val="20"/>
          <w:lang w:eastAsia="ru-RU"/>
        </w:rPr>
        <w:t xml:space="preserve"> - размер платы (тариф и цена) за оказание i-й муниципальной услуги в соответствии с пунктом 30 Положения 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финансовом обеспечении выполнения муниципального задания, утвержденного настоящим постановлением (приложение № 1), установленный муниципальным заданием;</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N</w:t>
      </w:r>
      <w:r w:rsidRPr="007D7702">
        <w:rPr>
          <w:rFonts w:ascii="Times New Roman" w:hAnsi="Times New Roman" w:cs="Times New Roman"/>
          <w:sz w:val="20"/>
          <w:szCs w:val="20"/>
          <w:vertAlign w:val="superscript"/>
          <w:lang w:eastAsia="ru-RU"/>
        </w:rPr>
        <w:t>УН</w:t>
      </w:r>
      <w:r w:rsidRPr="007D7702">
        <w:rPr>
          <w:rFonts w:ascii="Times New Roman" w:hAnsi="Times New Roman" w:cs="Times New Roman"/>
          <w:sz w:val="20"/>
          <w:szCs w:val="20"/>
          <w:lang w:eastAsia="ru-RU"/>
        </w:rPr>
        <w:t xml:space="preserve"> - произведенные затраты на уплату налогов, в качестве объекта налогообложения по которым признается имущество учреждения в отчетном году;</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N</w:t>
      </w:r>
      <w:r w:rsidRPr="007D7702">
        <w:rPr>
          <w:rFonts w:ascii="Times New Roman" w:hAnsi="Times New Roman" w:cs="Times New Roman"/>
          <w:sz w:val="20"/>
          <w:szCs w:val="20"/>
          <w:vertAlign w:val="superscript"/>
          <w:lang w:eastAsia="ru-RU"/>
        </w:rPr>
        <w:t>СИ</w:t>
      </w:r>
      <w:r w:rsidRPr="007D7702">
        <w:rPr>
          <w:rFonts w:ascii="Times New Roman" w:hAnsi="Times New Roman" w:cs="Times New Roman"/>
          <w:sz w:val="20"/>
          <w:szCs w:val="20"/>
          <w:lang w:eastAsia="ru-RU"/>
        </w:rPr>
        <w:t xml:space="preserve"> - произведенные затраты на содержание имущества учреждения, не используемого для оказания муниципальных услуг (выполнения работ) и для общехозяйственных нужд (далее - не используемое для выполнения муниципального задания имущество) в отчетном году.</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Требования, установленные настоящим пунктом, не распространяются на бюджетное или автономное учреждение, в отношении которого проводятся реорганизационные или ликвидационные мероприятия.»;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6) в </w:t>
      </w:r>
      <w:r w:rsidRPr="007D7702">
        <w:rPr>
          <w:rFonts w:ascii="Times New Roman" w:hAnsi="Times New Roman" w:cs="Times New Roman"/>
          <w:color w:val="000000"/>
          <w:sz w:val="20"/>
          <w:szCs w:val="20"/>
          <w:lang w:eastAsia="ru-RU"/>
        </w:rPr>
        <w:t>абзаце первом пункта 8</w:t>
      </w:r>
      <w:r w:rsidRPr="007D7702">
        <w:rPr>
          <w:rFonts w:ascii="Times New Roman" w:hAnsi="Times New Roman" w:cs="Times New Roman"/>
          <w:sz w:val="20"/>
          <w:szCs w:val="20"/>
          <w:lang w:eastAsia="ru-RU"/>
        </w:rPr>
        <w:t xml:space="preserve"> слова «в пункте 6» заменить словами «в пункте 3» ;</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7</w:t>
      </w:r>
      <w:r w:rsidRPr="007D7702">
        <w:rPr>
          <w:rFonts w:ascii="Times New Roman" w:hAnsi="Times New Roman" w:cs="Times New Roman"/>
          <w:color w:val="000000"/>
          <w:sz w:val="20"/>
          <w:szCs w:val="20"/>
          <w:lang w:eastAsia="ru-RU"/>
        </w:rPr>
        <w:t xml:space="preserve"> ) пункты 8, </w:t>
      </w:r>
      <w:hyperlink r:id="rId36" w:history="1">
        <w:r w:rsidRPr="007D7702">
          <w:rPr>
            <w:rFonts w:ascii="Times New Roman" w:hAnsi="Times New Roman" w:cs="Times New Roman"/>
            <w:color w:val="000000"/>
            <w:sz w:val="20"/>
            <w:szCs w:val="20"/>
            <w:lang w:eastAsia="ru-RU"/>
          </w:rPr>
          <w:t>9</w:t>
        </w:r>
      </w:hyperlink>
      <w:r w:rsidRPr="007D7702">
        <w:rPr>
          <w:rFonts w:ascii="Times New Roman" w:hAnsi="Times New Roman" w:cs="Times New Roman"/>
          <w:sz w:val="20"/>
          <w:szCs w:val="20"/>
          <w:lang w:eastAsia="ru-RU"/>
        </w:rPr>
        <w:t xml:space="preserve"> считать соответственно пунктами 7, 8.</w:t>
      </w:r>
    </w:p>
    <w:p w:rsidR="007D7702" w:rsidRPr="007D7702" w:rsidRDefault="007D7702">
      <w:pPr>
        <w:pStyle w:val="ConsPlusNormal"/>
        <w:jc w:val="both"/>
        <w:outlineLvl w:val="0"/>
        <w:rPr>
          <w:rFonts w:ascii="Times New Roman" w:hAnsi="Times New Roman"/>
        </w:rPr>
      </w:pPr>
      <w:r w:rsidRPr="007D7702">
        <w:rPr>
          <w:rFonts w:ascii="Times New Roman" w:hAnsi="Times New Roman"/>
        </w:rPr>
        <w:tab/>
      </w:r>
      <w:r w:rsidRPr="007D7702">
        <w:rPr>
          <w:rFonts w:ascii="Times New Roman" w:hAnsi="Times New Roman"/>
        </w:rPr>
        <w:tab/>
      </w:r>
      <w:r w:rsidRPr="007D7702">
        <w:rPr>
          <w:rFonts w:ascii="Times New Roman" w:hAnsi="Times New Roman"/>
        </w:rPr>
        <w:tab/>
      </w:r>
      <w:r w:rsidRPr="007D7702">
        <w:rPr>
          <w:rFonts w:ascii="Times New Roman" w:hAnsi="Times New Roman"/>
        </w:rPr>
        <w:tab/>
      </w:r>
      <w:r w:rsidRPr="007D7702">
        <w:rPr>
          <w:rFonts w:ascii="Times New Roman" w:hAnsi="Times New Roman"/>
        </w:rPr>
        <w:tab/>
      </w:r>
      <w:r w:rsidRPr="007D7702">
        <w:rPr>
          <w:rFonts w:ascii="Times New Roman" w:hAnsi="Times New Roman"/>
        </w:rPr>
        <w:tab/>
      </w:r>
      <w:r w:rsidRPr="007D7702">
        <w:rPr>
          <w:rFonts w:ascii="Times New Roman" w:hAnsi="Times New Roman"/>
        </w:rPr>
        <w:tab/>
      </w:r>
      <w:r w:rsidRPr="007D7702">
        <w:rPr>
          <w:rFonts w:ascii="Times New Roman" w:hAnsi="Times New Roman"/>
        </w:rPr>
        <w:tab/>
      </w:r>
      <w:r w:rsidRPr="007D7702">
        <w:rPr>
          <w:rFonts w:ascii="Times New Roman" w:hAnsi="Times New Roman"/>
        </w:rPr>
        <w:tab/>
      </w:r>
      <w:r w:rsidRPr="007D7702">
        <w:rPr>
          <w:rFonts w:ascii="Times New Roman" w:hAnsi="Times New Roman"/>
        </w:rPr>
        <w:tab/>
      </w:r>
      <w:r w:rsidRPr="007D7702">
        <w:rPr>
          <w:rFonts w:ascii="Times New Roman" w:hAnsi="Times New Roman"/>
        </w:rPr>
        <w:tab/>
      </w:r>
    </w:p>
    <w:tbl>
      <w:tblPr>
        <w:tblW w:w="5000" w:type="pct"/>
        <w:tblCellMar>
          <w:left w:w="0" w:type="dxa"/>
          <w:right w:w="0" w:type="dxa"/>
        </w:tblCellMar>
        <w:tblLook w:val="0000"/>
      </w:tblPr>
      <w:tblGrid>
        <w:gridCol w:w="3692"/>
        <w:gridCol w:w="1878"/>
        <w:gridCol w:w="3785"/>
      </w:tblGrid>
      <w:tr w:rsidR="007D7702" w:rsidRPr="007D7702">
        <w:tblPrEx>
          <w:tblCellMar>
            <w:top w:w="0" w:type="dxa"/>
            <w:left w:w="0" w:type="dxa"/>
            <w:bottom w:w="0" w:type="dxa"/>
            <w:right w:w="0" w:type="dxa"/>
          </w:tblCellMar>
        </w:tblPrEx>
        <w:trPr>
          <w:cantSplit/>
        </w:trPr>
        <w:tc>
          <w:tcPr>
            <w:tcW w:w="1973" w:type="pct"/>
            <w:tcBorders>
              <w:top w:val="nil"/>
              <w:left w:val="nil"/>
              <w:bottom w:val="nil"/>
              <w:right w:val="nil"/>
            </w:tcBorders>
          </w:tcPr>
          <w:p w:rsidR="007D7702" w:rsidRPr="007D7702" w:rsidRDefault="007D7702">
            <w:pPr>
              <w:jc w:val="center"/>
              <w:rPr>
                <w:rFonts w:ascii="Times New Roman" w:hAnsi="Times New Roman" w:cs="Times New Roman"/>
                <w:b/>
                <w:sz w:val="20"/>
                <w:szCs w:val="20"/>
              </w:rPr>
            </w:pPr>
          </w:p>
          <w:p w:rsidR="007D7702" w:rsidRPr="007D7702" w:rsidRDefault="007D7702">
            <w:pPr>
              <w:jc w:val="center"/>
              <w:rPr>
                <w:rFonts w:ascii="Times New Roman" w:hAnsi="Times New Roman" w:cs="Times New Roman"/>
                <w:b/>
                <w:sz w:val="20"/>
                <w:szCs w:val="20"/>
              </w:rPr>
            </w:pPr>
            <w:r w:rsidRPr="007D7702">
              <w:rPr>
                <w:rFonts w:ascii="Times New Roman" w:hAnsi="Times New Roman" w:cs="Times New Roman"/>
                <w:b/>
                <w:sz w:val="20"/>
                <w:szCs w:val="20"/>
              </w:rPr>
              <w:t>«Изьва»</w:t>
            </w:r>
          </w:p>
          <w:p w:rsidR="007D7702" w:rsidRPr="007D7702" w:rsidRDefault="007D7702">
            <w:pPr>
              <w:jc w:val="center"/>
              <w:rPr>
                <w:rFonts w:ascii="Times New Roman" w:hAnsi="Times New Roman" w:cs="Times New Roman"/>
                <w:b/>
                <w:sz w:val="20"/>
                <w:szCs w:val="20"/>
              </w:rPr>
            </w:pPr>
            <w:r w:rsidRPr="007D7702">
              <w:rPr>
                <w:rFonts w:ascii="Times New Roman" w:hAnsi="Times New Roman" w:cs="Times New Roman"/>
                <w:b/>
                <w:sz w:val="20"/>
                <w:szCs w:val="20"/>
              </w:rPr>
              <w:t>муниципальнöй райöнса</w:t>
            </w:r>
          </w:p>
          <w:p w:rsidR="007D7702" w:rsidRPr="007D7702" w:rsidRDefault="007D7702">
            <w:pPr>
              <w:jc w:val="center"/>
              <w:rPr>
                <w:rFonts w:ascii="Times New Roman" w:hAnsi="Times New Roman" w:cs="Times New Roman"/>
                <w:b/>
                <w:sz w:val="20"/>
                <w:szCs w:val="20"/>
              </w:rPr>
            </w:pPr>
            <w:r w:rsidRPr="007D7702">
              <w:rPr>
                <w:rFonts w:ascii="Times New Roman" w:hAnsi="Times New Roman" w:cs="Times New Roman"/>
                <w:b/>
                <w:sz w:val="20"/>
                <w:szCs w:val="20"/>
              </w:rPr>
              <w:t>администрация</w:t>
            </w:r>
          </w:p>
        </w:tc>
        <w:tc>
          <w:tcPr>
            <w:tcW w:w="1004" w:type="pct"/>
            <w:tcBorders>
              <w:top w:val="nil"/>
              <w:left w:val="nil"/>
              <w:bottom w:val="nil"/>
              <w:right w:val="nil"/>
            </w:tcBorders>
          </w:tcPr>
          <w:p w:rsidR="007D7702" w:rsidRPr="007D7702" w:rsidRDefault="007D7702">
            <w:pPr>
              <w:jc w:val="center"/>
              <w:rPr>
                <w:rFonts w:ascii="Times New Roman" w:hAnsi="Times New Roman" w:cs="Times New Roman"/>
                <w:b/>
                <w:noProof/>
                <w:sz w:val="20"/>
                <w:szCs w:val="20"/>
              </w:rPr>
            </w:pPr>
            <w:r w:rsidRPr="007D7702">
              <w:rPr>
                <w:rFonts w:ascii="Times New Roman" w:hAnsi="Times New Roman" w:cs="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0.5pt;height:87pt">
                  <v:imagedata r:id="rId37" r:href="rId38"/>
                </v:shape>
              </w:pict>
            </w:r>
          </w:p>
        </w:tc>
        <w:tc>
          <w:tcPr>
            <w:tcW w:w="2023" w:type="pct"/>
            <w:tcBorders>
              <w:top w:val="nil"/>
              <w:left w:val="nil"/>
              <w:bottom w:val="nil"/>
              <w:right w:val="nil"/>
            </w:tcBorders>
          </w:tcPr>
          <w:p w:rsidR="007D7702" w:rsidRPr="007D7702" w:rsidRDefault="007D7702">
            <w:pPr>
              <w:jc w:val="center"/>
              <w:rPr>
                <w:rFonts w:ascii="Times New Roman" w:hAnsi="Times New Roman" w:cs="Times New Roman"/>
                <w:b/>
                <w:sz w:val="20"/>
                <w:szCs w:val="20"/>
              </w:rPr>
            </w:pPr>
          </w:p>
          <w:p w:rsidR="007D7702" w:rsidRPr="007D7702" w:rsidRDefault="007D7702">
            <w:pPr>
              <w:jc w:val="center"/>
              <w:rPr>
                <w:rFonts w:ascii="Times New Roman" w:hAnsi="Times New Roman" w:cs="Times New Roman"/>
                <w:b/>
                <w:sz w:val="20"/>
                <w:szCs w:val="20"/>
              </w:rPr>
            </w:pPr>
            <w:r w:rsidRPr="007D7702">
              <w:rPr>
                <w:rFonts w:ascii="Times New Roman" w:hAnsi="Times New Roman" w:cs="Times New Roman"/>
                <w:b/>
                <w:sz w:val="20"/>
                <w:szCs w:val="20"/>
              </w:rPr>
              <w:t>Администрация</w:t>
            </w:r>
          </w:p>
          <w:p w:rsidR="007D7702" w:rsidRPr="007D7702" w:rsidRDefault="007D7702">
            <w:pPr>
              <w:jc w:val="center"/>
              <w:rPr>
                <w:rFonts w:ascii="Times New Roman" w:hAnsi="Times New Roman" w:cs="Times New Roman"/>
                <w:b/>
                <w:sz w:val="20"/>
                <w:szCs w:val="20"/>
              </w:rPr>
            </w:pPr>
            <w:r w:rsidRPr="007D7702">
              <w:rPr>
                <w:rFonts w:ascii="Times New Roman" w:hAnsi="Times New Roman" w:cs="Times New Roman"/>
                <w:b/>
                <w:sz w:val="20"/>
                <w:szCs w:val="20"/>
              </w:rPr>
              <w:t>муниципального района</w:t>
            </w:r>
          </w:p>
          <w:p w:rsidR="007D7702" w:rsidRPr="007D7702" w:rsidRDefault="007D7702">
            <w:pPr>
              <w:jc w:val="center"/>
              <w:rPr>
                <w:rFonts w:ascii="Times New Roman" w:hAnsi="Times New Roman" w:cs="Times New Roman"/>
                <w:b/>
                <w:sz w:val="20"/>
                <w:szCs w:val="20"/>
              </w:rPr>
            </w:pPr>
            <w:r w:rsidRPr="007D7702">
              <w:rPr>
                <w:rFonts w:ascii="Times New Roman" w:hAnsi="Times New Roman" w:cs="Times New Roman"/>
                <w:b/>
                <w:sz w:val="20"/>
                <w:szCs w:val="20"/>
              </w:rPr>
              <w:t>«Ижемский»</w:t>
            </w:r>
          </w:p>
        </w:tc>
      </w:tr>
    </w:tbl>
    <w:p w:rsidR="007D7702" w:rsidRPr="007D7702" w:rsidRDefault="007D7702">
      <w:pPr>
        <w:jc w:val="center"/>
        <w:rPr>
          <w:rFonts w:ascii="Times New Roman" w:hAnsi="Times New Roman" w:cs="Times New Roman"/>
          <w:sz w:val="20"/>
          <w:szCs w:val="20"/>
        </w:rPr>
      </w:pPr>
    </w:p>
    <w:p w:rsidR="007D7702" w:rsidRPr="007D7702" w:rsidRDefault="007D7702" w:rsidP="007D7702">
      <w:pPr>
        <w:tabs>
          <w:tab w:val="left" w:pos="8456"/>
        </w:tabs>
        <w:jc w:val="center"/>
        <w:rPr>
          <w:rFonts w:ascii="Times New Roman" w:hAnsi="Times New Roman" w:cs="Times New Roman"/>
          <w:b/>
          <w:sz w:val="20"/>
          <w:szCs w:val="20"/>
        </w:rPr>
      </w:pPr>
      <w:r w:rsidRPr="007D7702">
        <w:rPr>
          <w:rFonts w:ascii="Times New Roman" w:hAnsi="Times New Roman" w:cs="Times New Roman"/>
          <w:b/>
          <w:sz w:val="20"/>
          <w:szCs w:val="20"/>
        </w:rPr>
        <w:t>Ш У Ö М</w:t>
      </w:r>
    </w:p>
    <w:p w:rsidR="007D7702" w:rsidRPr="007D7702" w:rsidRDefault="007D7702">
      <w:pPr>
        <w:jc w:val="center"/>
        <w:rPr>
          <w:rFonts w:ascii="Times New Roman" w:hAnsi="Times New Roman" w:cs="Times New Roman"/>
          <w:sz w:val="20"/>
          <w:szCs w:val="20"/>
        </w:rPr>
      </w:pPr>
    </w:p>
    <w:p w:rsidR="007D7702" w:rsidRPr="007D7702" w:rsidRDefault="007D7702">
      <w:pPr>
        <w:pStyle w:val="1"/>
        <w:rPr>
          <w:sz w:val="20"/>
          <w:szCs w:val="20"/>
        </w:rPr>
      </w:pPr>
      <w:r w:rsidRPr="007D7702">
        <w:rPr>
          <w:sz w:val="20"/>
          <w:szCs w:val="20"/>
        </w:rPr>
        <w:t>П  О С Т А Н О В Л Е Н И Е</w:t>
      </w:r>
    </w:p>
    <w:p w:rsidR="007D7702" w:rsidRPr="007D7702" w:rsidRDefault="007D7702">
      <w:pPr>
        <w:rPr>
          <w:rFonts w:ascii="Times New Roman" w:hAnsi="Times New Roman" w:cs="Times New Roman"/>
          <w:b/>
          <w:sz w:val="20"/>
          <w:szCs w:val="20"/>
        </w:rPr>
      </w:pP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p>
    <w:p w:rsidR="007D7702" w:rsidRPr="007D7702" w:rsidRDefault="007D7702" w:rsidP="007D7702">
      <w:pPr>
        <w:rPr>
          <w:rFonts w:ascii="Times New Roman" w:hAnsi="Times New Roman" w:cs="Times New Roman"/>
          <w:sz w:val="20"/>
          <w:szCs w:val="20"/>
        </w:rPr>
      </w:pPr>
      <w:r w:rsidRPr="007D7702">
        <w:rPr>
          <w:rFonts w:ascii="Times New Roman" w:hAnsi="Times New Roman" w:cs="Times New Roman"/>
          <w:sz w:val="20"/>
          <w:szCs w:val="20"/>
        </w:rPr>
        <w:t>от  25 июля   2016 года                                                                                № 500</w:t>
      </w:r>
    </w:p>
    <w:p w:rsidR="007D7702" w:rsidRPr="007D7702" w:rsidRDefault="007D7702" w:rsidP="007D7702">
      <w:pPr>
        <w:rPr>
          <w:rFonts w:ascii="Times New Roman" w:hAnsi="Times New Roman" w:cs="Times New Roman"/>
          <w:sz w:val="20"/>
          <w:szCs w:val="20"/>
        </w:rPr>
      </w:pPr>
      <w:r w:rsidRPr="007D7702">
        <w:rPr>
          <w:rFonts w:ascii="Times New Roman" w:hAnsi="Times New Roman" w:cs="Times New Roman"/>
          <w:sz w:val="20"/>
          <w:szCs w:val="20"/>
        </w:rPr>
        <w:t>Республика Коми, Ижемский район, с. Ижма</w:t>
      </w:r>
    </w:p>
    <w:p w:rsidR="007D7702" w:rsidRPr="007D7702" w:rsidRDefault="007D7702">
      <w:pPr>
        <w:rPr>
          <w:rFonts w:ascii="Times New Roman" w:hAnsi="Times New Roman" w:cs="Times New Roman"/>
          <w:sz w:val="20"/>
          <w:szCs w:val="20"/>
        </w:rPr>
      </w:pPr>
    </w:p>
    <w:p w:rsidR="007D7702" w:rsidRPr="007D7702" w:rsidRDefault="007D7702">
      <w:pPr>
        <w:rPr>
          <w:rFonts w:ascii="Times New Roman" w:hAnsi="Times New Roman" w:cs="Times New Roman"/>
          <w:sz w:val="20"/>
          <w:szCs w:val="20"/>
        </w:rPr>
      </w:pPr>
    </w:p>
    <w:p w:rsidR="007D7702" w:rsidRPr="007D7702" w:rsidRDefault="007D7702">
      <w:pPr>
        <w:rPr>
          <w:rFonts w:ascii="Times New Roman" w:hAnsi="Times New Roman" w:cs="Times New Roman"/>
          <w:sz w:val="20"/>
          <w:szCs w:val="20"/>
        </w:rPr>
      </w:pPr>
    </w:p>
    <w:p w:rsidR="007D7702" w:rsidRPr="007D7702" w:rsidRDefault="007D7702" w:rsidP="007D7702">
      <w:pPr>
        <w:pStyle w:val="ConsPlusTitle"/>
        <w:jc w:val="center"/>
        <w:rPr>
          <w:rFonts w:ascii="Times New Roman" w:hAnsi="Times New Roman" w:cs="Times New Roman"/>
          <w:b w:val="0"/>
        </w:rPr>
      </w:pPr>
      <w:r w:rsidRPr="007D7702">
        <w:rPr>
          <w:rFonts w:ascii="Times New Roman" w:hAnsi="Times New Roman" w:cs="Times New Roman"/>
          <w:b w:val="0"/>
        </w:rPr>
        <w:t xml:space="preserve">О внесении изменений в постановление администрации муниципального района «Ижемский» от 29 октября 2009 года № 227 «Об оплате труда работников муниципальных образовательных организаций </w:t>
      </w:r>
    </w:p>
    <w:p w:rsidR="007D7702" w:rsidRPr="007D7702" w:rsidRDefault="007D7702" w:rsidP="007D7702">
      <w:pPr>
        <w:pStyle w:val="ConsPlusTitle"/>
        <w:jc w:val="center"/>
        <w:rPr>
          <w:rFonts w:ascii="Times New Roman" w:hAnsi="Times New Roman" w:cs="Times New Roman"/>
          <w:b w:val="0"/>
        </w:rPr>
      </w:pPr>
      <w:r w:rsidRPr="007D7702">
        <w:rPr>
          <w:rFonts w:ascii="Times New Roman" w:hAnsi="Times New Roman" w:cs="Times New Roman"/>
          <w:b w:val="0"/>
        </w:rPr>
        <w:t>муниципального района «Ижемский»</w:t>
      </w:r>
    </w:p>
    <w:p w:rsidR="007D7702" w:rsidRPr="007D7702" w:rsidRDefault="007D7702" w:rsidP="007D7702">
      <w:pPr>
        <w:jc w:val="center"/>
        <w:rPr>
          <w:rFonts w:ascii="Times New Roman" w:hAnsi="Times New Roman" w:cs="Times New Roman"/>
          <w:sz w:val="20"/>
          <w:szCs w:val="20"/>
        </w:rPr>
      </w:pPr>
    </w:p>
    <w:p w:rsidR="007D7702" w:rsidRPr="007D7702" w:rsidRDefault="007D7702">
      <w:pPr>
        <w:rPr>
          <w:rFonts w:ascii="Times New Roman" w:hAnsi="Times New Roman" w:cs="Times New Roman"/>
          <w:sz w:val="20"/>
          <w:szCs w:val="20"/>
        </w:rPr>
      </w:pPr>
    </w:p>
    <w:p w:rsidR="007D7702" w:rsidRPr="007D7702" w:rsidRDefault="007D7702" w:rsidP="007D7702">
      <w:pPr>
        <w:pStyle w:val="ConsPlusNormal"/>
        <w:spacing w:line="276" w:lineRule="auto"/>
        <w:ind w:firstLine="540"/>
        <w:jc w:val="both"/>
        <w:rPr>
          <w:rFonts w:ascii="Times New Roman" w:hAnsi="Times New Roman"/>
        </w:rPr>
      </w:pPr>
      <w:r w:rsidRPr="007D7702">
        <w:rPr>
          <w:rFonts w:ascii="Times New Roman" w:hAnsi="Times New Roman"/>
        </w:rPr>
        <w:t xml:space="preserve">Руководствуясь Уставом муниципального образования муниципального района «Ижемский», </w:t>
      </w:r>
    </w:p>
    <w:p w:rsidR="007D7702" w:rsidRPr="007D7702" w:rsidRDefault="007D7702" w:rsidP="007D7702">
      <w:pPr>
        <w:pStyle w:val="ConsPlusNormal"/>
        <w:spacing w:line="276" w:lineRule="auto"/>
        <w:ind w:firstLine="540"/>
        <w:jc w:val="center"/>
        <w:rPr>
          <w:rFonts w:ascii="Times New Roman" w:hAnsi="Times New Roman"/>
        </w:rPr>
      </w:pPr>
      <w:r w:rsidRPr="007D7702">
        <w:rPr>
          <w:rFonts w:ascii="Times New Roman" w:hAnsi="Times New Roman"/>
        </w:rPr>
        <w:t>администрация муниципального района «Ижемский»</w:t>
      </w:r>
    </w:p>
    <w:p w:rsidR="007D7702" w:rsidRPr="007D7702" w:rsidRDefault="007D7702" w:rsidP="007D7702">
      <w:pPr>
        <w:pStyle w:val="ConsPlusNormal"/>
        <w:spacing w:line="276" w:lineRule="auto"/>
        <w:ind w:firstLine="540"/>
        <w:jc w:val="center"/>
        <w:rPr>
          <w:rFonts w:ascii="Times New Roman" w:hAnsi="Times New Roman"/>
        </w:rPr>
      </w:pPr>
    </w:p>
    <w:p w:rsidR="007D7702" w:rsidRPr="007D7702" w:rsidRDefault="007D7702" w:rsidP="007D7702">
      <w:pPr>
        <w:pStyle w:val="ConsPlusNormal"/>
        <w:ind w:firstLine="540"/>
        <w:jc w:val="center"/>
        <w:rPr>
          <w:rFonts w:ascii="Times New Roman" w:hAnsi="Times New Roman"/>
        </w:rPr>
      </w:pPr>
      <w:r w:rsidRPr="007D7702">
        <w:rPr>
          <w:rFonts w:ascii="Times New Roman" w:hAnsi="Times New Roman"/>
        </w:rPr>
        <w:t>П О С Т А Н О В Л Я Е Т:</w:t>
      </w:r>
    </w:p>
    <w:p w:rsidR="007D7702" w:rsidRPr="007D7702" w:rsidRDefault="007D7702" w:rsidP="007D7702">
      <w:pPr>
        <w:pStyle w:val="ConsPlusNormal"/>
        <w:ind w:firstLine="540"/>
        <w:jc w:val="center"/>
        <w:rPr>
          <w:rFonts w:ascii="Times New Roman" w:hAnsi="Times New Roman"/>
        </w:rPr>
      </w:pPr>
    </w:p>
    <w:p w:rsidR="007D7702" w:rsidRPr="007D7702" w:rsidRDefault="007D7702" w:rsidP="007D7702">
      <w:pPr>
        <w:pStyle w:val="ConsPlusNormal"/>
        <w:widowControl w:val="0"/>
        <w:numPr>
          <w:ilvl w:val="0"/>
          <w:numId w:val="10"/>
        </w:numPr>
        <w:ind w:left="0" w:firstLine="540"/>
        <w:jc w:val="both"/>
        <w:rPr>
          <w:rFonts w:ascii="Times New Roman" w:hAnsi="Times New Roman"/>
        </w:rPr>
      </w:pPr>
      <w:r w:rsidRPr="007D7702">
        <w:rPr>
          <w:rFonts w:ascii="Times New Roman" w:hAnsi="Times New Roman"/>
        </w:rPr>
        <w:t>Внести в постановление администрации муниципального района «Ижемский» от 29 октября 2009 года № 227 «Об оплате труда работников муниципальных образовательных организаций муниципального района «Ижемский» (далее – постановление) следующие изменения:</w:t>
      </w:r>
    </w:p>
    <w:p w:rsidR="007D7702" w:rsidRPr="007D7702" w:rsidRDefault="007D7702" w:rsidP="007D7702">
      <w:pPr>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 приложение № 3 «Выплаты компенсационного характера работникам муниципальных образовательных организаций муниципального района «Ижемский»  </w:t>
      </w:r>
      <w:hyperlink r:id="rId39" w:history="1">
        <w:r w:rsidRPr="007D7702">
          <w:rPr>
            <w:rFonts w:ascii="Times New Roman" w:hAnsi="Times New Roman" w:cs="Times New Roman"/>
            <w:sz w:val="20"/>
            <w:szCs w:val="20"/>
          </w:rPr>
          <w:t>дополнить</w:t>
        </w:r>
      </w:hyperlink>
      <w:r w:rsidRPr="007D7702">
        <w:rPr>
          <w:rFonts w:ascii="Times New Roman" w:hAnsi="Times New Roman" w:cs="Times New Roman"/>
          <w:sz w:val="20"/>
          <w:szCs w:val="20"/>
        </w:rPr>
        <w:t xml:space="preserve"> пунктом 10 следующего содержания:</w:t>
      </w:r>
    </w:p>
    <w:p w:rsidR="007D7702" w:rsidRPr="007D7702" w:rsidRDefault="007D7702" w:rsidP="007D7702">
      <w:pPr>
        <w:ind w:firstLine="540"/>
        <w:jc w:val="both"/>
        <w:rPr>
          <w:rFonts w:ascii="Times New Roman" w:hAnsi="Times New Roman" w:cs="Times New Roman"/>
          <w:sz w:val="20"/>
          <w:szCs w:val="20"/>
        </w:rPr>
      </w:pPr>
      <w:r w:rsidRPr="007D7702">
        <w:rPr>
          <w:rFonts w:ascii="Times New Roman" w:hAnsi="Times New Roman" w:cs="Times New Roman"/>
          <w:sz w:val="20"/>
          <w:szCs w:val="20"/>
        </w:rPr>
        <w:t>«10. В случае если после установления доплаты молодой специалист был призван на военную службу или направлен на альтернативную гражданскую службу, осуществлял уход за ребенком в возрасте до полутора лет, период осуществления доплаты, определенный в соответствии с пунктами 6, 7, 8, 9 настоящего приложения, продолжается со дня прекращения указанных событий.».</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 xml:space="preserve">2. Настоящее постановление вступает в силу со дня официального опубликования. </w:t>
      </w:r>
    </w:p>
    <w:p w:rsidR="007D7702" w:rsidRPr="007D7702" w:rsidRDefault="007D7702" w:rsidP="007D7702">
      <w:pPr>
        <w:jc w:val="center"/>
        <w:rPr>
          <w:rFonts w:ascii="Times New Roman" w:hAnsi="Times New Roman" w:cs="Times New Roman"/>
          <w:sz w:val="20"/>
          <w:szCs w:val="20"/>
        </w:rPr>
      </w:pPr>
    </w:p>
    <w:p w:rsidR="007D7702" w:rsidRPr="007D7702" w:rsidRDefault="007D7702" w:rsidP="007D7702">
      <w:pPr>
        <w:pStyle w:val="ConsPlusNormal"/>
        <w:ind w:firstLine="540"/>
        <w:jc w:val="both"/>
        <w:rPr>
          <w:rFonts w:ascii="Times New Roman" w:hAnsi="Times New Roman"/>
        </w:rPr>
      </w:pPr>
    </w:p>
    <w:p w:rsidR="007D7702" w:rsidRPr="007D7702" w:rsidRDefault="007D7702" w:rsidP="007D7702">
      <w:pPr>
        <w:jc w:val="both"/>
        <w:rPr>
          <w:rFonts w:ascii="Times New Roman" w:hAnsi="Times New Roman" w:cs="Times New Roman"/>
          <w:sz w:val="20"/>
          <w:szCs w:val="20"/>
        </w:rPr>
      </w:pPr>
      <w:r w:rsidRPr="007D7702">
        <w:rPr>
          <w:rFonts w:ascii="Times New Roman" w:hAnsi="Times New Roman" w:cs="Times New Roman"/>
          <w:sz w:val="20"/>
          <w:szCs w:val="20"/>
        </w:rPr>
        <w:t xml:space="preserve">Руководитель администрации </w:t>
      </w:r>
    </w:p>
    <w:p w:rsidR="007D7702" w:rsidRPr="007D7702" w:rsidRDefault="007D7702" w:rsidP="007D7702">
      <w:pPr>
        <w:jc w:val="both"/>
        <w:rPr>
          <w:rFonts w:ascii="Times New Roman" w:hAnsi="Times New Roman" w:cs="Times New Roman"/>
          <w:sz w:val="20"/>
          <w:szCs w:val="20"/>
        </w:rPr>
      </w:pPr>
      <w:r w:rsidRPr="007D7702">
        <w:rPr>
          <w:rFonts w:ascii="Times New Roman" w:hAnsi="Times New Roman" w:cs="Times New Roman"/>
          <w:sz w:val="20"/>
          <w:szCs w:val="20"/>
        </w:rPr>
        <w:t>муниципального района «Ижемский»                                       Л. И. Терентьева</w:t>
      </w:r>
    </w:p>
    <w:p w:rsidR="007D7702" w:rsidRPr="007D7702" w:rsidRDefault="007D7702" w:rsidP="007D7702">
      <w:pPr>
        <w:jc w:val="both"/>
        <w:rPr>
          <w:rFonts w:ascii="Times New Roman" w:hAnsi="Times New Roman" w:cs="Times New Roman"/>
          <w:sz w:val="20"/>
          <w:szCs w:val="20"/>
        </w:rPr>
      </w:pPr>
    </w:p>
    <w:p w:rsidR="007D7702" w:rsidRPr="007D7702" w:rsidRDefault="007D7702" w:rsidP="007D7702">
      <w:pPr>
        <w:pStyle w:val="ConsPlusNormal"/>
        <w:jc w:val="right"/>
        <w:outlineLvl w:val="0"/>
        <w:rPr>
          <w:rFonts w:ascii="Times New Roman" w:hAnsi="Times New Roman"/>
        </w:rPr>
      </w:pPr>
    </w:p>
    <w:p w:rsidR="007D7702" w:rsidRPr="007D7702" w:rsidRDefault="007D7702" w:rsidP="007D7702">
      <w:pPr>
        <w:pStyle w:val="ConsPlusNormal"/>
        <w:jc w:val="right"/>
        <w:outlineLvl w:val="0"/>
        <w:rPr>
          <w:rFonts w:ascii="Times New Roman" w:hAnsi="Times New Roman"/>
        </w:rPr>
      </w:pPr>
    </w:p>
    <w:p w:rsidR="007D7702" w:rsidRPr="007D7702" w:rsidRDefault="007D7702" w:rsidP="007D7702">
      <w:pPr>
        <w:pStyle w:val="ConsPlusNormal"/>
        <w:jc w:val="right"/>
        <w:outlineLvl w:val="0"/>
        <w:rPr>
          <w:rFonts w:ascii="Times New Roman" w:hAnsi="Times New Roman"/>
        </w:rPr>
      </w:pPr>
    </w:p>
    <w:tbl>
      <w:tblPr>
        <w:tblW w:w="9858" w:type="dxa"/>
        <w:tblInd w:w="-34" w:type="dxa"/>
        <w:tblLayout w:type="fixed"/>
        <w:tblLook w:val="04A0"/>
      </w:tblPr>
      <w:tblGrid>
        <w:gridCol w:w="3828"/>
        <w:gridCol w:w="2250"/>
        <w:gridCol w:w="3780"/>
      </w:tblGrid>
      <w:tr w:rsidR="007D7702" w:rsidRPr="007D7702" w:rsidTr="007D7702">
        <w:trPr>
          <w:cantSplit/>
        </w:trPr>
        <w:tc>
          <w:tcPr>
            <w:tcW w:w="3828" w:type="dxa"/>
          </w:tcPr>
          <w:p w:rsidR="007D7702" w:rsidRPr="007D7702" w:rsidRDefault="007D7702" w:rsidP="007D7702">
            <w:pPr>
              <w:tabs>
                <w:tab w:val="left" w:pos="724"/>
              </w:tabs>
              <w:jc w:val="center"/>
              <w:rPr>
                <w:rFonts w:ascii="Times New Roman" w:hAnsi="Times New Roman" w:cs="Times New Roman"/>
                <w:b/>
                <w:bCs/>
                <w:sz w:val="20"/>
                <w:szCs w:val="20"/>
              </w:rPr>
            </w:pPr>
          </w:p>
          <w:p w:rsidR="007D7702" w:rsidRPr="007D7702" w:rsidRDefault="007D7702" w:rsidP="007D7702">
            <w:pPr>
              <w:jc w:val="center"/>
              <w:rPr>
                <w:rFonts w:ascii="Times New Roman" w:hAnsi="Times New Roman" w:cs="Times New Roman"/>
                <w:b/>
                <w:bCs/>
                <w:sz w:val="20"/>
                <w:szCs w:val="20"/>
              </w:rPr>
            </w:pPr>
            <w:r w:rsidRPr="007D7702">
              <w:rPr>
                <w:rFonts w:ascii="Times New Roman" w:hAnsi="Times New Roman" w:cs="Times New Roman"/>
                <w:b/>
                <w:bCs/>
                <w:sz w:val="20"/>
                <w:szCs w:val="20"/>
              </w:rPr>
              <w:t>«Изьва»</w:t>
            </w:r>
          </w:p>
          <w:p w:rsidR="007D7702" w:rsidRPr="007D7702" w:rsidRDefault="007D7702" w:rsidP="007D7702">
            <w:pPr>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муниципальнöй районса</w:t>
            </w:r>
          </w:p>
          <w:p w:rsidR="007D7702" w:rsidRPr="007D7702" w:rsidRDefault="007D7702" w:rsidP="007D7702">
            <w:pPr>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jc w:val="center"/>
              <w:rPr>
                <w:rFonts w:ascii="Times New Roman" w:hAnsi="Times New Roman" w:cs="Times New Roman"/>
                <w:sz w:val="20"/>
                <w:szCs w:val="20"/>
              </w:rPr>
            </w:pPr>
          </w:p>
        </w:tc>
        <w:tc>
          <w:tcPr>
            <w:tcW w:w="2250" w:type="dxa"/>
          </w:tcPr>
          <w:p w:rsidR="007D7702" w:rsidRPr="007D7702" w:rsidRDefault="007D7702" w:rsidP="007D7702">
            <w:pPr>
              <w:jc w:val="center"/>
              <w:rPr>
                <w:rFonts w:ascii="Times New Roman" w:hAnsi="Times New Roman" w:cs="Times New Roman"/>
                <w:b/>
                <w:bCs/>
                <w:sz w:val="20"/>
                <w:szCs w:val="20"/>
              </w:rPr>
            </w:pPr>
            <w:r w:rsidRPr="007D7702">
              <w:rPr>
                <w:rFonts w:ascii="Times New Roman" w:hAnsi="Times New Roman" w:cs="Times New Roman"/>
                <w:b/>
                <w:bCs/>
                <w:noProof/>
                <w:sz w:val="20"/>
                <w:szCs w:val="20"/>
              </w:rPr>
              <w:drawing>
                <wp:inline distT="0" distB="0" distL="0" distR="0">
                  <wp:extent cx="714375" cy="876300"/>
                  <wp:effectExtent l="19050" t="0" r="9525" b="0"/>
                  <wp:docPr id="1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17"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D7702" w:rsidRPr="007D7702" w:rsidRDefault="007D7702" w:rsidP="007D7702">
            <w:pPr>
              <w:jc w:val="center"/>
              <w:rPr>
                <w:rFonts w:ascii="Times New Roman" w:hAnsi="Times New Roman" w:cs="Times New Roman"/>
                <w:b/>
                <w:bCs/>
                <w:sz w:val="20"/>
                <w:szCs w:val="20"/>
              </w:rPr>
            </w:pPr>
          </w:p>
          <w:p w:rsidR="007D7702" w:rsidRPr="007D7702" w:rsidRDefault="007D7702" w:rsidP="007D7702">
            <w:pPr>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муниципального района</w:t>
            </w:r>
          </w:p>
          <w:p w:rsidR="007D7702" w:rsidRPr="007D7702" w:rsidRDefault="007D7702" w:rsidP="007D7702">
            <w:pPr>
              <w:jc w:val="center"/>
              <w:rPr>
                <w:rFonts w:ascii="Times New Roman" w:hAnsi="Times New Roman" w:cs="Times New Roman"/>
                <w:b/>
                <w:bCs/>
                <w:sz w:val="20"/>
                <w:szCs w:val="20"/>
              </w:rPr>
            </w:pPr>
            <w:r w:rsidRPr="007D7702">
              <w:rPr>
                <w:rFonts w:ascii="Times New Roman" w:hAnsi="Times New Roman" w:cs="Times New Roman"/>
                <w:b/>
                <w:bCs/>
                <w:sz w:val="20"/>
                <w:szCs w:val="20"/>
              </w:rPr>
              <w:t>«Ижемский»</w:t>
            </w:r>
          </w:p>
        </w:tc>
      </w:tr>
    </w:tbl>
    <w:p w:rsidR="007D7702" w:rsidRPr="007D7702" w:rsidRDefault="007D7702" w:rsidP="007D7702">
      <w:pPr>
        <w:keepNext/>
        <w:jc w:val="center"/>
        <w:outlineLvl w:val="0"/>
        <w:rPr>
          <w:rFonts w:ascii="Times New Roman" w:hAnsi="Times New Roman" w:cs="Times New Roman"/>
          <w:sz w:val="20"/>
          <w:szCs w:val="20"/>
        </w:rPr>
      </w:pPr>
    </w:p>
    <w:p w:rsidR="007D7702" w:rsidRPr="007D7702" w:rsidRDefault="007D7702" w:rsidP="007D7702">
      <w:pPr>
        <w:keepNext/>
        <w:jc w:val="center"/>
        <w:outlineLvl w:val="0"/>
        <w:rPr>
          <w:rFonts w:ascii="Times New Roman" w:hAnsi="Times New Roman" w:cs="Times New Roman"/>
          <w:b/>
          <w:bCs/>
          <w:sz w:val="20"/>
          <w:szCs w:val="20"/>
        </w:rPr>
      </w:pPr>
      <w:r w:rsidRPr="007D7702">
        <w:rPr>
          <w:rFonts w:ascii="Times New Roman" w:hAnsi="Times New Roman" w:cs="Times New Roman"/>
          <w:b/>
          <w:bCs/>
          <w:sz w:val="20"/>
          <w:szCs w:val="20"/>
        </w:rPr>
        <w:t>Ш У Ö М</w:t>
      </w:r>
    </w:p>
    <w:p w:rsidR="007D7702" w:rsidRPr="007D7702" w:rsidRDefault="007D7702" w:rsidP="007D7702">
      <w:pPr>
        <w:jc w:val="center"/>
        <w:rPr>
          <w:rFonts w:ascii="Times New Roman" w:hAnsi="Times New Roman" w:cs="Times New Roman"/>
          <w:b/>
          <w:bCs/>
          <w:i/>
          <w:sz w:val="20"/>
          <w:szCs w:val="20"/>
          <w:u w:val="single"/>
        </w:rPr>
      </w:pPr>
    </w:p>
    <w:p w:rsidR="007D7702" w:rsidRPr="007D7702" w:rsidRDefault="007D7702" w:rsidP="007D7702">
      <w:pPr>
        <w:jc w:val="center"/>
        <w:rPr>
          <w:rFonts w:ascii="Times New Roman" w:hAnsi="Times New Roman" w:cs="Times New Roman"/>
          <w:b/>
          <w:bCs/>
          <w:sz w:val="20"/>
          <w:szCs w:val="20"/>
        </w:rPr>
      </w:pPr>
      <w:r w:rsidRPr="007D7702">
        <w:rPr>
          <w:rFonts w:ascii="Times New Roman" w:hAnsi="Times New Roman" w:cs="Times New Roman"/>
          <w:b/>
          <w:bCs/>
          <w:sz w:val="20"/>
          <w:szCs w:val="20"/>
        </w:rPr>
        <w:t>П О С Т А Н О В Л Е Н И Е</w:t>
      </w:r>
    </w:p>
    <w:p w:rsidR="007D7702" w:rsidRPr="007D7702" w:rsidRDefault="007D7702" w:rsidP="007D7702">
      <w:pPr>
        <w:jc w:val="right"/>
        <w:rPr>
          <w:rFonts w:ascii="Times New Roman" w:hAnsi="Times New Roman" w:cs="Times New Roman"/>
          <w:sz w:val="20"/>
          <w:szCs w:val="20"/>
        </w:rPr>
      </w:pPr>
      <w:r w:rsidRPr="007D7702">
        <w:rPr>
          <w:rFonts w:ascii="Times New Roman" w:hAnsi="Times New Roman" w:cs="Times New Roman"/>
          <w:sz w:val="20"/>
          <w:szCs w:val="20"/>
        </w:rPr>
        <w:t xml:space="preserve">      </w:t>
      </w:r>
    </w:p>
    <w:p w:rsidR="007D7702" w:rsidRPr="007D7702" w:rsidRDefault="007D7702" w:rsidP="007D7702">
      <w:pPr>
        <w:ind w:left="567" w:hanging="567"/>
        <w:rPr>
          <w:rFonts w:ascii="Times New Roman" w:hAnsi="Times New Roman" w:cs="Times New Roman"/>
          <w:sz w:val="20"/>
          <w:szCs w:val="20"/>
        </w:rPr>
      </w:pPr>
      <w:r w:rsidRPr="007D7702">
        <w:rPr>
          <w:rFonts w:ascii="Times New Roman" w:hAnsi="Times New Roman" w:cs="Times New Roman"/>
          <w:sz w:val="20"/>
          <w:szCs w:val="20"/>
        </w:rPr>
        <w:t xml:space="preserve">от 25 июля 2016 года                                                                               </w:t>
      </w:r>
      <w:r w:rsidRPr="007D7702">
        <w:rPr>
          <w:rFonts w:ascii="Times New Roman" w:hAnsi="Times New Roman" w:cs="Times New Roman"/>
          <w:sz w:val="20"/>
          <w:szCs w:val="20"/>
        </w:rPr>
        <w:tab/>
        <w:t xml:space="preserve">№ 504       </w:t>
      </w:r>
    </w:p>
    <w:p w:rsidR="007D7702" w:rsidRPr="007D7702" w:rsidRDefault="007D7702" w:rsidP="007D7702">
      <w:pPr>
        <w:rPr>
          <w:rFonts w:ascii="Times New Roman" w:hAnsi="Times New Roman" w:cs="Times New Roman"/>
          <w:sz w:val="20"/>
          <w:szCs w:val="20"/>
        </w:rPr>
      </w:pPr>
      <w:r w:rsidRPr="007D7702">
        <w:rPr>
          <w:rFonts w:ascii="Times New Roman" w:hAnsi="Times New Roman" w:cs="Times New Roman"/>
          <w:sz w:val="20"/>
          <w:szCs w:val="20"/>
        </w:rPr>
        <w:t xml:space="preserve">Республика Коми, Ижемский район, с. Ижма   </w:t>
      </w:r>
    </w:p>
    <w:p w:rsidR="007D7702" w:rsidRPr="007D7702" w:rsidRDefault="007D7702" w:rsidP="007D7702">
      <w:pPr>
        <w:rPr>
          <w:rFonts w:ascii="Times New Roman" w:hAnsi="Times New Roman" w:cs="Times New Roman"/>
          <w:sz w:val="20"/>
          <w:szCs w:val="20"/>
        </w:rPr>
      </w:pPr>
    </w:p>
    <w:p w:rsidR="007D7702" w:rsidRPr="007D7702" w:rsidRDefault="007D7702" w:rsidP="007D7702">
      <w:pPr>
        <w:pStyle w:val="ConsPlusTitle"/>
        <w:jc w:val="center"/>
        <w:rPr>
          <w:rFonts w:ascii="Times New Roman" w:hAnsi="Times New Roman" w:cs="Times New Roman"/>
          <w:b w:val="0"/>
        </w:rPr>
      </w:pPr>
      <w:r w:rsidRPr="007D7702">
        <w:rPr>
          <w:rFonts w:ascii="Times New Roman" w:hAnsi="Times New Roman" w:cs="Times New Roman"/>
          <w:b w:val="0"/>
        </w:rPr>
        <w:t>О признании утратившим силу постановления администрации муниципального района «Ижемский» от 05 ноября 2015 года № 922 «Об утверждении порядка</w:t>
      </w:r>
    </w:p>
    <w:p w:rsidR="007D7702" w:rsidRPr="007D7702" w:rsidRDefault="007D7702" w:rsidP="007D7702">
      <w:pPr>
        <w:pStyle w:val="ConsPlusTitle"/>
        <w:jc w:val="center"/>
        <w:rPr>
          <w:rFonts w:ascii="Times New Roman" w:hAnsi="Times New Roman" w:cs="Times New Roman"/>
          <w:b w:val="0"/>
        </w:rPr>
      </w:pPr>
      <w:r w:rsidRPr="007D7702">
        <w:rPr>
          <w:rFonts w:ascii="Times New Roman" w:hAnsi="Times New Roman" w:cs="Times New Roman"/>
          <w:b w:val="0"/>
        </w:rPr>
        <w:t>предоставления средств из бюджета муниципального района «Ижемский»</w:t>
      </w:r>
    </w:p>
    <w:p w:rsidR="007D7702" w:rsidRPr="007D7702" w:rsidRDefault="007D7702" w:rsidP="007D7702">
      <w:pPr>
        <w:pStyle w:val="ConsPlusTitle"/>
        <w:jc w:val="center"/>
        <w:rPr>
          <w:rFonts w:ascii="Times New Roman" w:hAnsi="Times New Roman" w:cs="Times New Roman"/>
          <w:b w:val="0"/>
        </w:rPr>
      </w:pPr>
      <w:r w:rsidRPr="007D7702">
        <w:rPr>
          <w:rFonts w:ascii="Times New Roman" w:hAnsi="Times New Roman" w:cs="Times New Roman"/>
          <w:b w:val="0"/>
        </w:rPr>
        <w:t>в виде субсидий с целью возмещения затрат,</w:t>
      </w:r>
    </w:p>
    <w:p w:rsidR="007D7702" w:rsidRPr="007D7702" w:rsidRDefault="007D7702" w:rsidP="007D7702">
      <w:pPr>
        <w:jc w:val="center"/>
        <w:rPr>
          <w:rFonts w:ascii="Times New Roman" w:hAnsi="Times New Roman" w:cs="Times New Roman"/>
          <w:sz w:val="20"/>
          <w:szCs w:val="20"/>
        </w:rPr>
      </w:pPr>
      <w:r w:rsidRPr="007D7702">
        <w:rPr>
          <w:rFonts w:ascii="Times New Roman" w:hAnsi="Times New Roman" w:cs="Times New Roman"/>
          <w:sz w:val="20"/>
          <w:szCs w:val="20"/>
        </w:rPr>
        <w:t>связанных с регистрацией социально ориентированных некоммерческих организаций на территории муниципального района «Ижемский», на 2015 год»</w:t>
      </w:r>
    </w:p>
    <w:p w:rsidR="007D7702" w:rsidRPr="007D7702" w:rsidRDefault="007D7702" w:rsidP="007D7702">
      <w:pPr>
        <w:jc w:val="center"/>
        <w:rPr>
          <w:rFonts w:ascii="Times New Roman" w:hAnsi="Times New Roman" w:cs="Times New Roman"/>
          <w:sz w:val="20"/>
          <w:szCs w:val="20"/>
        </w:rPr>
      </w:pPr>
    </w:p>
    <w:p w:rsidR="007D7702" w:rsidRPr="007D7702" w:rsidRDefault="007D7702" w:rsidP="007D7702">
      <w:pPr>
        <w:autoSpaceDE w:val="0"/>
        <w:autoSpaceDN w:val="0"/>
        <w:adjustRightInd w:val="0"/>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Руководствуясь </w:t>
      </w:r>
      <w:hyperlink r:id="rId40" w:history="1">
        <w:r w:rsidRPr="007D7702">
          <w:rPr>
            <w:rFonts w:ascii="Times New Roman" w:hAnsi="Times New Roman" w:cs="Times New Roman"/>
            <w:sz w:val="20"/>
            <w:szCs w:val="20"/>
          </w:rPr>
          <w:t>Уставом</w:t>
        </w:r>
      </w:hyperlink>
      <w:r w:rsidRPr="007D7702">
        <w:rPr>
          <w:rFonts w:ascii="Times New Roman" w:hAnsi="Times New Roman" w:cs="Times New Roman"/>
          <w:sz w:val="20"/>
          <w:szCs w:val="20"/>
        </w:rPr>
        <w:t xml:space="preserve"> муниципального образования муниципального района «Ижемский»</w:t>
      </w:r>
    </w:p>
    <w:p w:rsidR="007D7702" w:rsidRPr="007D7702" w:rsidRDefault="007D7702" w:rsidP="007D7702">
      <w:pPr>
        <w:ind w:firstLine="709"/>
        <w:jc w:val="both"/>
        <w:rPr>
          <w:rFonts w:ascii="Times New Roman" w:hAnsi="Times New Roman" w:cs="Times New Roman"/>
          <w:sz w:val="20"/>
          <w:szCs w:val="20"/>
        </w:rPr>
      </w:pPr>
    </w:p>
    <w:p w:rsidR="007D7702" w:rsidRPr="007D7702" w:rsidRDefault="007D7702" w:rsidP="007D7702">
      <w:pPr>
        <w:tabs>
          <w:tab w:val="left" w:pos="180"/>
          <w:tab w:val="left" w:pos="360"/>
          <w:tab w:val="left" w:pos="540"/>
        </w:tabs>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jc w:val="center"/>
        <w:rPr>
          <w:rFonts w:ascii="Times New Roman" w:hAnsi="Times New Roman" w:cs="Times New Roman"/>
          <w:sz w:val="20"/>
          <w:szCs w:val="20"/>
        </w:rPr>
      </w:pPr>
    </w:p>
    <w:p w:rsidR="007D7702" w:rsidRPr="007D7702" w:rsidRDefault="007D7702" w:rsidP="007D7702">
      <w:pPr>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jc w:val="center"/>
        <w:rPr>
          <w:rFonts w:ascii="Times New Roman" w:hAnsi="Times New Roman" w:cs="Times New Roman"/>
          <w:sz w:val="20"/>
          <w:szCs w:val="20"/>
        </w:rPr>
      </w:pPr>
    </w:p>
    <w:p w:rsidR="007D7702" w:rsidRPr="007D7702" w:rsidRDefault="007D7702" w:rsidP="007D7702">
      <w:pPr>
        <w:pStyle w:val="ConsPlusNormal"/>
        <w:ind w:firstLine="567"/>
        <w:jc w:val="both"/>
        <w:rPr>
          <w:rFonts w:ascii="Times New Roman" w:hAnsi="Times New Roman"/>
        </w:rPr>
      </w:pPr>
      <w:r w:rsidRPr="007D7702">
        <w:rPr>
          <w:rFonts w:ascii="Times New Roman" w:hAnsi="Times New Roman"/>
        </w:rPr>
        <w:t>1. Признать   утратившим  силу  постановление    администрации муниципального района «Ижемский» от 05 ноября 2015 года № 922 «Об утверждении порядка предоставления средств из бюджета муниципального района «Ижемский» в виде субсидий с целью возмещения затрат, связанных с регистрацией социально ориентированных некоммерческих организаций на территории муниципального района «Ижемский», на 2015 год».</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2. Контроль за исполнением настоящего постановления возложить на заместителя руководителя администрации муниципального района «Ижемский» Селиверстова Р.Е.</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3. Настоящее постановление вступает в силу со дня его официального опубликования.</w:t>
      </w:r>
    </w:p>
    <w:p w:rsidR="007D7702" w:rsidRPr="007D7702" w:rsidRDefault="007D7702" w:rsidP="007D7702">
      <w:pPr>
        <w:tabs>
          <w:tab w:val="left" w:pos="540"/>
        </w:tabs>
        <w:jc w:val="both"/>
        <w:rPr>
          <w:rFonts w:ascii="Times New Roman" w:hAnsi="Times New Roman" w:cs="Times New Roman"/>
          <w:sz w:val="20"/>
          <w:szCs w:val="20"/>
        </w:rPr>
      </w:pPr>
    </w:p>
    <w:p w:rsidR="007D7702" w:rsidRPr="007D7702" w:rsidRDefault="007D7702" w:rsidP="007D7702">
      <w:pPr>
        <w:tabs>
          <w:tab w:val="left" w:pos="540"/>
        </w:tabs>
        <w:jc w:val="both"/>
        <w:rPr>
          <w:rFonts w:ascii="Times New Roman" w:hAnsi="Times New Roman" w:cs="Times New Roman"/>
          <w:sz w:val="20"/>
          <w:szCs w:val="20"/>
        </w:rPr>
      </w:pPr>
    </w:p>
    <w:p w:rsidR="007D7702" w:rsidRPr="007D7702" w:rsidRDefault="007D7702" w:rsidP="007D7702">
      <w:pPr>
        <w:tabs>
          <w:tab w:val="left" w:pos="540"/>
        </w:tabs>
        <w:jc w:val="both"/>
        <w:rPr>
          <w:rFonts w:ascii="Times New Roman" w:hAnsi="Times New Roman" w:cs="Times New Roman"/>
          <w:sz w:val="20"/>
          <w:szCs w:val="20"/>
        </w:rPr>
      </w:pPr>
      <w:r w:rsidRPr="007D7702">
        <w:rPr>
          <w:rFonts w:ascii="Times New Roman" w:hAnsi="Times New Roman" w:cs="Times New Roman"/>
          <w:sz w:val="20"/>
          <w:szCs w:val="20"/>
        </w:rPr>
        <w:lastRenderedPageBreak/>
        <w:t xml:space="preserve">Руководитель администрации </w:t>
      </w:r>
    </w:p>
    <w:p w:rsidR="007D7702" w:rsidRPr="007D7702" w:rsidRDefault="007D7702" w:rsidP="007D7702">
      <w:pPr>
        <w:tabs>
          <w:tab w:val="left" w:pos="540"/>
        </w:tabs>
        <w:jc w:val="both"/>
        <w:rPr>
          <w:rFonts w:ascii="Times New Roman" w:hAnsi="Times New Roman" w:cs="Times New Roman"/>
          <w:sz w:val="20"/>
          <w:szCs w:val="20"/>
        </w:rPr>
      </w:pPr>
      <w:r w:rsidRPr="007D7702">
        <w:rPr>
          <w:rFonts w:ascii="Times New Roman" w:hAnsi="Times New Roman" w:cs="Times New Roman"/>
          <w:sz w:val="20"/>
          <w:szCs w:val="20"/>
        </w:rPr>
        <w:t xml:space="preserve">муниципального района «Ижемский»                                       Л.И. Терентьева </w:t>
      </w:r>
    </w:p>
    <w:tbl>
      <w:tblPr>
        <w:tblW w:w="9635" w:type="dxa"/>
        <w:tblLayout w:type="fixed"/>
        <w:tblLook w:val="01E0"/>
      </w:tblPr>
      <w:tblGrid>
        <w:gridCol w:w="3888"/>
        <w:gridCol w:w="2162"/>
        <w:gridCol w:w="3585"/>
      </w:tblGrid>
      <w:tr w:rsidR="007D7702" w:rsidRPr="007D7702" w:rsidTr="007D7702">
        <w:trPr>
          <w:trHeight w:val="756"/>
        </w:trPr>
        <w:tc>
          <w:tcPr>
            <w:tcW w:w="3888" w:type="dxa"/>
            <w:vAlign w:val="center"/>
          </w:tcPr>
          <w:p w:rsidR="007D7702" w:rsidRPr="007D7702" w:rsidRDefault="007D7702" w:rsidP="007D7702">
            <w:pPr>
              <w:spacing w:after="0" w:line="240" w:lineRule="auto"/>
              <w:jc w:val="center"/>
              <w:rPr>
                <w:rFonts w:ascii="Times New Roman" w:hAnsi="Times New Roman" w:cs="Times New Roman"/>
                <w:b/>
                <w:bCs/>
                <w:sz w:val="20"/>
                <w:szCs w:val="20"/>
              </w:rPr>
            </w:pP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bCs/>
                <w:sz w:val="20"/>
                <w:szCs w:val="20"/>
              </w:rPr>
              <w:t>«Изьва»</w:t>
            </w: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муниципальнöй районса администрация</w:t>
            </w:r>
          </w:p>
        </w:tc>
        <w:tc>
          <w:tcPr>
            <w:tcW w:w="2162" w:type="dxa"/>
          </w:tcPr>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noProof/>
                <w:sz w:val="20"/>
                <w:szCs w:val="20"/>
              </w:rPr>
              <w:drawing>
                <wp:inline distT="0" distB="0" distL="0" distR="0">
                  <wp:extent cx="518795" cy="624205"/>
                  <wp:effectExtent l="19050" t="0" r="0" b="0"/>
                  <wp:docPr id="1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41" cstate="print"/>
                          <a:srcRect/>
                          <a:stretch>
                            <a:fillRect/>
                          </a:stretch>
                        </pic:blipFill>
                        <pic:spPr bwMode="auto">
                          <a:xfrm>
                            <a:off x="0" y="0"/>
                            <a:ext cx="518795" cy="624205"/>
                          </a:xfrm>
                          <a:prstGeom prst="rect">
                            <a:avLst/>
                          </a:prstGeom>
                          <a:noFill/>
                          <a:ln w="9525">
                            <a:noFill/>
                            <a:miter lim="800000"/>
                            <a:headEnd/>
                            <a:tailEnd/>
                          </a:ln>
                        </pic:spPr>
                      </pic:pic>
                    </a:graphicData>
                  </a:graphic>
                </wp:inline>
              </w:drawing>
            </w:r>
          </w:p>
        </w:tc>
        <w:tc>
          <w:tcPr>
            <w:tcW w:w="3585" w:type="dxa"/>
            <w:vAlign w:val="bottom"/>
          </w:tcPr>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Администрация</w:t>
            </w: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муниципального района</w:t>
            </w: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«Ижемский»</w:t>
            </w:r>
          </w:p>
        </w:tc>
      </w:tr>
    </w:tbl>
    <w:p w:rsidR="007D7702" w:rsidRPr="007D7702" w:rsidRDefault="007D7702" w:rsidP="007D7702">
      <w:pPr>
        <w:spacing w:after="0" w:line="240" w:lineRule="auto"/>
        <w:jc w:val="center"/>
        <w:rPr>
          <w:rFonts w:ascii="Times New Roman" w:hAnsi="Times New Roman" w:cs="Times New Roman"/>
          <w:b/>
          <w:sz w:val="20"/>
          <w:szCs w:val="20"/>
        </w:rPr>
      </w:pP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Ш У Ö М</w:t>
      </w:r>
    </w:p>
    <w:p w:rsidR="007D7702" w:rsidRPr="007D7702" w:rsidRDefault="007D7702" w:rsidP="007D7702">
      <w:pPr>
        <w:spacing w:after="0" w:line="240" w:lineRule="auto"/>
        <w:jc w:val="center"/>
        <w:rPr>
          <w:rFonts w:ascii="Times New Roman" w:hAnsi="Times New Roman" w:cs="Times New Roman"/>
          <w:b/>
          <w:sz w:val="20"/>
          <w:szCs w:val="20"/>
        </w:rPr>
      </w:pP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П О С Т А Н О В Л Е Н И Е</w:t>
      </w: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от 26 июля 2016 года                                                                                            № 507</w:t>
      </w: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Республика Коми, Ижемский район, с. Ижма</w:t>
      </w:r>
    </w:p>
    <w:p w:rsidR="007D7702" w:rsidRPr="007D7702" w:rsidRDefault="007D7702" w:rsidP="007D7702">
      <w:pPr>
        <w:spacing w:after="0" w:line="240" w:lineRule="auto"/>
        <w:jc w:val="both"/>
        <w:rPr>
          <w:rFonts w:ascii="Times New Roman" w:hAnsi="Times New Roman" w:cs="Times New Roman"/>
          <w:sz w:val="20"/>
          <w:szCs w:val="20"/>
        </w:rPr>
      </w:pPr>
    </w:p>
    <w:p w:rsidR="007D7702" w:rsidRPr="007D7702" w:rsidRDefault="007D7702" w:rsidP="007D7702">
      <w:pPr>
        <w:spacing w:after="0" w:line="240" w:lineRule="auto"/>
        <w:jc w:val="both"/>
        <w:rPr>
          <w:rFonts w:ascii="Times New Roman" w:hAnsi="Times New Roman" w:cs="Times New Roman"/>
          <w:sz w:val="20"/>
          <w:szCs w:val="20"/>
        </w:rPr>
      </w:pPr>
    </w:p>
    <w:p w:rsidR="007D7702" w:rsidRPr="007D7702" w:rsidRDefault="007D7702" w:rsidP="007D7702">
      <w:pPr>
        <w:pStyle w:val="ConsPlusTitle"/>
        <w:jc w:val="center"/>
        <w:rPr>
          <w:rFonts w:ascii="Times New Roman" w:hAnsi="Times New Roman" w:cs="Times New Roman"/>
          <w:b w:val="0"/>
        </w:rPr>
      </w:pPr>
      <w:r w:rsidRPr="007D7702">
        <w:rPr>
          <w:rFonts w:ascii="Times New Roman" w:hAnsi="Times New Roman" w:cs="Times New Roman"/>
          <w:b w:val="0"/>
        </w:rPr>
        <w:t>Об утверждении положения о порядке формирования перечня муниципального  имущества муниципального образования муниципального района «Ижемский»,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малого и среднего предпринимательства</w:t>
      </w:r>
    </w:p>
    <w:p w:rsidR="007D7702" w:rsidRPr="007D7702" w:rsidRDefault="007D7702" w:rsidP="007D7702">
      <w:pPr>
        <w:pStyle w:val="ConsPlusNormal"/>
        <w:jc w:val="both"/>
        <w:rPr>
          <w:rFonts w:ascii="Times New Roman" w:hAnsi="Times New Roman"/>
        </w:rPr>
      </w:pPr>
    </w:p>
    <w:p w:rsidR="007D7702" w:rsidRPr="007D7702" w:rsidRDefault="007D7702" w:rsidP="007D7702">
      <w:pPr>
        <w:autoSpaceDE w:val="0"/>
        <w:autoSpaceDN w:val="0"/>
        <w:adjustRightInd w:val="0"/>
        <w:spacing w:after="0" w:line="240" w:lineRule="auto"/>
        <w:ind w:firstLine="540"/>
        <w:jc w:val="center"/>
        <w:rPr>
          <w:rFonts w:ascii="Times New Roman" w:hAnsi="Times New Roman" w:cs="Times New Roman"/>
          <w:bCs/>
          <w:sz w:val="20"/>
          <w:szCs w:val="20"/>
        </w:rPr>
      </w:pPr>
      <w:r w:rsidRPr="007D7702">
        <w:rPr>
          <w:rFonts w:ascii="Times New Roman" w:hAnsi="Times New Roman" w:cs="Times New Roman"/>
          <w:bCs/>
          <w:sz w:val="20"/>
          <w:szCs w:val="20"/>
        </w:rPr>
        <w:t xml:space="preserve">В соответствии с </w:t>
      </w:r>
      <w:hyperlink r:id="rId42" w:history="1">
        <w:r w:rsidRPr="007D7702">
          <w:rPr>
            <w:rFonts w:ascii="Times New Roman" w:hAnsi="Times New Roman" w:cs="Times New Roman"/>
            <w:bCs/>
            <w:sz w:val="20"/>
            <w:szCs w:val="20"/>
          </w:rPr>
          <w:t>ст. 18</w:t>
        </w:r>
      </w:hyperlink>
      <w:r w:rsidRPr="007D7702">
        <w:rPr>
          <w:rFonts w:ascii="Times New Roman" w:hAnsi="Times New Roman" w:cs="Times New Roman"/>
          <w:bCs/>
          <w:sz w:val="20"/>
          <w:szCs w:val="20"/>
        </w:rPr>
        <w:t xml:space="preserve"> Федерального закона от 24.07.2007 № 209-ФЗ «О развитии малого и среднего предпринимательства в Российской Федерации», </w:t>
      </w:r>
      <w:hyperlink r:id="rId43" w:history="1">
        <w:r w:rsidRPr="007D7702">
          <w:rPr>
            <w:rFonts w:ascii="Times New Roman" w:hAnsi="Times New Roman" w:cs="Times New Roman"/>
            <w:bCs/>
            <w:sz w:val="20"/>
            <w:szCs w:val="20"/>
          </w:rPr>
          <w:t>ст. ст. 15</w:t>
        </w:r>
      </w:hyperlink>
      <w:r w:rsidRPr="007D7702">
        <w:rPr>
          <w:rFonts w:ascii="Times New Roman" w:hAnsi="Times New Roman" w:cs="Times New Roman"/>
          <w:bCs/>
          <w:sz w:val="20"/>
          <w:szCs w:val="20"/>
        </w:rPr>
        <w:t xml:space="preserve">, </w:t>
      </w:r>
      <w:hyperlink r:id="rId44" w:history="1">
        <w:r w:rsidRPr="007D7702">
          <w:rPr>
            <w:rFonts w:ascii="Times New Roman" w:hAnsi="Times New Roman" w:cs="Times New Roman"/>
            <w:bCs/>
            <w:sz w:val="20"/>
            <w:szCs w:val="20"/>
          </w:rPr>
          <w:t>50</w:t>
        </w:r>
      </w:hyperlink>
      <w:r w:rsidRPr="007D7702">
        <w:rPr>
          <w:rFonts w:ascii="Times New Roman" w:hAnsi="Times New Roman" w:cs="Times New Roman"/>
          <w:bCs/>
          <w:sz w:val="20"/>
          <w:szCs w:val="20"/>
        </w:rPr>
        <w:t xml:space="preserve">, </w:t>
      </w:r>
      <w:hyperlink r:id="rId45" w:history="1">
        <w:r w:rsidRPr="007D7702">
          <w:rPr>
            <w:rFonts w:ascii="Times New Roman" w:hAnsi="Times New Roman" w:cs="Times New Roman"/>
            <w:bCs/>
            <w:sz w:val="20"/>
            <w:szCs w:val="20"/>
          </w:rPr>
          <w:t>51</w:t>
        </w:r>
      </w:hyperlink>
      <w:r w:rsidRPr="007D7702">
        <w:rPr>
          <w:rFonts w:ascii="Times New Roman" w:hAnsi="Times New Roman" w:cs="Times New Roman"/>
          <w:bCs/>
          <w:sz w:val="20"/>
          <w:szCs w:val="20"/>
        </w:rPr>
        <w:t xml:space="preserve"> Федерального закона Российской Федерации от 06.10.2003 № 131-ФЗ «Об общих принципах организации местного самоуправления в Российской Федерации», Постановлением Российской Федерации от 21.08.2010  № 645 «Об имущественной поддержке </w:t>
      </w:r>
      <w:r w:rsidRPr="007D7702">
        <w:rPr>
          <w:rFonts w:ascii="Times New Roman" w:hAnsi="Times New Roman" w:cs="Times New Roman"/>
          <w:sz w:val="20"/>
          <w:szCs w:val="20"/>
        </w:rPr>
        <w:t>субъектов малого и среднего предпринимательства</w:t>
      </w:r>
      <w:r w:rsidRPr="007D7702">
        <w:rPr>
          <w:rFonts w:ascii="Times New Roman" w:hAnsi="Times New Roman" w:cs="Times New Roman"/>
          <w:bCs/>
          <w:sz w:val="20"/>
          <w:szCs w:val="20"/>
        </w:rPr>
        <w:t xml:space="preserve"> при предоставлении федерального имущества»,  </w:t>
      </w:r>
      <w:hyperlink r:id="rId46" w:history="1">
        <w:r w:rsidRPr="007D7702">
          <w:rPr>
            <w:rFonts w:ascii="Times New Roman" w:hAnsi="Times New Roman" w:cs="Times New Roman"/>
            <w:bCs/>
            <w:sz w:val="20"/>
            <w:szCs w:val="20"/>
          </w:rPr>
          <w:t>Уставом</w:t>
        </w:r>
      </w:hyperlink>
      <w:r w:rsidRPr="007D7702">
        <w:rPr>
          <w:rFonts w:ascii="Times New Roman" w:hAnsi="Times New Roman" w:cs="Times New Roman"/>
          <w:bCs/>
          <w:sz w:val="20"/>
          <w:szCs w:val="20"/>
        </w:rPr>
        <w:t xml:space="preserve"> муниципального образования муниципального района «Ижемский»</w:t>
      </w:r>
    </w:p>
    <w:p w:rsidR="007D7702" w:rsidRPr="007D7702" w:rsidRDefault="007D7702" w:rsidP="007D7702">
      <w:pPr>
        <w:autoSpaceDE w:val="0"/>
        <w:autoSpaceDN w:val="0"/>
        <w:adjustRightInd w:val="0"/>
        <w:spacing w:after="0" w:line="240" w:lineRule="auto"/>
        <w:ind w:firstLine="540"/>
        <w:jc w:val="center"/>
        <w:rPr>
          <w:rFonts w:ascii="Times New Roman" w:hAnsi="Times New Roman" w:cs="Times New Roman"/>
          <w:bCs/>
          <w:sz w:val="20"/>
          <w:szCs w:val="20"/>
        </w:rPr>
      </w:pPr>
    </w:p>
    <w:p w:rsidR="007D7702" w:rsidRPr="007D7702" w:rsidRDefault="007D7702" w:rsidP="007D7702">
      <w:pPr>
        <w:spacing w:after="0" w:line="240" w:lineRule="auto"/>
        <w:ind w:firstLine="708"/>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spacing w:after="0" w:line="240" w:lineRule="auto"/>
        <w:ind w:firstLine="708"/>
        <w:jc w:val="center"/>
        <w:rPr>
          <w:rFonts w:ascii="Times New Roman" w:hAnsi="Times New Roman" w:cs="Times New Roman"/>
          <w:sz w:val="20"/>
          <w:szCs w:val="20"/>
        </w:rPr>
      </w:pPr>
    </w:p>
    <w:p w:rsidR="007D7702" w:rsidRPr="007D7702" w:rsidRDefault="007D7702" w:rsidP="007D7702">
      <w:pPr>
        <w:spacing w:after="0" w:line="240" w:lineRule="auto"/>
        <w:ind w:left="720" w:hanging="12"/>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1. Утвердить:</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 xml:space="preserve">1.1. </w:t>
      </w:r>
      <w:hyperlink w:anchor="P39" w:history="1">
        <w:r w:rsidRPr="007D7702">
          <w:rPr>
            <w:rFonts w:ascii="Times New Roman" w:hAnsi="Times New Roman"/>
          </w:rPr>
          <w:t>Положение</w:t>
        </w:r>
      </w:hyperlink>
      <w:r w:rsidRPr="007D7702">
        <w:rPr>
          <w:rFonts w:ascii="Times New Roman" w:hAnsi="Times New Roman"/>
        </w:rPr>
        <w:t xml:space="preserve"> о порядке формирования перечня муниципального имущества муниципального образования муниципального района «Ижемский»,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 № 1.</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 xml:space="preserve">1.2. </w:t>
      </w:r>
      <w:hyperlink w:anchor="P94" w:history="1">
        <w:r w:rsidRPr="007D7702">
          <w:rPr>
            <w:rFonts w:ascii="Times New Roman" w:hAnsi="Times New Roman"/>
          </w:rPr>
          <w:t>Форму</w:t>
        </w:r>
      </w:hyperlink>
      <w:r w:rsidRPr="007D7702">
        <w:rPr>
          <w:rFonts w:ascii="Times New Roman" w:hAnsi="Times New Roman"/>
        </w:rPr>
        <w:t xml:space="preserve"> ведения Перечня муниципального имущества муниципального образования муниципального района «Ижемский»,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 № 2.</w:t>
      </w:r>
    </w:p>
    <w:p w:rsidR="007D7702" w:rsidRPr="007D7702" w:rsidRDefault="007D7702" w:rsidP="007D7702">
      <w:pPr>
        <w:pStyle w:val="ConsPlusTitle"/>
        <w:jc w:val="both"/>
        <w:rPr>
          <w:rFonts w:ascii="Times New Roman" w:hAnsi="Times New Roman" w:cs="Times New Roman"/>
          <w:b w:val="0"/>
        </w:rPr>
      </w:pPr>
      <w:r w:rsidRPr="007D7702">
        <w:rPr>
          <w:rFonts w:ascii="Times New Roman" w:hAnsi="Times New Roman" w:cs="Times New Roman"/>
        </w:rPr>
        <w:t xml:space="preserve">       </w:t>
      </w:r>
      <w:r w:rsidRPr="007D7702">
        <w:rPr>
          <w:rFonts w:ascii="Times New Roman" w:hAnsi="Times New Roman" w:cs="Times New Roman"/>
          <w:b w:val="0"/>
        </w:rPr>
        <w:t>2.</w:t>
      </w:r>
      <w:r w:rsidRPr="007D7702">
        <w:rPr>
          <w:rFonts w:ascii="Times New Roman" w:hAnsi="Times New Roman" w:cs="Times New Roman"/>
        </w:rPr>
        <w:t xml:space="preserve"> </w:t>
      </w:r>
      <w:r w:rsidRPr="007D7702">
        <w:rPr>
          <w:rFonts w:ascii="Times New Roman" w:hAnsi="Times New Roman" w:cs="Times New Roman"/>
          <w:b w:val="0"/>
        </w:rPr>
        <w:t>Признать утратившим силу постановление главы муниципального района «Ижемский» от 24 апреля 2009 года</w:t>
      </w:r>
      <w:r w:rsidRPr="007D7702">
        <w:rPr>
          <w:rFonts w:ascii="Times New Roman" w:hAnsi="Times New Roman" w:cs="Times New Roman"/>
        </w:rPr>
        <w:t xml:space="preserve">  </w:t>
      </w:r>
      <w:r w:rsidRPr="007D7702">
        <w:rPr>
          <w:rFonts w:ascii="Times New Roman" w:hAnsi="Times New Roman" w:cs="Times New Roman"/>
          <w:b w:val="0"/>
        </w:rPr>
        <w:t>№ 209</w:t>
      </w:r>
      <w:r w:rsidRPr="007D7702">
        <w:rPr>
          <w:rFonts w:ascii="Times New Roman" w:hAnsi="Times New Roman" w:cs="Times New Roman"/>
        </w:rPr>
        <w:t xml:space="preserve"> «</w:t>
      </w:r>
      <w:r w:rsidRPr="007D7702">
        <w:rPr>
          <w:rFonts w:ascii="Times New Roman" w:hAnsi="Times New Roman" w:cs="Times New Roman"/>
          <w:b w:val="0"/>
        </w:rPr>
        <w:t>Об утверждении положения о порядке формирования перечня муниципального  имущества муниципального образования муниципального района «Ижемский»,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малого и среднего предпринимательства</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3. Настоящее постановление вступает в силу с момента его опубликования.</w:t>
      </w:r>
    </w:p>
    <w:p w:rsidR="007D7702" w:rsidRPr="007D7702" w:rsidRDefault="007D7702" w:rsidP="007D7702">
      <w:pPr>
        <w:pStyle w:val="ConsPlusNormal"/>
        <w:ind w:firstLine="540"/>
        <w:jc w:val="both"/>
        <w:rPr>
          <w:rFonts w:ascii="Times New Roman" w:hAnsi="Times New Roman"/>
        </w:rPr>
      </w:pPr>
    </w:p>
    <w:p w:rsidR="007D7702" w:rsidRPr="007D7702" w:rsidRDefault="007D7702" w:rsidP="007D7702">
      <w:pPr>
        <w:pStyle w:val="ConsPlusNormal"/>
        <w:jc w:val="both"/>
        <w:rPr>
          <w:rFonts w:ascii="Times New Roman" w:hAnsi="Times New Roman"/>
        </w:rPr>
      </w:pPr>
      <w:r w:rsidRPr="007D7702">
        <w:rPr>
          <w:rFonts w:ascii="Times New Roman" w:hAnsi="Times New Roman"/>
        </w:rPr>
        <w:t xml:space="preserve"> </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Руководитель  администрации</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муниципального района «Ижемский»                                           Л.И. Терентьева </w:t>
      </w: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Normal"/>
        <w:jc w:val="right"/>
        <w:rPr>
          <w:rFonts w:ascii="Times New Roman" w:hAnsi="Times New Roman"/>
        </w:rPr>
      </w:pPr>
      <w:r w:rsidRPr="007D7702">
        <w:rPr>
          <w:rFonts w:ascii="Times New Roman" w:hAnsi="Times New Roman"/>
        </w:rPr>
        <w:t>Утверждено</w:t>
      </w:r>
    </w:p>
    <w:p w:rsidR="007D7702" w:rsidRPr="007D7702" w:rsidRDefault="007D7702" w:rsidP="007D7702">
      <w:pPr>
        <w:pStyle w:val="ConsPlusNormal"/>
        <w:jc w:val="right"/>
        <w:rPr>
          <w:rFonts w:ascii="Times New Roman" w:hAnsi="Times New Roman"/>
        </w:rPr>
      </w:pPr>
      <w:r w:rsidRPr="007D7702">
        <w:rPr>
          <w:rFonts w:ascii="Times New Roman" w:hAnsi="Times New Roman"/>
        </w:rPr>
        <w:t>постановлением</w:t>
      </w:r>
    </w:p>
    <w:p w:rsidR="007D7702" w:rsidRPr="007D7702" w:rsidRDefault="007D7702" w:rsidP="007D7702">
      <w:pPr>
        <w:pStyle w:val="ConsPlusNormal"/>
        <w:jc w:val="right"/>
        <w:rPr>
          <w:rFonts w:ascii="Times New Roman" w:hAnsi="Times New Roman"/>
        </w:rPr>
      </w:pPr>
      <w:r w:rsidRPr="007D7702">
        <w:rPr>
          <w:rFonts w:ascii="Times New Roman" w:hAnsi="Times New Roman"/>
        </w:rPr>
        <w:t>администрации муниципального</w:t>
      </w:r>
    </w:p>
    <w:p w:rsidR="007D7702" w:rsidRPr="007D7702" w:rsidRDefault="007D7702" w:rsidP="007D7702">
      <w:pPr>
        <w:pStyle w:val="ConsPlusNormal"/>
        <w:jc w:val="right"/>
        <w:rPr>
          <w:rFonts w:ascii="Times New Roman" w:hAnsi="Times New Roman"/>
        </w:rPr>
      </w:pPr>
      <w:r w:rsidRPr="007D7702">
        <w:rPr>
          <w:rFonts w:ascii="Times New Roman" w:hAnsi="Times New Roman"/>
        </w:rPr>
        <w:t xml:space="preserve"> района «Ижемский»</w:t>
      </w:r>
    </w:p>
    <w:p w:rsidR="007D7702" w:rsidRPr="007D7702" w:rsidRDefault="007D7702" w:rsidP="007D7702">
      <w:pPr>
        <w:pStyle w:val="ConsPlusNormal"/>
        <w:jc w:val="right"/>
        <w:rPr>
          <w:rFonts w:ascii="Times New Roman" w:hAnsi="Times New Roman"/>
        </w:rPr>
      </w:pPr>
      <w:r w:rsidRPr="007D7702">
        <w:rPr>
          <w:rFonts w:ascii="Times New Roman" w:hAnsi="Times New Roman"/>
        </w:rPr>
        <w:t>от 26 июля 2016 г. № 507</w:t>
      </w:r>
    </w:p>
    <w:p w:rsidR="007D7702" w:rsidRPr="007D7702" w:rsidRDefault="007D7702" w:rsidP="007D7702">
      <w:pPr>
        <w:pStyle w:val="ConsPlusNormal"/>
        <w:jc w:val="right"/>
        <w:rPr>
          <w:rFonts w:ascii="Times New Roman" w:hAnsi="Times New Roman"/>
        </w:rPr>
      </w:pPr>
      <w:r w:rsidRPr="007D7702">
        <w:rPr>
          <w:rFonts w:ascii="Times New Roman" w:hAnsi="Times New Roman"/>
        </w:rPr>
        <w:t>(приложение № 1)</w:t>
      </w:r>
    </w:p>
    <w:p w:rsidR="007D7702" w:rsidRPr="007D7702" w:rsidRDefault="007D7702" w:rsidP="007D7702">
      <w:pPr>
        <w:pStyle w:val="ConsPlusNormal"/>
        <w:jc w:val="both"/>
        <w:rPr>
          <w:rFonts w:ascii="Times New Roman" w:hAnsi="Times New Roman"/>
        </w:rPr>
      </w:pPr>
    </w:p>
    <w:p w:rsidR="007D7702" w:rsidRPr="007D7702" w:rsidRDefault="007D7702" w:rsidP="007D7702">
      <w:pPr>
        <w:pStyle w:val="ConsPlusTitle"/>
        <w:jc w:val="center"/>
        <w:rPr>
          <w:rFonts w:ascii="Times New Roman" w:hAnsi="Times New Roman" w:cs="Times New Roman"/>
          <w:b w:val="0"/>
        </w:rPr>
      </w:pPr>
      <w:bookmarkStart w:id="5" w:name="P39"/>
      <w:bookmarkEnd w:id="5"/>
      <w:r w:rsidRPr="007D7702">
        <w:rPr>
          <w:rFonts w:ascii="Times New Roman" w:hAnsi="Times New Roman" w:cs="Times New Roman"/>
          <w:b w:val="0"/>
        </w:rPr>
        <w:t>ПОЛОЖЕНИЕ</w:t>
      </w:r>
    </w:p>
    <w:p w:rsidR="007D7702" w:rsidRPr="007D7702" w:rsidRDefault="007D7702" w:rsidP="007D7702">
      <w:pPr>
        <w:pStyle w:val="ConsPlusTitle"/>
        <w:jc w:val="center"/>
        <w:rPr>
          <w:rFonts w:ascii="Times New Roman" w:hAnsi="Times New Roman" w:cs="Times New Roman"/>
          <w:b w:val="0"/>
        </w:rPr>
      </w:pPr>
      <w:r w:rsidRPr="007D7702">
        <w:rPr>
          <w:rFonts w:ascii="Times New Roman" w:hAnsi="Times New Roman" w:cs="Times New Roman"/>
          <w:b w:val="0"/>
        </w:rPr>
        <w:t>О ПОРЯДКЕ ФОРМИРОВАНИЯ ПЕРЕЧНЯ МУНИЦИПАЛЬНОГО ИМУЩЕСТВА МУНИЦИПАЛЬНОГО ОБРАЗОВАНИЯ МУНИЦИПАЛЬНОГО РАЙОНА "ИЖЕМСКИЙ",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w:t>
      </w:r>
    </w:p>
    <w:p w:rsidR="007D7702" w:rsidRPr="007D7702" w:rsidRDefault="007D7702" w:rsidP="007D7702">
      <w:pPr>
        <w:pStyle w:val="ConsPlusTitle"/>
        <w:jc w:val="center"/>
        <w:rPr>
          <w:rFonts w:ascii="Times New Roman" w:hAnsi="Times New Roman" w:cs="Times New Roman"/>
          <w:b w:val="0"/>
        </w:rPr>
      </w:pPr>
      <w:r w:rsidRPr="007D7702">
        <w:rPr>
          <w:rFonts w:ascii="Times New Roman" w:hAnsi="Times New Roman" w:cs="Times New Roman"/>
          <w:b w:val="0"/>
        </w:rPr>
        <w:t>ОБРАЗУЮЩИМ ИНФРАСТРУКТУРУ ПОДДЕРЖКИ СУБЪЕКТОВ</w:t>
      </w:r>
    </w:p>
    <w:p w:rsidR="007D7702" w:rsidRPr="007D7702" w:rsidRDefault="007D7702" w:rsidP="007D7702">
      <w:pPr>
        <w:pStyle w:val="ConsPlusTitle"/>
        <w:jc w:val="center"/>
        <w:rPr>
          <w:rFonts w:ascii="Times New Roman" w:hAnsi="Times New Roman" w:cs="Times New Roman"/>
          <w:b w:val="0"/>
        </w:rPr>
      </w:pPr>
      <w:r w:rsidRPr="007D7702">
        <w:rPr>
          <w:rFonts w:ascii="Times New Roman" w:hAnsi="Times New Roman" w:cs="Times New Roman"/>
          <w:b w:val="0"/>
        </w:rPr>
        <w:t>МАЛОГО И СРЕДНЕГО ПРЕДПРИНИМАТЕЛЬСТВА</w:t>
      </w:r>
    </w:p>
    <w:p w:rsidR="007D7702" w:rsidRPr="007D7702" w:rsidRDefault="007D7702" w:rsidP="007D7702">
      <w:pPr>
        <w:pStyle w:val="ConsPlusNormal"/>
        <w:ind w:firstLine="540"/>
        <w:jc w:val="both"/>
        <w:rPr>
          <w:rFonts w:ascii="Times New Roman" w:hAnsi="Times New Roman"/>
        </w:rPr>
      </w:pPr>
    </w:p>
    <w:p w:rsidR="007D7702" w:rsidRPr="007D7702" w:rsidRDefault="007D7702" w:rsidP="007D7702">
      <w:pPr>
        <w:pStyle w:val="ConsPlusNormal"/>
        <w:jc w:val="both"/>
        <w:rPr>
          <w:rFonts w:ascii="Times New Roman" w:hAnsi="Times New Roman"/>
        </w:rPr>
      </w:pPr>
      <w:r w:rsidRPr="007D7702">
        <w:rPr>
          <w:rFonts w:ascii="Times New Roman" w:hAnsi="Times New Roman"/>
        </w:rPr>
        <w:t>1. Основные положения</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1.1. Настоящее Положение определяет порядок формирования и ведения Перечня муниципального имущества муниципального образования муниципального района «Ижемский»,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по тексту - субъекты МСП), регламентирует включение информации и ее использование в целях предоставления имущественной поддержки субъектам МСП.</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lastRenderedPageBreak/>
        <w:t>1.2. Перечень представляет собой реестр объектов муниципального имущества муниципального образования муниципального района «Ижемский», свободного от прав третьих лиц (за исключением имущественных прав субъектов малого и среднего предпринимательства), предназначенный для использования объектов учета только в целях предоставления их во владение и (или) в пользование на долгосрочной основе (в том числе по льготным ставкам арендной платы) субъектам МСП.</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1.3. Перечень и все вносимые в него изменения подлежат утверждению постановлением администрации муниципального района «Ижемский».</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1.4. Перечень и все изменения к нему подлежат официальному опубликованию, а также размещению в сети «Интернет» на официальном сайте администрации муниципального района «Ижемский».</w:t>
      </w:r>
    </w:p>
    <w:p w:rsidR="007D7702" w:rsidRPr="007D7702" w:rsidRDefault="007D7702" w:rsidP="007D7702">
      <w:pPr>
        <w:pStyle w:val="ConsPlusNormal"/>
        <w:ind w:firstLine="540"/>
        <w:jc w:val="both"/>
        <w:rPr>
          <w:rFonts w:ascii="Times New Roman" w:hAnsi="Times New Roman"/>
        </w:rPr>
      </w:pPr>
    </w:p>
    <w:p w:rsidR="007D7702" w:rsidRPr="007D7702" w:rsidRDefault="007D7702" w:rsidP="007D7702">
      <w:pPr>
        <w:pStyle w:val="ConsPlusNormal"/>
        <w:jc w:val="both"/>
        <w:rPr>
          <w:rFonts w:ascii="Times New Roman" w:hAnsi="Times New Roman"/>
        </w:rPr>
      </w:pPr>
      <w:r w:rsidRPr="007D7702">
        <w:rPr>
          <w:rFonts w:ascii="Times New Roman" w:hAnsi="Times New Roman"/>
        </w:rPr>
        <w:t>2. Порядок формирования Перечня</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2.1. Основными принципами формирования перечня являются оказание имущественной поддержки максимальному числу субъектов МСП, а также сохранение в муниципальной собственности имущества, предназначенного для осуществления приоритетных видов деятельности на территории муниципального образования муниципального района «Ижемский».</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2.2. Субъекты МСП, некоммерческие организации, выражающие интересы субъектов МСП, координационные или совещательные органы в области развития малого предпринимательства вправе обращаться в администрацию муниципального района «Ижемский» с заявлениями о включении объектов в Перечень муниципального имущества муниципального образования муниципального района "Ижемский",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 xml:space="preserve">2.3. Администрация муниципального района «Ижемский» формирует проект Перечня или проект изменений в него в порядке, установленном настоящим Положением, с учетом требований, изложенных в </w:t>
      </w:r>
      <w:hyperlink w:anchor="P94" w:history="1">
        <w:r w:rsidRPr="007D7702">
          <w:rPr>
            <w:rFonts w:ascii="Times New Roman" w:hAnsi="Times New Roman"/>
          </w:rPr>
          <w:t>форме</w:t>
        </w:r>
      </w:hyperlink>
      <w:r w:rsidRPr="007D7702">
        <w:rPr>
          <w:rFonts w:ascii="Times New Roman" w:hAnsi="Times New Roman"/>
        </w:rPr>
        <w:t xml:space="preserve"> согласно приложению № 2, и направляет его на обсуждение в Общественный Совет предпринимателей при руководителе администрации района «Ижемский» (далее по тексту – Совет).</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2.4. При издании постановления об утверждении Перечня или вносимых в него изменений руководитель администрации района «Ижемский» учитывает мнение Совета, вынесенное в форме согласования по результатам обсуждения проекта Перечня.</w:t>
      </w:r>
    </w:p>
    <w:p w:rsidR="007D7702" w:rsidRPr="007D7702" w:rsidRDefault="007D7702" w:rsidP="007D7702">
      <w:pPr>
        <w:pStyle w:val="ConsPlusNormal"/>
        <w:ind w:firstLine="540"/>
        <w:jc w:val="both"/>
        <w:rPr>
          <w:rFonts w:ascii="Times New Roman" w:hAnsi="Times New Roman"/>
        </w:rPr>
      </w:pPr>
    </w:p>
    <w:p w:rsidR="007D7702" w:rsidRPr="007D7702" w:rsidRDefault="007D7702" w:rsidP="007D7702">
      <w:pPr>
        <w:pStyle w:val="ConsPlusNormal"/>
        <w:ind w:firstLine="567"/>
        <w:jc w:val="both"/>
        <w:rPr>
          <w:rFonts w:ascii="Times New Roman" w:hAnsi="Times New Roman"/>
        </w:rPr>
      </w:pPr>
      <w:r w:rsidRPr="007D7702">
        <w:rPr>
          <w:rFonts w:ascii="Times New Roman" w:hAnsi="Times New Roman"/>
        </w:rPr>
        <w:t>3. Порядок ведения Перечня</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3.1. Перечень формируется в виде информационной базы данных, содержащей реестр объектов учета - зданий, строений, сооружений, нежилых помещений, земельных участков, оборудования, машин, механизмов, установок, транспортных средств, инвентаря, инструментов, свободных от прав третьих лиц (за исключением имущественных прав субъектов малого и среднего предпринимательства), а также данные о них.</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3.2. Данными об объектах учета Перечня являются сведения (показатели, характеристики), описывающие эти объекты и позволяющие их идентифицировать (наименование, местонахождение, технические параметры, стоимость, кадастровый номер и т.д.).</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3.3. Ведение Перечня осуществляется отделом по управлению  земельными ресурсами и муниципальным имуществом администрации муниципального района «Ижемский» на бумажных и магнитных носителях.</w:t>
      </w:r>
    </w:p>
    <w:p w:rsidR="007D7702" w:rsidRPr="007D7702" w:rsidRDefault="007D7702" w:rsidP="007D7702">
      <w:pPr>
        <w:pStyle w:val="ConsPlusNormal"/>
        <w:ind w:firstLine="540"/>
        <w:jc w:val="both"/>
        <w:rPr>
          <w:rFonts w:ascii="Times New Roman" w:hAnsi="Times New Roman"/>
        </w:rPr>
      </w:pPr>
    </w:p>
    <w:p w:rsidR="007D7702" w:rsidRPr="007D7702" w:rsidRDefault="007D7702" w:rsidP="007D7702">
      <w:pPr>
        <w:pStyle w:val="ConsPlusNormal"/>
        <w:jc w:val="both"/>
        <w:rPr>
          <w:rFonts w:ascii="Times New Roman" w:hAnsi="Times New Roman"/>
        </w:rPr>
      </w:pPr>
      <w:r w:rsidRPr="007D7702">
        <w:rPr>
          <w:rFonts w:ascii="Times New Roman" w:hAnsi="Times New Roman"/>
        </w:rPr>
        <w:t>4. Распоряжение объектами, включенными в Перечень</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 xml:space="preserve">4.1. Муниципальное имущество, включенное в Перечень, может быть использовано только в целях предоставления его во владение и (или) в пользование на долгосрочной основе (в том числе по льготным ставкам арендной платы) субъектам МСП (с соблюдением требований, установленных Федеральным </w:t>
      </w:r>
      <w:hyperlink r:id="rId47" w:history="1">
        <w:r w:rsidRPr="007D7702">
          <w:rPr>
            <w:rFonts w:ascii="Times New Roman" w:hAnsi="Times New Roman"/>
          </w:rPr>
          <w:t>законом</w:t>
        </w:r>
      </w:hyperlink>
      <w:r w:rsidRPr="007D7702">
        <w:rPr>
          <w:rFonts w:ascii="Times New Roman" w:hAnsi="Times New Roman"/>
        </w:rPr>
        <w:t xml:space="preserve"> от 26.07.2006 N 135-ФЗ «О защите конкуренции»).</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4.2. Муниципальное имущество, включенное в Перечень, предоставляется во временное владение и (или) пользование субъектам МСП в соответствии с действующим законодательством.</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Муниципальная преференция предоставляется субъектам малого и среднего предпринимательства в виде заключения договоров аренды в отношении муниципального имущества муниципального района «Ижемский», включенного в Перечень, без применения обязательных процедур проведения торгов.</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 xml:space="preserve">    При заключении договоров аренды с субъектами малого предпринимательства договоров аренды в отношении муниципального имущества, предусматривать следующие условия: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а) срок договора аренды составляет не менее 5 лет;</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б) арендная плата вносится в следующем порядке:</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в первый год аренды - 40 процентов размера арендной платы;</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во второй год аренды - 60 процентов размера арендной платы;</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в третий год аренды - 80 процентов размера арендной платы;</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в четвертый год аренды и далее - 100 процентов размера арендной платы.</w:t>
      </w:r>
    </w:p>
    <w:p w:rsidR="007D7702" w:rsidRPr="007D7702" w:rsidRDefault="007D7702" w:rsidP="007D7702">
      <w:pPr>
        <w:pStyle w:val="ConsPlusNormal"/>
        <w:jc w:val="both"/>
        <w:rPr>
          <w:rFonts w:ascii="Times New Roman" w:hAnsi="Times New Roman"/>
        </w:rPr>
      </w:pPr>
      <w:r w:rsidRPr="007D7702">
        <w:rPr>
          <w:rFonts w:ascii="Times New Roman" w:hAnsi="Times New Roman"/>
        </w:rPr>
        <w:t>5. Заключительные положения</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lastRenderedPageBreak/>
        <w:t>5.1. Муниципальное имущество, включенное в Перечень, не подлежит отчуждению в частную собственность, в том числе в собственность субъектов МСП, арендующих это имущество.</w:t>
      </w:r>
    </w:p>
    <w:p w:rsidR="007D7702" w:rsidRPr="007D7702" w:rsidRDefault="007D7702" w:rsidP="007D7702">
      <w:pPr>
        <w:pStyle w:val="ConsPlusNormal"/>
        <w:ind w:firstLine="540"/>
        <w:jc w:val="both"/>
        <w:rPr>
          <w:rFonts w:ascii="Times New Roman" w:hAnsi="Times New Roman"/>
        </w:rPr>
      </w:pPr>
      <w:bookmarkStart w:id="6" w:name="P78"/>
      <w:bookmarkEnd w:id="6"/>
      <w:r w:rsidRPr="007D7702">
        <w:rPr>
          <w:rFonts w:ascii="Times New Roman" w:hAnsi="Times New Roman"/>
        </w:rPr>
        <w:t>5.2. Запрещаются продажа переданного субъектам МСП имущества, переуступка прав пользования им,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5.3. Переданное во временное владение и (или) пользование субъектам МСП муниципальное имущество должно использоваться по целевому назначению.</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 xml:space="preserve">5.4. Администрация муниципального района "Ижемский" вправе обратиться в суд с требованием о прекращении прав владения и (или) пользования субъектами МСП предоставленным таким субъектам муниципальным имуществом при его использовании не по целевому назначению и (или) с нарушением запретов, установленных </w:t>
      </w:r>
      <w:hyperlink w:anchor="P78" w:history="1">
        <w:r w:rsidRPr="007D7702">
          <w:rPr>
            <w:rFonts w:ascii="Times New Roman" w:hAnsi="Times New Roman"/>
          </w:rPr>
          <w:t>подпунктом 5.2</w:t>
        </w:r>
      </w:hyperlink>
      <w:r w:rsidRPr="007D7702">
        <w:rPr>
          <w:rFonts w:ascii="Times New Roman" w:hAnsi="Times New Roman"/>
        </w:rPr>
        <w:t xml:space="preserve"> настоящего Положения.</w:t>
      </w: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r w:rsidRPr="007D7702">
        <w:rPr>
          <w:rFonts w:ascii="Times New Roman" w:hAnsi="Times New Roman"/>
        </w:rPr>
        <w:t>Утверждена</w:t>
      </w:r>
    </w:p>
    <w:p w:rsidR="007D7702" w:rsidRPr="007D7702" w:rsidRDefault="007D7702" w:rsidP="007D7702">
      <w:pPr>
        <w:pStyle w:val="ConsPlusNormal"/>
        <w:jc w:val="right"/>
        <w:rPr>
          <w:rFonts w:ascii="Times New Roman" w:hAnsi="Times New Roman"/>
        </w:rPr>
      </w:pPr>
      <w:r w:rsidRPr="007D7702">
        <w:rPr>
          <w:rFonts w:ascii="Times New Roman" w:hAnsi="Times New Roman"/>
        </w:rPr>
        <w:t>постановлением</w:t>
      </w:r>
    </w:p>
    <w:p w:rsidR="007D7702" w:rsidRPr="007D7702" w:rsidRDefault="007D7702" w:rsidP="007D7702">
      <w:pPr>
        <w:pStyle w:val="ConsPlusNormal"/>
        <w:jc w:val="right"/>
        <w:rPr>
          <w:rFonts w:ascii="Times New Roman" w:hAnsi="Times New Roman"/>
        </w:rPr>
      </w:pPr>
      <w:r w:rsidRPr="007D7702">
        <w:rPr>
          <w:rFonts w:ascii="Times New Roman" w:hAnsi="Times New Roman"/>
        </w:rPr>
        <w:t xml:space="preserve">администрации муниципального </w:t>
      </w:r>
    </w:p>
    <w:p w:rsidR="007D7702" w:rsidRPr="007D7702" w:rsidRDefault="007D7702" w:rsidP="007D7702">
      <w:pPr>
        <w:pStyle w:val="ConsPlusNormal"/>
        <w:jc w:val="right"/>
        <w:rPr>
          <w:rFonts w:ascii="Times New Roman" w:hAnsi="Times New Roman"/>
        </w:rPr>
      </w:pPr>
      <w:r w:rsidRPr="007D7702">
        <w:rPr>
          <w:rFonts w:ascii="Times New Roman" w:hAnsi="Times New Roman"/>
        </w:rPr>
        <w:t>района «Ижемский»</w:t>
      </w:r>
    </w:p>
    <w:p w:rsidR="007D7702" w:rsidRPr="007D7702" w:rsidRDefault="007D7702" w:rsidP="007D7702">
      <w:pPr>
        <w:pStyle w:val="ConsPlusNormal"/>
        <w:jc w:val="right"/>
        <w:rPr>
          <w:rFonts w:ascii="Times New Roman" w:hAnsi="Times New Roman"/>
        </w:rPr>
      </w:pPr>
      <w:r w:rsidRPr="007D7702">
        <w:rPr>
          <w:rFonts w:ascii="Times New Roman" w:hAnsi="Times New Roman"/>
        </w:rPr>
        <w:t>от 26 июля 2016 г. № 507</w:t>
      </w:r>
    </w:p>
    <w:p w:rsidR="007D7702" w:rsidRPr="007D7702" w:rsidRDefault="007D7702" w:rsidP="007D7702">
      <w:pPr>
        <w:pStyle w:val="ConsPlusNormal"/>
        <w:jc w:val="right"/>
        <w:rPr>
          <w:rFonts w:ascii="Times New Roman" w:hAnsi="Times New Roman"/>
        </w:rPr>
      </w:pPr>
      <w:r w:rsidRPr="007D7702">
        <w:rPr>
          <w:rFonts w:ascii="Times New Roman" w:hAnsi="Times New Roman"/>
        </w:rPr>
        <w:t>(приложение № 2)</w:t>
      </w:r>
    </w:p>
    <w:p w:rsidR="007D7702" w:rsidRPr="007D7702" w:rsidRDefault="007D7702" w:rsidP="007D7702">
      <w:pPr>
        <w:pStyle w:val="ConsPlusNormal"/>
        <w:jc w:val="center"/>
        <w:rPr>
          <w:rFonts w:ascii="Times New Roman" w:hAnsi="Times New Roman"/>
        </w:rPr>
      </w:pPr>
      <w:bookmarkStart w:id="7" w:name="P94"/>
      <w:bookmarkEnd w:id="7"/>
      <w:r w:rsidRPr="007D7702">
        <w:rPr>
          <w:rFonts w:ascii="Times New Roman" w:hAnsi="Times New Roman"/>
        </w:rPr>
        <w:t>ФОРМА</w:t>
      </w:r>
    </w:p>
    <w:p w:rsidR="007D7702" w:rsidRPr="007D7702" w:rsidRDefault="007D7702" w:rsidP="007D7702">
      <w:pPr>
        <w:pStyle w:val="ConsPlusNormal"/>
        <w:jc w:val="center"/>
        <w:rPr>
          <w:rFonts w:ascii="Times New Roman" w:hAnsi="Times New Roman"/>
        </w:rPr>
      </w:pPr>
      <w:r w:rsidRPr="007D7702">
        <w:rPr>
          <w:rFonts w:ascii="Times New Roman" w:hAnsi="Times New Roman"/>
        </w:rPr>
        <w:t xml:space="preserve">ВЕДЕНИЯ ПЕРЕЧНЯ МУНИЦИПАЛЬНОГО ИМУЩЕСТВА МУНИЦИПАЛЬНОГО ОБРАЗОВАНИЯ МУНИЦИПАЛЬНОГО РАЙОНА "ИЖЕМСКИЙ", СВОБОДНОГО ОТ ПРАВ ТРЕТЬИХ ЛИЦ (ЗА ИСКЛЮЧЕНИЕМ ИМУЩЕСТВЕННЫХ ПРАВ СУБЪЕКТОВ МАЛОГО И СРЕДНЕГО </w:t>
      </w:r>
      <w:r w:rsidRPr="007D7702">
        <w:rPr>
          <w:rFonts w:ascii="Times New Roman" w:hAnsi="Times New Roman"/>
        </w:rPr>
        <w:lastRenderedPageBreak/>
        <w:t>ПРЕДПРИНИМАТЕЛЬСТВА), ПРЕДНАЗНАЧЕННОГО ДЛЯ ПЕРЕДАЧИ ВО ВЛАДЕНИЕ И (ИЛИ) В ПОЛЬЗОВАНИЕ СУБЪЕКТАМ МАЛОГО И СРЕДНЕГО</w:t>
      </w:r>
    </w:p>
    <w:p w:rsidR="007D7702" w:rsidRPr="007D7702" w:rsidRDefault="007D7702" w:rsidP="007D7702">
      <w:pPr>
        <w:pStyle w:val="ConsPlusNormal"/>
        <w:jc w:val="center"/>
        <w:rPr>
          <w:rFonts w:ascii="Times New Roman" w:hAnsi="Times New Roman"/>
        </w:rPr>
      </w:pPr>
      <w:r w:rsidRPr="007D7702">
        <w:rPr>
          <w:rFonts w:ascii="Times New Roman" w:hAnsi="Times New Roman"/>
        </w:rPr>
        <w:t>ПРЕДПРИНИМАТЕЛЬСТВА И ОРГАНИЗАЦИЯМ, ОБРАЗУЮЩИМ</w:t>
      </w:r>
    </w:p>
    <w:p w:rsidR="007D7702" w:rsidRPr="007D7702" w:rsidRDefault="007D7702" w:rsidP="007D7702">
      <w:pPr>
        <w:pStyle w:val="ConsPlusNormal"/>
        <w:jc w:val="center"/>
        <w:rPr>
          <w:rFonts w:ascii="Times New Roman" w:hAnsi="Times New Roman"/>
        </w:rPr>
      </w:pPr>
      <w:r w:rsidRPr="007D7702">
        <w:rPr>
          <w:rFonts w:ascii="Times New Roman" w:hAnsi="Times New Roman"/>
        </w:rPr>
        <w:t>ИНФРАСТРУКТУРУ ПОДДЕРЖКИ СУБЪЕКТОВ МАЛОГО</w:t>
      </w:r>
    </w:p>
    <w:p w:rsidR="007D7702" w:rsidRPr="007D7702" w:rsidRDefault="007D7702" w:rsidP="007D7702">
      <w:pPr>
        <w:pStyle w:val="ConsPlusNormal"/>
        <w:jc w:val="center"/>
        <w:rPr>
          <w:rFonts w:ascii="Times New Roman" w:hAnsi="Times New Roman"/>
        </w:rPr>
      </w:pPr>
      <w:r w:rsidRPr="007D7702">
        <w:rPr>
          <w:rFonts w:ascii="Times New Roman" w:hAnsi="Times New Roman"/>
        </w:rPr>
        <w:t>И СРЕДНЕГО ПРЕДПРИНИМАТЕЛЬСТВА</w:t>
      </w:r>
    </w:p>
    <w:p w:rsidR="007D7702" w:rsidRPr="007D7702" w:rsidRDefault="007D7702" w:rsidP="007D7702">
      <w:pPr>
        <w:pStyle w:val="ConsPlusNormal"/>
        <w:jc w:val="center"/>
        <w:rPr>
          <w:rFonts w:ascii="Times New Roman" w:hAnsi="Times New Roman"/>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600"/>
        <w:gridCol w:w="1800"/>
        <w:gridCol w:w="2040"/>
        <w:gridCol w:w="1920"/>
        <w:gridCol w:w="1800"/>
        <w:gridCol w:w="1440"/>
      </w:tblGrid>
      <w:tr w:rsidR="007D7702" w:rsidRPr="007D7702" w:rsidTr="007D7702">
        <w:trPr>
          <w:trHeight w:val="240"/>
        </w:trPr>
        <w:tc>
          <w:tcPr>
            <w:tcW w:w="600" w:type="dxa"/>
          </w:tcPr>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п/п</w:t>
            </w:r>
          </w:p>
        </w:tc>
        <w:tc>
          <w:tcPr>
            <w:tcW w:w="1800" w:type="dxa"/>
          </w:tcPr>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Вид объекта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учета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(здание, стро- ние, сооружение,  земельный  учас-</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ток, нежилое  помещение,  оборудование, машина, меха-низм, установка  транспортное  средство,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инвентарь,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инструмент) </w:t>
            </w:r>
          </w:p>
        </w:tc>
        <w:tc>
          <w:tcPr>
            <w:tcW w:w="2040" w:type="dxa"/>
          </w:tcPr>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Местонахождение</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(адрес) объекта</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учета     </w:t>
            </w:r>
          </w:p>
        </w:tc>
        <w:tc>
          <w:tcPr>
            <w:tcW w:w="1920" w:type="dxa"/>
          </w:tcPr>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Технические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характеристики</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объекта учета,</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год постройки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(выпуска),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кадастровый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номер и т.д. </w:t>
            </w:r>
          </w:p>
        </w:tc>
        <w:tc>
          <w:tcPr>
            <w:tcW w:w="1800" w:type="dxa"/>
          </w:tcPr>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Цель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использования</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объекта при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сдаче его в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аренду в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соответствии </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с назначением</w:t>
            </w:r>
          </w:p>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объекта учета</w:t>
            </w:r>
          </w:p>
        </w:tc>
        <w:tc>
          <w:tcPr>
            <w:tcW w:w="1440" w:type="dxa"/>
          </w:tcPr>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Примечание</w:t>
            </w:r>
          </w:p>
        </w:tc>
      </w:tr>
      <w:tr w:rsidR="007D7702" w:rsidRPr="007D7702" w:rsidTr="007D7702">
        <w:trPr>
          <w:trHeight w:val="240"/>
        </w:trPr>
        <w:tc>
          <w:tcPr>
            <w:tcW w:w="600" w:type="dxa"/>
            <w:tcBorders>
              <w:top w:val="nil"/>
            </w:tcBorders>
          </w:tcPr>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1 </w:t>
            </w:r>
          </w:p>
        </w:tc>
        <w:tc>
          <w:tcPr>
            <w:tcW w:w="1800" w:type="dxa"/>
            <w:tcBorders>
              <w:top w:val="nil"/>
            </w:tcBorders>
          </w:tcPr>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2      </w:t>
            </w:r>
          </w:p>
        </w:tc>
        <w:tc>
          <w:tcPr>
            <w:tcW w:w="2040" w:type="dxa"/>
            <w:tcBorders>
              <w:top w:val="nil"/>
            </w:tcBorders>
          </w:tcPr>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3       </w:t>
            </w:r>
          </w:p>
        </w:tc>
        <w:tc>
          <w:tcPr>
            <w:tcW w:w="1920" w:type="dxa"/>
            <w:tcBorders>
              <w:top w:val="nil"/>
            </w:tcBorders>
          </w:tcPr>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4       </w:t>
            </w:r>
          </w:p>
        </w:tc>
        <w:tc>
          <w:tcPr>
            <w:tcW w:w="1800" w:type="dxa"/>
            <w:tcBorders>
              <w:top w:val="nil"/>
            </w:tcBorders>
          </w:tcPr>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5      </w:t>
            </w:r>
          </w:p>
        </w:tc>
        <w:tc>
          <w:tcPr>
            <w:tcW w:w="1440" w:type="dxa"/>
            <w:tcBorders>
              <w:top w:val="nil"/>
            </w:tcBorders>
          </w:tcPr>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    6     </w:t>
            </w:r>
          </w:p>
        </w:tc>
      </w:tr>
      <w:tr w:rsidR="007D7702" w:rsidRPr="007D7702" w:rsidTr="007D7702">
        <w:trPr>
          <w:trHeight w:val="240"/>
        </w:trPr>
        <w:tc>
          <w:tcPr>
            <w:tcW w:w="600" w:type="dxa"/>
            <w:tcBorders>
              <w:top w:val="nil"/>
            </w:tcBorders>
          </w:tcPr>
          <w:p w:rsidR="007D7702" w:rsidRPr="007D7702" w:rsidRDefault="007D7702" w:rsidP="007D7702">
            <w:pPr>
              <w:pStyle w:val="ConsPlusNonformat"/>
              <w:jc w:val="both"/>
              <w:rPr>
                <w:rFonts w:ascii="Times New Roman" w:hAnsi="Times New Roman" w:cs="Times New Roman"/>
              </w:rPr>
            </w:pPr>
            <w:r w:rsidRPr="007D7702">
              <w:rPr>
                <w:rFonts w:ascii="Times New Roman" w:hAnsi="Times New Roman" w:cs="Times New Roman"/>
              </w:rPr>
              <w:t xml:space="preserve">1. </w:t>
            </w:r>
          </w:p>
        </w:tc>
        <w:tc>
          <w:tcPr>
            <w:tcW w:w="1800" w:type="dxa"/>
            <w:tcBorders>
              <w:top w:val="nil"/>
            </w:tcBorders>
          </w:tcPr>
          <w:p w:rsidR="007D7702" w:rsidRPr="007D7702" w:rsidRDefault="007D7702" w:rsidP="007D7702">
            <w:pPr>
              <w:pStyle w:val="ConsPlusNonformat"/>
              <w:jc w:val="both"/>
              <w:rPr>
                <w:rFonts w:ascii="Times New Roman" w:hAnsi="Times New Roman" w:cs="Times New Roman"/>
              </w:rPr>
            </w:pPr>
          </w:p>
        </w:tc>
        <w:tc>
          <w:tcPr>
            <w:tcW w:w="2040" w:type="dxa"/>
            <w:tcBorders>
              <w:top w:val="nil"/>
            </w:tcBorders>
          </w:tcPr>
          <w:p w:rsidR="007D7702" w:rsidRPr="007D7702" w:rsidRDefault="007D7702" w:rsidP="007D7702">
            <w:pPr>
              <w:pStyle w:val="ConsPlusNonformat"/>
              <w:jc w:val="both"/>
              <w:rPr>
                <w:rFonts w:ascii="Times New Roman" w:hAnsi="Times New Roman" w:cs="Times New Roman"/>
              </w:rPr>
            </w:pPr>
          </w:p>
        </w:tc>
        <w:tc>
          <w:tcPr>
            <w:tcW w:w="1920" w:type="dxa"/>
            <w:tcBorders>
              <w:top w:val="nil"/>
            </w:tcBorders>
          </w:tcPr>
          <w:p w:rsidR="007D7702" w:rsidRPr="007D7702" w:rsidRDefault="007D7702" w:rsidP="007D7702">
            <w:pPr>
              <w:pStyle w:val="ConsPlusNonformat"/>
              <w:jc w:val="both"/>
              <w:rPr>
                <w:rFonts w:ascii="Times New Roman" w:hAnsi="Times New Roman" w:cs="Times New Roman"/>
              </w:rPr>
            </w:pPr>
          </w:p>
        </w:tc>
        <w:tc>
          <w:tcPr>
            <w:tcW w:w="1800" w:type="dxa"/>
            <w:tcBorders>
              <w:top w:val="nil"/>
            </w:tcBorders>
          </w:tcPr>
          <w:p w:rsidR="007D7702" w:rsidRPr="007D7702" w:rsidRDefault="007D7702" w:rsidP="007D7702">
            <w:pPr>
              <w:pStyle w:val="ConsPlusNonformat"/>
              <w:jc w:val="both"/>
              <w:rPr>
                <w:rFonts w:ascii="Times New Roman" w:hAnsi="Times New Roman" w:cs="Times New Roman"/>
              </w:rPr>
            </w:pPr>
          </w:p>
        </w:tc>
        <w:tc>
          <w:tcPr>
            <w:tcW w:w="1440" w:type="dxa"/>
            <w:tcBorders>
              <w:top w:val="nil"/>
            </w:tcBorders>
          </w:tcPr>
          <w:p w:rsidR="007D7702" w:rsidRPr="007D7702" w:rsidRDefault="007D7702" w:rsidP="007D7702">
            <w:pPr>
              <w:pStyle w:val="ConsPlusNonformat"/>
              <w:jc w:val="both"/>
              <w:rPr>
                <w:rFonts w:ascii="Times New Roman" w:hAnsi="Times New Roman" w:cs="Times New Roman"/>
              </w:rPr>
            </w:pPr>
          </w:p>
        </w:tc>
      </w:tr>
    </w:tbl>
    <w:p w:rsidR="007D7702" w:rsidRPr="007D7702" w:rsidRDefault="007D7702" w:rsidP="007D7702">
      <w:pPr>
        <w:pStyle w:val="ConsPlusNormal"/>
        <w:rPr>
          <w:rFonts w:ascii="Times New Roman" w:hAnsi="Times New Roman"/>
        </w:rPr>
      </w:pPr>
    </w:p>
    <w:tbl>
      <w:tblPr>
        <w:tblW w:w="9770" w:type="dxa"/>
        <w:tblLook w:val="01E0"/>
      </w:tblPr>
      <w:tblGrid>
        <w:gridCol w:w="3510"/>
        <w:gridCol w:w="2694"/>
        <w:gridCol w:w="3566"/>
      </w:tblGrid>
      <w:tr w:rsidR="007D7702" w:rsidRPr="007D7702" w:rsidTr="007D7702">
        <w:tc>
          <w:tcPr>
            <w:tcW w:w="3510" w:type="dxa"/>
          </w:tcPr>
          <w:p w:rsidR="007D7702" w:rsidRPr="007D7702" w:rsidRDefault="007D7702" w:rsidP="007D7702">
            <w:pPr>
              <w:spacing w:after="0" w:line="240" w:lineRule="auto"/>
              <w:jc w:val="center"/>
              <w:rPr>
                <w:rFonts w:ascii="Times New Roman" w:hAnsi="Times New Roman" w:cs="Times New Roman"/>
                <w:b/>
                <w:sz w:val="20"/>
                <w:szCs w:val="20"/>
              </w:rPr>
            </w:pPr>
          </w:p>
          <w:p w:rsidR="007D7702" w:rsidRPr="007D7702" w:rsidRDefault="007D7702" w:rsidP="007D7702">
            <w:pPr>
              <w:spacing w:after="0" w:line="240" w:lineRule="auto"/>
              <w:jc w:val="center"/>
              <w:rPr>
                <w:rFonts w:ascii="Times New Roman" w:hAnsi="Times New Roman" w:cs="Times New Roman"/>
                <w:b/>
                <w:sz w:val="20"/>
                <w:szCs w:val="20"/>
              </w:rPr>
            </w:pPr>
          </w:p>
          <w:p w:rsidR="007D7702" w:rsidRPr="007D7702" w:rsidRDefault="007D7702" w:rsidP="007D7702">
            <w:pPr>
              <w:spacing w:after="0" w:line="240" w:lineRule="auto"/>
              <w:jc w:val="center"/>
              <w:rPr>
                <w:rFonts w:ascii="Times New Roman" w:hAnsi="Times New Roman" w:cs="Times New Roman"/>
                <w:b/>
                <w:sz w:val="20"/>
                <w:szCs w:val="20"/>
              </w:rPr>
            </w:pP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«Изьва»</w:t>
            </w: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 xml:space="preserve">муниципальнöй районса  администрация </w:t>
            </w:r>
          </w:p>
        </w:tc>
        <w:tc>
          <w:tcPr>
            <w:tcW w:w="2694" w:type="dxa"/>
          </w:tcPr>
          <w:p w:rsidR="007D7702" w:rsidRPr="007D7702" w:rsidRDefault="007D7702" w:rsidP="007D7702">
            <w:pPr>
              <w:spacing w:after="0" w:line="240" w:lineRule="auto"/>
              <w:ind w:hanging="344"/>
              <w:jc w:val="center"/>
              <w:rPr>
                <w:rFonts w:ascii="Times New Roman" w:hAnsi="Times New Roman" w:cs="Times New Roman"/>
                <w:b/>
                <w:sz w:val="20"/>
                <w:szCs w:val="20"/>
              </w:rPr>
            </w:pPr>
            <w:r w:rsidRPr="007D7702">
              <w:rPr>
                <w:rFonts w:ascii="Times New Roman" w:hAnsi="Times New Roman" w:cs="Times New Roman"/>
                <w:b/>
                <w:noProof/>
                <w:sz w:val="20"/>
                <w:szCs w:val="20"/>
                <w:lang w:eastAsia="ru-RU"/>
              </w:rPr>
              <w:drawing>
                <wp:inline distT="0" distB="0" distL="0" distR="0">
                  <wp:extent cx="657225" cy="771525"/>
                  <wp:effectExtent l="19050" t="0" r="9525" b="0"/>
                  <wp:docPr id="15"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48" cstate="print"/>
                          <a:srcRect/>
                          <a:stretch>
                            <a:fillRect/>
                          </a:stretch>
                        </pic:blipFill>
                        <pic:spPr bwMode="auto">
                          <a:xfrm>
                            <a:off x="0" y="0"/>
                            <a:ext cx="657225" cy="771525"/>
                          </a:xfrm>
                          <a:prstGeom prst="rect">
                            <a:avLst/>
                          </a:prstGeom>
                          <a:noFill/>
                          <a:ln w="9525">
                            <a:noFill/>
                            <a:miter lim="800000"/>
                            <a:headEnd/>
                            <a:tailEnd/>
                          </a:ln>
                        </pic:spPr>
                      </pic:pic>
                    </a:graphicData>
                  </a:graphic>
                </wp:inline>
              </w:drawing>
            </w:r>
          </w:p>
          <w:p w:rsidR="007D7702" w:rsidRPr="007D7702" w:rsidRDefault="007D7702" w:rsidP="007D7702">
            <w:pPr>
              <w:spacing w:after="0" w:line="240" w:lineRule="auto"/>
              <w:jc w:val="center"/>
              <w:rPr>
                <w:rFonts w:ascii="Times New Roman" w:hAnsi="Times New Roman" w:cs="Times New Roman"/>
                <w:b/>
                <w:sz w:val="20"/>
                <w:szCs w:val="20"/>
              </w:rPr>
            </w:pPr>
          </w:p>
        </w:tc>
        <w:tc>
          <w:tcPr>
            <w:tcW w:w="3566" w:type="dxa"/>
          </w:tcPr>
          <w:p w:rsidR="007D7702" w:rsidRPr="007D7702" w:rsidRDefault="007D7702" w:rsidP="007D7702">
            <w:pPr>
              <w:spacing w:after="0" w:line="240" w:lineRule="auto"/>
              <w:jc w:val="center"/>
              <w:rPr>
                <w:rFonts w:ascii="Times New Roman" w:hAnsi="Times New Roman" w:cs="Times New Roman"/>
                <w:b/>
                <w:sz w:val="20"/>
                <w:szCs w:val="20"/>
              </w:rPr>
            </w:pPr>
          </w:p>
          <w:p w:rsidR="007D7702" w:rsidRPr="007D7702" w:rsidRDefault="007D7702" w:rsidP="007D7702">
            <w:pPr>
              <w:spacing w:after="0" w:line="240" w:lineRule="auto"/>
              <w:jc w:val="center"/>
              <w:rPr>
                <w:rFonts w:ascii="Times New Roman" w:hAnsi="Times New Roman" w:cs="Times New Roman"/>
                <w:b/>
                <w:sz w:val="20"/>
                <w:szCs w:val="20"/>
              </w:rPr>
            </w:pPr>
          </w:p>
          <w:p w:rsidR="007D7702" w:rsidRPr="007D7702" w:rsidRDefault="007D7702" w:rsidP="007D7702">
            <w:pPr>
              <w:spacing w:after="0" w:line="240" w:lineRule="auto"/>
              <w:jc w:val="center"/>
              <w:rPr>
                <w:rFonts w:ascii="Times New Roman" w:hAnsi="Times New Roman" w:cs="Times New Roman"/>
                <w:b/>
                <w:sz w:val="20"/>
                <w:szCs w:val="20"/>
              </w:rPr>
            </w:pP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 xml:space="preserve">Администрация </w:t>
            </w:r>
          </w:p>
          <w:p w:rsidR="007D7702" w:rsidRPr="007D7702" w:rsidRDefault="007D7702" w:rsidP="007D7702">
            <w:pPr>
              <w:spacing w:after="0" w:line="240" w:lineRule="auto"/>
              <w:jc w:val="center"/>
              <w:rPr>
                <w:rFonts w:ascii="Times New Roman" w:hAnsi="Times New Roman" w:cs="Times New Roman"/>
                <w:b/>
                <w:sz w:val="20"/>
                <w:szCs w:val="20"/>
              </w:rPr>
            </w:pPr>
            <w:r w:rsidRPr="007D7702">
              <w:rPr>
                <w:rFonts w:ascii="Times New Roman" w:hAnsi="Times New Roman" w:cs="Times New Roman"/>
                <w:b/>
                <w:sz w:val="20"/>
                <w:szCs w:val="20"/>
              </w:rPr>
              <w:t>муниципального района «Ижемский»</w:t>
            </w:r>
          </w:p>
        </w:tc>
      </w:tr>
    </w:tbl>
    <w:p w:rsidR="007D7702" w:rsidRPr="007D7702" w:rsidRDefault="007D7702" w:rsidP="007D7702">
      <w:pPr>
        <w:pStyle w:val="1"/>
        <w:rPr>
          <w:spacing w:val="120"/>
          <w:sz w:val="20"/>
          <w:szCs w:val="20"/>
        </w:rPr>
      </w:pPr>
    </w:p>
    <w:p w:rsidR="007D7702" w:rsidRPr="007D7702" w:rsidRDefault="007D7702" w:rsidP="007D7702">
      <w:pPr>
        <w:pStyle w:val="1"/>
        <w:spacing w:line="360" w:lineRule="auto"/>
        <w:rPr>
          <w:spacing w:val="120"/>
          <w:sz w:val="20"/>
          <w:szCs w:val="20"/>
        </w:rPr>
      </w:pPr>
      <w:r w:rsidRPr="007D7702">
        <w:rPr>
          <w:spacing w:val="120"/>
          <w:sz w:val="20"/>
          <w:szCs w:val="20"/>
        </w:rPr>
        <w:t>ШУÖМ</w:t>
      </w:r>
    </w:p>
    <w:p w:rsidR="007D7702" w:rsidRPr="007D7702" w:rsidRDefault="007D7702" w:rsidP="007D7702">
      <w:pPr>
        <w:pStyle w:val="1"/>
        <w:spacing w:line="360" w:lineRule="auto"/>
        <w:rPr>
          <w:sz w:val="20"/>
          <w:szCs w:val="20"/>
        </w:rPr>
      </w:pPr>
      <w:r w:rsidRPr="007D7702">
        <w:rPr>
          <w:sz w:val="20"/>
          <w:szCs w:val="20"/>
        </w:rPr>
        <w:t>П О С Т А Н О В Л Е Н И Е</w:t>
      </w:r>
    </w:p>
    <w:p w:rsidR="007D7702" w:rsidRPr="007D7702" w:rsidRDefault="007D7702" w:rsidP="007D7702">
      <w:pPr>
        <w:pStyle w:val="1"/>
        <w:jc w:val="right"/>
        <w:rPr>
          <w:spacing w:val="120"/>
          <w:sz w:val="20"/>
          <w:szCs w:val="20"/>
        </w:rPr>
      </w:pPr>
      <w:r w:rsidRPr="007D7702">
        <w:rPr>
          <w:spacing w:val="120"/>
          <w:sz w:val="20"/>
          <w:szCs w:val="20"/>
        </w:rPr>
        <w:t xml:space="preserve">   </w:t>
      </w: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от 29 июля 2016 года                                                                                           № 513</w:t>
      </w: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Республика Коми, Ижемский район, с. Ижма</w:t>
      </w: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jc w:val="center"/>
        <w:rPr>
          <w:rFonts w:ascii="Times New Roman" w:hAnsi="Times New Roman" w:cs="Times New Roman"/>
          <w:bCs/>
          <w:sz w:val="20"/>
          <w:szCs w:val="20"/>
        </w:rPr>
      </w:pPr>
      <w:r w:rsidRPr="007D7702">
        <w:rPr>
          <w:rFonts w:ascii="Times New Roman" w:hAnsi="Times New Roman" w:cs="Times New Roman"/>
          <w:sz w:val="20"/>
          <w:szCs w:val="20"/>
        </w:rPr>
        <w:t xml:space="preserve">Об утверждении административного регламента предоставления муниципальной услуги </w:t>
      </w:r>
      <w:r w:rsidRPr="007D7702">
        <w:rPr>
          <w:rFonts w:ascii="Times New Roman" w:hAnsi="Times New Roman" w:cs="Times New Roman"/>
          <w:bCs/>
          <w:sz w:val="20"/>
          <w:szCs w:val="20"/>
        </w:rPr>
        <w:t>«</w:t>
      </w:r>
      <w:r w:rsidRPr="007D7702">
        <w:rPr>
          <w:rFonts w:ascii="Times New Roman" w:hAnsi="Times New Roman" w:cs="Times New Roman"/>
          <w:sz w:val="20"/>
          <w:szCs w:val="20"/>
        </w:rPr>
        <w:t>Выдача специального разрешения на движение по автомобильным дорогам тяжеловесного и (или) крупногабаритного транспортного средства по маршрутам, проходящим по автомобильным дорогам местного значения в границах муниципального образования</w:t>
      </w:r>
      <w:r w:rsidRPr="007D7702">
        <w:rPr>
          <w:rFonts w:ascii="Times New Roman" w:hAnsi="Times New Roman" w:cs="Times New Roman"/>
          <w:bCs/>
          <w:sz w:val="20"/>
          <w:szCs w:val="20"/>
        </w:rPr>
        <w:t xml:space="preserve"> муниципального района «Ижемский»</w:t>
      </w: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pStyle w:val="ConsNormal"/>
        <w:widowControl/>
        <w:ind w:right="0" w:firstLine="540"/>
        <w:jc w:val="both"/>
        <w:rPr>
          <w:rFonts w:ascii="Times New Roman" w:hAnsi="Times New Roman" w:cs="Times New Roman"/>
        </w:rPr>
      </w:pPr>
      <w:r w:rsidRPr="007D7702">
        <w:rPr>
          <w:rFonts w:ascii="Times New Roman" w:hAnsi="Times New Roman" w:cs="Times New Roman"/>
        </w:rPr>
        <w:t>Руководствуясь Федеральным законом от 27 июля 2010 года  № 210-ФЗ «Об организации предоставления государственных и муниципальных услуг», Уставом муниципального образования муниципального района «Ижемский»,</w:t>
      </w:r>
    </w:p>
    <w:p w:rsidR="007D7702" w:rsidRPr="007D7702" w:rsidRDefault="007D7702" w:rsidP="007D7702">
      <w:pPr>
        <w:pStyle w:val="ConsNormal"/>
        <w:widowControl/>
        <w:ind w:right="0" w:firstLine="540"/>
        <w:jc w:val="both"/>
        <w:rPr>
          <w:rFonts w:ascii="Times New Roman" w:hAnsi="Times New Roman" w:cs="Times New Roman"/>
        </w:rPr>
      </w:pPr>
    </w:p>
    <w:p w:rsidR="007D7702" w:rsidRPr="007D7702" w:rsidRDefault="007D7702" w:rsidP="007D7702">
      <w:pPr>
        <w:pStyle w:val="31"/>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pStyle w:val="31"/>
        <w:tabs>
          <w:tab w:val="center" w:pos="5244"/>
          <w:tab w:val="left" w:pos="6540"/>
        </w:tabs>
        <w:spacing w:after="0" w:line="240" w:lineRule="auto"/>
        <w:rPr>
          <w:rFonts w:ascii="Times New Roman" w:hAnsi="Times New Roman" w:cs="Times New Roman"/>
          <w:sz w:val="20"/>
          <w:szCs w:val="20"/>
        </w:rPr>
      </w:pPr>
      <w:r w:rsidRPr="007D7702">
        <w:rPr>
          <w:rFonts w:ascii="Times New Roman" w:hAnsi="Times New Roman" w:cs="Times New Roman"/>
          <w:sz w:val="20"/>
          <w:szCs w:val="20"/>
        </w:rPr>
        <w:tab/>
      </w:r>
    </w:p>
    <w:p w:rsidR="007D7702" w:rsidRPr="007D7702" w:rsidRDefault="007D7702" w:rsidP="007D7702">
      <w:pPr>
        <w:pStyle w:val="31"/>
        <w:tabs>
          <w:tab w:val="center" w:pos="5244"/>
          <w:tab w:val="left" w:pos="6540"/>
        </w:tabs>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pStyle w:val="31"/>
        <w:tabs>
          <w:tab w:val="center" w:pos="5244"/>
          <w:tab w:val="left" w:pos="6540"/>
        </w:tabs>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 xml:space="preserve">1. Утвердить административный регламент предоставления муниципальной услуги </w:t>
      </w:r>
      <w:r w:rsidRPr="007D7702">
        <w:rPr>
          <w:rFonts w:ascii="Times New Roman" w:hAnsi="Times New Roman" w:cs="Times New Roman"/>
          <w:bCs/>
          <w:sz w:val="20"/>
          <w:szCs w:val="20"/>
        </w:rPr>
        <w:t>«</w:t>
      </w:r>
      <w:r w:rsidRPr="007D7702">
        <w:rPr>
          <w:rFonts w:ascii="Times New Roman" w:hAnsi="Times New Roman" w:cs="Times New Roman"/>
          <w:sz w:val="20"/>
          <w:szCs w:val="20"/>
        </w:rPr>
        <w:t>Выдача специального разрешения на движение по автомобильным дорогам тяжеловесного и (или) крупногабаритного транспортного средства по маршрутам, проходящим по автомобильным дорогам местного значения в границах муниципального образования</w:t>
      </w:r>
      <w:r w:rsidRPr="007D7702">
        <w:rPr>
          <w:rFonts w:ascii="Times New Roman" w:hAnsi="Times New Roman" w:cs="Times New Roman"/>
          <w:bCs/>
          <w:sz w:val="20"/>
          <w:szCs w:val="20"/>
        </w:rPr>
        <w:t xml:space="preserve"> муниципального района «Ижемский» согласно приложению</w:t>
      </w:r>
      <w:r w:rsidRPr="007D7702">
        <w:rPr>
          <w:rFonts w:ascii="Times New Roman" w:hAnsi="Times New Roman" w:cs="Times New Roman"/>
          <w:sz w:val="20"/>
          <w:szCs w:val="20"/>
        </w:rPr>
        <w:t>.</w:t>
      </w:r>
    </w:p>
    <w:p w:rsidR="007D7702" w:rsidRPr="007D7702" w:rsidRDefault="007D7702" w:rsidP="007D7702">
      <w:pPr>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2. Контроль  за  исполнением  настоящего  постановления  возложить  на заместителя руководителя администрации муниципального района «Ижемский» Л.В. Юрьеву.</w:t>
      </w:r>
    </w:p>
    <w:p w:rsidR="007D7702" w:rsidRPr="007D7702" w:rsidRDefault="007D7702" w:rsidP="007D7702">
      <w:pPr>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3.  Признать постановление от 18 ноября 2015 года № 964 «Об утверждении административного регламента предоставления муниципальной услуги «</w:t>
      </w:r>
      <w:r w:rsidRPr="007D7702">
        <w:rPr>
          <w:rFonts w:ascii="Times New Roman" w:hAnsi="Times New Roman" w:cs="Times New Roman"/>
          <w:bCs/>
          <w:sz w:val="20"/>
          <w:szCs w:val="20"/>
        </w:rPr>
        <w:t xml:space="preserve">Выдача специального разрешения на движение по </w:t>
      </w:r>
      <w:r w:rsidRPr="007D7702">
        <w:rPr>
          <w:rFonts w:ascii="Times New Roman" w:hAnsi="Times New Roman" w:cs="Times New Roman"/>
          <w:bCs/>
          <w:sz w:val="20"/>
          <w:szCs w:val="20"/>
        </w:rPr>
        <w:lastRenderedPageBreak/>
        <w:t>автомобильным дорогам транспортного средства, осуществляющего перевозки тяжеловесных и (или) крупногабаритных грузов, по маршрутам, проходящим по автомобильным дорогам местного значения в границах муниципального образования муниципального района «Ижемский»</w:t>
      </w:r>
      <w:r w:rsidRPr="007D7702">
        <w:rPr>
          <w:rFonts w:ascii="Times New Roman" w:hAnsi="Times New Roman" w:cs="Times New Roman"/>
          <w:sz w:val="20"/>
          <w:szCs w:val="20"/>
        </w:rPr>
        <w:t xml:space="preserve"> утратившим силу.</w:t>
      </w:r>
    </w:p>
    <w:p w:rsidR="007D7702" w:rsidRPr="007D7702" w:rsidRDefault="007D7702" w:rsidP="007D7702">
      <w:pPr>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4. Настоящее постановление вступает в силу со дня официального опубликования (обнародования).</w:t>
      </w:r>
    </w:p>
    <w:p w:rsidR="007D7702" w:rsidRPr="007D7702" w:rsidRDefault="007D7702" w:rsidP="007D7702">
      <w:pPr>
        <w:pStyle w:val="31"/>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ab/>
      </w:r>
    </w:p>
    <w:p w:rsidR="007D7702" w:rsidRPr="007D7702" w:rsidRDefault="007D7702" w:rsidP="007D7702">
      <w:pPr>
        <w:spacing w:after="0" w:line="240" w:lineRule="auto"/>
        <w:jc w:val="both"/>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 xml:space="preserve">Руководитель администрации </w:t>
      </w: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муниципального района «Ижемский»                                                  Л.И. Терентьева</w:t>
      </w:r>
    </w:p>
    <w:p w:rsidR="007D7702" w:rsidRPr="007D7702" w:rsidRDefault="007D7702" w:rsidP="007D7702">
      <w:pPr>
        <w:pStyle w:val="ConsPlusNormal"/>
        <w:jc w:val="right"/>
        <w:rPr>
          <w:rFonts w:ascii="Times New Roman" w:hAnsi="Times New Roman"/>
        </w:rPr>
      </w:pPr>
    </w:p>
    <w:p w:rsidR="007D7702" w:rsidRPr="007D7702" w:rsidRDefault="007D7702" w:rsidP="007D7702">
      <w:pPr>
        <w:pStyle w:val="ConsPlusNormal"/>
        <w:jc w:val="right"/>
        <w:rPr>
          <w:rFonts w:ascii="Times New Roman" w:hAnsi="Times New Roman"/>
        </w:rPr>
      </w:pPr>
      <w:r w:rsidRPr="007D7702">
        <w:rPr>
          <w:rFonts w:ascii="Times New Roman" w:hAnsi="Times New Roman"/>
        </w:rPr>
        <w:t>Приложение</w:t>
      </w:r>
    </w:p>
    <w:p w:rsidR="007D7702" w:rsidRPr="007D7702" w:rsidRDefault="007D7702" w:rsidP="007D7702">
      <w:pPr>
        <w:pStyle w:val="ConsPlusNormal"/>
        <w:jc w:val="right"/>
        <w:rPr>
          <w:rFonts w:ascii="Times New Roman" w:hAnsi="Times New Roman"/>
        </w:rPr>
      </w:pPr>
      <w:r w:rsidRPr="007D7702">
        <w:rPr>
          <w:rFonts w:ascii="Times New Roman" w:hAnsi="Times New Roman"/>
        </w:rPr>
        <w:t xml:space="preserve">к постановлению администрации </w:t>
      </w:r>
    </w:p>
    <w:p w:rsidR="007D7702" w:rsidRPr="007D7702" w:rsidRDefault="007D7702" w:rsidP="007D7702">
      <w:pPr>
        <w:pStyle w:val="ConsPlusNormal"/>
        <w:jc w:val="right"/>
        <w:rPr>
          <w:rFonts w:ascii="Times New Roman" w:hAnsi="Times New Roman"/>
        </w:rPr>
      </w:pPr>
      <w:r w:rsidRPr="007D7702">
        <w:rPr>
          <w:rFonts w:ascii="Times New Roman" w:hAnsi="Times New Roman"/>
        </w:rPr>
        <w:t>муниципального района «Ижемский»</w:t>
      </w:r>
    </w:p>
    <w:p w:rsidR="007D7702" w:rsidRPr="007D7702" w:rsidRDefault="007D7702" w:rsidP="007D7702">
      <w:pPr>
        <w:pStyle w:val="ConsPlusNormal"/>
        <w:jc w:val="right"/>
        <w:rPr>
          <w:rFonts w:ascii="Times New Roman" w:hAnsi="Times New Roman"/>
        </w:rPr>
      </w:pPr>
      <w:r w:rsidRPr="007D7702">
        <w:rPr>
          <w:rFonts w:ascii="Times New Roman" w:hAnsi="Times New Roman"/>
        </w:rPr>
        <w:t xml:space="preserve"> от 29 июля 2016 г. № 513</w:t>
      </w: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АДМИНИСТРАТИВНЫЙ РЕГЛАМЕНТ</w:t>
      </w:r>
    </w:p>
    <w:p w:rsidR="007D7702" w:rsidRPr="007D7702" w:rsidRDefault="007D7702" w:rsidP="007D7702">
      <w:pPr>
        <w:autoSpaceDE w:val="0"/>
        <w:autoSpaceDN w:val="0"/>
        <w:adjustRightInd w:val="0"/>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предоставления муниципальной услуги «</w:t>
      </w:r>
      <w:r w:rsidRPr="007D7702">
        <w:rPr>
          <w:rFonts w:ascii="Times New Roman" w:hAnsi="Times New Roman" w:cs="Times New Roman"/>
          <w:b/>
          <w:sz w:val="20"/>
          <w:szCs w:val="20"/>
        </w:rPr>
        <w:t>Выдача специального разрешения на движение по автомобильным дорогам тяжеловесного и (или) крупногабаритного транспортного средства по маршрутам, проходящим по автомобильным дорогам местного значения в границах муниципального образования</w:t>
      </w:r>
      <w:r w:rsidRPr="007D7702">
        <w:rPr>
          <w:rFonts w:ascii="Times New Roman" w:hAnsi="Times New Roman" w:cs="Times New Roman"/>
          <w:b/>
          <w:bCs/>
          <w:sz w:val="20"/>
          <w:szCs w:val="20"/>
        </w:rPr>
        <w:t xml:space="preserve"> муниципального района «Ижемский»</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r w:rsidRPr="007D7702">
        <w:rPr>
          <w:rFonts w:ascii="Times New Roman" w:hAnsi="Times New Roman" w:cs="Times New Roman"/>
          <w:b/>
          <w:sz w:val="20"/>
          <w:szCs w:val="20"/>
          <w:lang w:val="en-US" w:eastAsia="ru-RU"/>
        </w:rPr>
        <w:t>I</w:t>
      </w:r>
      <w:r w:rsidRPr="007D7702">
        <w:rPr>
          <w:rFonts w:ascii="Times New Roman" w:hAnsi="Times New Roman" w:cs="Times New Roman"/>
          <w:b/>
          <w:sz w:val="20"/>
          <w:szCs w:val="20"/>
          <w:lang w:eastAsia="ru-RU"/>
        </w:rPr>
        <w:t>. Общие положения</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Предмет регулирования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outlineLvl w:val="2"/>
        <w:rPr>
          <w:rFonts w:ascii="Times New Roman" w:hAnsi="Times New Roman" w:cs="Times New Roman"/>
          <w:b/>
          <w:sz w:val="20"/>
          <w:szCs w:val="20"/>
          <w:lang w:eastAsia="ru-RU"/>
        </w:rPr>
      </w:pPr>
    </w:p>
    <w:p w:rsidR="007D7702" w:rsidRPr="007D7702" w:rsidRDefault="007D7702" w:rsidP="0034707B">
      <w:pPr>
        <w:widowControl w:val="0"/>
        <w:numPr>
          <w:ilvl w:val="1"/>
          <w:numId w:val="17"/>
        </w:numPr>
        <w:autoSpaceDE w:val="0"/>
        <w:autoSpaceDN w:val="0"/>
        <w:adjustRightInd w:val="0"/>
        <w:spacing w:after="0" w:line="240" w:lineRule="auto"/>
        <w:ind w:left="0" w:firstLine="851"/>
        <w:jc w:val="both"/>
        <w:rPr>
          <w:rFonts w:ascii="Times New Roman" w:hAnsi="Times New Roman" w:cs="Times New Roman"/>
          <w:b/>
          <w:bCs/>
          <w:sz w:val="20"/>
          <w:szCs w:val="20"/>
          <w:lang w:eastAsia="ru-RU"/>
        </w:rPr>
      </w:pPr>
      <w:r w:rsidRPr="007D7702">
        <w:rPr>
          <w:rFonts w:ascii="Times New Roman" w:hAnsi="Times New Roman" w:cs="Times New Roman"/>
          <w:sz w:val="20"/>
          <w:szCs w:val="20"/>
          <w:lang w:eastAsia="ru-RU"/>
        </w:rPr>
        <w:t>Административный регламент предоставления муниципальной услуги «</w:t>
      </w:r>
      <w:r w:rsidRPr="007D7702">
        <w:rPr>
          <w:rFonts w:ascii="Times New Roman" w:hAnsi="Times New Roman" w:cs="Times New Roman"/>
          <w:bCs/>
          <w:sz w:val="20"/>
          <w:szCs w:val="20"/>
          <w:lang w:eastAsia="ru-RU"/>
        </w:rPr>
        <w:t>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 автомобильным дорогам местного значения в границах муниципального образования муниципального района «Ижемский</w:t>
      </w:r>
      <w:r w:rsidRPr="007D7702">
        <w:rPr>
          <w:rFonts w:ascii="Times New Roman" w:hAnsi="Times New Roman" w:cs="Times New Roman"/>
          <w:color w:val="000000"/>
          <w:sz w:val="20"/>
          <w:szCs w:val="20"/>
          <w:lang w:eastAsia="ru-RU"/>
        </w:rPr>
        <w:t xml:space="preserve">» </w:t>
      </w:r>
      <w:r w:rsidRPr="007D7702">
        <w:rPr>
          <w:rFonts w:ascii="Times New Roman" w:hAnsi="Times New Roman" w:cs="Times New Roman"/>
          <w:sz w:val="20"/>
          <w:szCs w:val="20"/>
          <w:lang w:eastAsia="ru-RU"/>
        </w:rPr>
        <w:t xml:space="preserve">(далее - административный регламент), </w:t>
      </w:r>
      <w:r w:rsidRPr="007D7702">
        <w:rPr>
          <w:rFonts w:ascii="Times New Roman" w:hAnsi="Times New Roman" w:cs="Times New Roman"/>
          <w:sz w:val="20"/>
          <w:szCs w:val="20"/>
        </w:rPr>
        <w:t xml:space="preserve">определяет порядок, сроки и последовательность действий (административных процедур) администрации муниципального района «Ижемский» (далее – Администрация), </w:t>
      </w:r>
      <w:r w:rsidRPr="007D7702">
        <w:rPr>
          <w:rFonts w:ascii="Times New Roman" w:hAnsi="Times New Roman" w:cs="Times New Roman"/>
          <w:sz w:val="20"/>
          <w:szCs w:val="20"/>
          <w:lang w:eastAsia="ru-RU"/>
        </w:rPr>
        <w:t xml:space="preserve">многофункциональных центров предоставления государственных и муниципальных услуг (далее – МФЦ), </w:t>
      </w:r>
      <w:r w:rsidRPr="007D7702">
        <w:rPr>
          <w:rFonts w:ascii="Times New Roman" w:hAnsi="Times New Roman" w:cs="Times New Roman"/>
          <w:sz w:val="20"/>
          <w:szCs w:val="20"/>
        </w:rPr>
        <w:t xml:space="preserve">формы контроля за исполнением, ответственность должностных лиц Администрации, </w:t>
      </w:r>
      <w:r w:rsidRPr="007D7702">
        <w:rPr>
          <w:rFonts w:ascii="Times New Roman" w:hAnsi="Times New Roman" w:cs="Times New Roman"/>
          <w:sz w:val="20"/>
          <w:szCs w:val="20"/>
          <w:lang w:eastAsia="ru-RU"/>
        </w:rPr>
        <w:t>предоставляющих муниципальные услуги</w:t>
      </w:r>
      <w:r w:rsidRPr="007D7702">
        <w:rPr>
          <w:rFonts w:ascii="Times New Roman" w:hAnsi="Times New Roman" w:cs="Times New Roman"/>
          <w:sz w:val="20"/>
          <w:szCs w:val="20"/>
        </w:rPr>
        <w:t xml:space="preserve"> за несоблюдение ими требований регламентов при </w:t>
      </w:r>
      <w:r w:rsidRPr="007D7702">
        <w:rPr>
          <w:rFonts w:ascii="Times New Roman" w:hAnsi="Times New Roman" w:cs="Times New Roman"/>
          <w:bCs/>
          <w:sz w:val="20"/>
          <w:szCs w:val="20"/>
        </w:rPr>
        <w:t xml:space="preserve">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(действий), </w:t>
      </w:r>
      <w:r w:rsidRPr="007D7702">
        <w:rPr>
          <w:rFonts w:ascii="Times New Roman" w:hAnsi="Times New Roman" w:cs="Times New Roman"/>
          <w:sz w:val="20"/>
          <w:szCs w:val="20"/>
          <w:lang w:eastAsia="ru-RU"/>
        </w:rPr>
        <w:t xml:space="preserve">порядок обжалования действий (бездействия) должностного лица, а также принимаемого им решения при </w:t>
      </w:r>
      <w:r w:rsidRPr="007D7702">
        <w:rPr>
          <w:rFonts w:ascii="Times New Roman" w:hAnsi="Times New Roman" w:cs="Times New Roman"/>
          <w:bCs/>
          <w:sz w:val="20"/>
          <w:szCs w:val="20"/>
        </w:rPr>
        <w:t xml:space="preserve">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 автомобильным дорогам местного значения в границах муниципального образования </w:t>
      </w:r>
      <w:r w:rsidRPr="007D7702">
        <w:rPr>
          <w:rFonts w:ascii="Times New Roman" w:hAnsi="Times New Roman" w:cs="Times New Roman"/>
          <w:sz w:val="20"/>
          <w:szCs w:val="20"/>
          <w:lang w:eastAsia="ru-RU"/>
        </w:rPr>
        <w:t>(далее – муниципальная услуга).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Круг заявителей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34707B">
      <w:pPr>
        <w:widowControl w:val="0"/>
        <w:numPr>
          <w:ilvl w:val="1"/>
          <w:numId w:val="1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Заявителями являются физические лица, индивидуальные предприниматели, юридические лица, являющиеся владельцами  транспортного средства. </w:t>
      </w:r>
    </w:p>
    <w:p w:rsidR="007D7702" w:rsidRPr="007D7702" w:rsidRDefault="007D7702" w:rsidP="0034707B">
      <w:pPr>
        <w:widowControl w:val="0"/>
        <w:numPr>
          <w:ilvl w:val="1"/>
          <w:numId w:val="17"/>
        </w:numPr>
        <w:autoSpaceDE w:val="0"/>
        <w:autoSpaceDN w:val="0"/>
        <w:adjustRightInd w:val="0"/>
        <w:spacing w:after="0" w:line="240" w:lineRule="auto"/>
        <w:ind w:left="0" w:firstLine="709"/>
        <w:jc w:val="both"/>
        <w:rPr>
          <w:rFonts w:ascii="Times New Roman" w:hAnsi="Times New Roman" w:cs="Times New Roman"/>
          <w:bCs/>
          <w:sz w:val="20"/>
          <w:szCs w:val="20"/>
          <w:lang w:eastAsia="ru-RU"/>
        </w:rPr>
      </w:pPr>
      <w:r w:rsidRPr="007D7702">
        <w:rPr>
          <w:rFonts w:ascii="Times New Roman" w:hAnsi="Times New Roman" w:cs="Times New Roman"/>
          <w:bCs/>
          <w:sz w:val="20"/>
          <w:szCs w:val="20"/>
          <w:lang w:eastAsia="ru-RU"/>
        </w:rPr>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Требования к порядку информирования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 правилах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lastRenderedPageBreak/>
        <w:t xml:space="preserve"> 1.4. Информация о порядке предоставления муниципальной услуги размещается:</w:t>
      </w:r>
    </w:p>
    <w:p w:rsidR="007D7702" w:rsidRPr="007D7702" w:rsidRDefault="007D7702" w:rsidP="007D7702">
      <w:pPr>
        <w:widowControl w:val="0"/>
        <w:tabs>
          <w:tab w:val="left" w:pos="993"/>
          <w:tab w:val="left" w:pos="1134"/>
        </w:tabs>
        <w:autoSpaceDE w:val="0"/>
        <w:autoSpaceDN w:val="0"/>
        <w:adjustRightInd w:val="0"/>
        <w:spacing w:after="0" w:line="240" w:lineRule="auto"/>
        <w:ind w:left="709"/>
        <w:jc w:val="both"/>
        <w:rPr>
          <w:rFonts w:ascii="Times New Roman" w:hAnsi="Times New Roman" w:cs="Times New Roman"/>
          <w:i/>
          <w:sz w:val="20"/>
          <w:szCs w:val="20"/>
          <w:lang w:eastAsia="ru-RU"/>
        </w:rPr>
      </w:pPr>
      <w:r w:rsidRPr="007D7702">
        <w:rPr>
          <w:rFonts w:ascii="Times New Roman" w:hAnsi="Times New Roman" w:cs="Times New Roman"/>
          <w:sz w:val="20"/>
          <w:szCs w:val="20"/>
        </w:rPr>
        <w:t xml:space="preserve">- на информационных стендах, </w:t>
      </w:r>
      <w:r w:rsidRPr="007D7702">
        <w:rPr>
          <w:rFonts w:ascii="Times New Roman" w:hAnsi="Times New Roman" w:cs="Times New Roman"/>
          <w:sz w:val="20"/>
          <w:szCs w:val="20"/>
          <w:lang w:eastAsia="ru-RU"/>
        </w:rPr>
        <w:t>расположенных в Администрации, в МФЦ;</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 xml:space="preserve">- в электронном виде в информационно-телекоммуникационной сети Интернет (далее – сеть Интернет): </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 на официальном сайте Администрации (</w:t>
      </w:r>
      <w:r w:rsidRPr="007D7702">
        <w:rPr>
          <w:rFonts w:ascii="Times New Roman" w:hAnsi="Times New Roman"/>
          <w:lang w:val="en-US"/>
        </w:rPr>
        <w:t>izhma</w:t>
      </w:r>
      <w:r w:rsidRPr="007D7702">
        <w:rPr>
          <w:rFonts w:ascii="Times New Roman" w:hAnsi="Times New Roman"/>
        </w:rPr>
        <w:t>.</w:t>
      </w:r>
      <w:r w:rsidRPr="007D7702">
        <w:rPr>
          <w:rFonts w:ascii="Times New Roman" w:hAnsi="Times New Roman"/>
          <w:lang w:val="en-US"/>
        </w:rPr>
        <w:t>ru</w:t>
      </w:r>
      <w:r w:rsidRPr="007D7702">
        <w:rPr>
          <w:rFonts w:ascii="Times New Roman" w:hAnsi="Times New Roman"/>
        </w:rPr>
        <w:t>), МФЦ (</w:t>
      </w:r>
      <w:r w:rsidRPr="007D7702">
        <w:rPr>
          <w:rFonts w:ascii="Times New Roman" w:hAnsi="Times New Roman"/>
          <w:lang w:val="en-US"/>
        </w:rPr>
        <w:t>mydocuments</w:t>
      </w:r>
      <w:r w:rsidRPr="007D7702">
        <w:rPr>
          <w:rFonts w:ascii="Times New Roman" w:hAnsi="Times New Roman"/>
        </w:rPr>
        <w:t>11.</w:t>
      </w:r>
      <w:r w:rsidRPr="007D7702">
        <w:rPr>
          <w:rFonts w:ascii="Times New Roman" w:hAnsi="Times New Roman"/>
          <w:lang w:val="en-US"/>
        </w:rPr>
        <w:t>ru</w:t>
      </w:r>
      <w:r w:rsidRPr="007D7702">
        <w:rPr>
          <w:rFonts w:ascii="Times New Roman" w:hAnsi="Times New Roman"/>
        </w:rPr>
        <w:t>);</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49" w:history="1">
        <w:r w:rsidRPr="007D7702">
          <w:rPr>
            <w:rFonts w:ascii="Times New Roman" w:hAnsi="Times New Roman"/>
          </w:rPr>
          <w:t>http://pgu.rkomi.ru</w:t>
        </w:r>
      </w:hyperlink>
      <w:r w:rsidRPr="007D7702">
        <w:rPr>
          <w:rFonts w:ascii="Times New Roman" w:hAnsi="Times New Roman"/>
        </w:rPr>
        <w:t>) (далее – порталы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left="851"/>
        <w:jc w:val="both"/>
        <w:rPr>
          <w:rFonts w:ascii="Times New Roman" w:hAnsi="Times New Roman" w:cs="Times New Roman"/>
          <w:sz w:val="20"/>
          <w:szCs w:val="20"/>
        </w:rPr>
      </w:pPr>
      <w:r w:rsidRPr="007D7702">
        <w:rPr>
          <w:rFonts w:ascii="Times New Roman" w:hAnsi="Times New Roman" w:cs="Times New Roman"/>
          <w:sz w:val="20"/>
          <w:szCs w:val="20"/>
          <w:lang w:eastAsia="ru-RU"/>
        </w:rPr>
        <w:t>- на аппаратно-программных комплексах – Интернет-киоск.</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Информацию о порядке предоставления муниципальной услуги можно получить: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
          <w:sz w:val="20"/>
          <w:szCs w:val="20"/>
          <w:lang w:eastAsia="ru-RU"/>
        </w:rPr>
      </w:pPr>
      <w:r w:rsidRPr="007D7702">
        <w:rPr>
          <w:rFonts w:ascii="Times New Roman" w:hAnsi="Times New Roman" w:cs="Times New Roman"/>
          <w:sz w:val="20"/>
          <w:szCs w:val="20"/>
          <w:lang w:eastAsia="ru-RU"/>
        </w:rPr>
        <w:t>посредством телефонной связи по номеру Администрации, МФЦ, в том числе центра телефонного обслуживания (далее – ЦТО) (телефон: 8-800-200-8212)</w:t>
      </w:r>
      <w:r w:rsidRPr="007D7702">
        <w:rPr>
          <w:rFonts w:ascii="Times New Roman" w:hAnsi="Times New Roman" w:cs="Times New Roman"/>
          <w:i/>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посредством факсимильного сообщения;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личном обращении в Администрацию,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письменном обращении в Администрацию, МФЦ,</w:t>
      </w:r>
      <w:r w:rsidRPr="007D7702">
        <w:rPr>
          <w:rFonts w:ascii="Times New Roman" w:hAnsi="Times New Roman" w:cs="Times New Roman"/>
          <w:sz w:val="20"/>
          <w:szCs w:val="20"/>
        </w:rPr>
        <w:t xml:space="preserve"> </w:t>
      </w:r>
      <w:r w:rsidRPr="007D7702">
        <w:rPr>
          <w:rFonts w:ascii="Times New Roman" w:hAnsi="Times New Roman" w:cs="Times New Roman"/>
          <w:sz w:val="20"/>
          <w:szCs w:val="20"/>
          <w:lang w:eastAsia="ru-RU"/>
        </w:rPr>
        <w:t>в том числе по электронной почте;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путем публичного информирования.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Информация о порядке предоставления муниципальной услуги должна содержать: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сведения о порядке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категории заявителей;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
          <w:sz w:val="20"/>
          <w:szCs w:val="20"/>
          <w:lang w:eastAsia="ru-RU"/>
        </w:rPr>
      </w:pPr>
      <w:r w:rsidRPr="007D7702">
        <w:rPr>
          <w:rFonts w:ascii="Times New Roman" w:hAnsi="Times New Roman" w:cs="Times New Roman"/>
          <w:sz w:val="20"/>
          <w:szCs w:val="20"/>
          <w:lang w:eastAsia="ru-RU"/>
        </w:rPr>
        <w:t>адрес Администрации, МФЦ для приема документов, необходимых для предоставления муниципальной услуги, режим работы Администрации, МФЦ;</w:t>
      </w:r>
      <w:r w:rsidRPr="007D7702">
        <w:rPr>
          <w:rFonts w:ascii="Times New Roman" w:hAnsi="Times New Roman" w:cs="Times New Roman"/>
          <w:i/>
          <w:sz w:val="20"/>
          <w:szCs w:val="20"/>
          <w:lang w:eastAsia="ru-RU"/>
        </w:rPr>
        <w:t xml:space="preserve">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порядок передачи результата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сведения, которые необходимо указать в заявлении о предоставлении муниципальной услуги;</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срок предоставления муниципальной услуги;</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сведения о порядке обжалования действий (бездействия) и решений должностных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источник получения документов, необходимых для предоставления муниципальной услуги;</w:t>
      </w:r>
    </w:p>
    <w:p w:rsidR="007D7702" w:rsidRPr="007D7702" w:rsidRDefault="007D7702" w:rsidP="007D7702">
      <w:pPr>
        <w:spacing w:after="0" w:line="240" w:lineRule="auto"/>
        <w:ind w:firstLine="709"/>
        <w:contextualSpacing/>
        <w:jc w:val="both"/>
        <w:rPr>
          <w:rFonts w:ascii="Times New Roman" w:hAnsi="Times New Roman" w:cs="Times New Roman"/>
          <w:sz w:val="20"/>
          <w:szCs w:val="20"/>
        </w:rPr>
      </w:pPr>
      <w:r w:rsidRPr="007D7702">
        <w:rPr>
          <w:rFonts w:ascii="Times New Roman" w:hAnsi="Times New Roman" w:cs="Times New Roman"/>
          <w:sz w:val="20"/>
          <w:szCs w:val="20"/>
        </w:rPr>
        <w:t xml:space="preserve"> время приема и выдачи документов.</w:t>
      </w:r>
    </w:p>
    <w:p w:rsidR="007D7702" w:rsidRPr="007D7702" w:rsidRDefault="007D7702" w:rsidP="007D7702">
      <w:pPr>
        <w:spacing w:after="0" w:line="240" w:lineRule="auto"/>
        <w:ind w:firstLine="851"/>
        <w:jc w:val="both"/>
        <w:rPr>
          <w:rFonts w:ascii="Times New Roman" w:hAnsi="Times New Roman" w:cs="Times New Roman"/>
          <w:sz w:val="20"/>
          <w:szCs w:val="20"/>
        </w:rPr>
      </w:pPr>
      <w:r w:rsidRPr="007D7702">
        <w:rPr>
          <w:rFonts w:ascii="Times New Roman" w:hAnsi="Times New Roman" w:cs="Times New Roman"/>
          <w:sz w:val="20"/>
          <w:szCs w:val="20"/>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и лично.</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Консультации по процедуре предоставления муниципальной услуги осуществляются сотрудниками Администрации, МФЦ, в том числе ЦТО в соответствии с должностными инструкциями.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rPr>
        <w:t xml:space="preserve"> </w:t>
      </w:r>
      <w:r w:rsidRPr="007D7702">
        <w:rPr>
          <w:rFonts w:ascii="Times New Roman" w:hAnsi="Times New Roman" w:cs="Times New Roman"/>
          <w:sz w:val="20"/>
          <w:szCs w:val="20"/>
          <w:lang w:eastAsia="ru-RU"/>
        </w:rPr>
        <w:t>При ответах на телефонные звонки и личные обращения сотрудники Администрации,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Устное информирование каждого обратившегося за информацией заявителя осуществляется не более 15 минут.</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для подготовки ответа на устное обращение требуется более продолжительное время, сотрудник Администрации,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Администрации и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предоставление информации, необходимой заявителю, не представляется возможным посредством телефона, сотрудник Администрации, МФЦ, принявший телефонный звонок, разъясняет заявителю право обратиться с письменным обращением в Администрацию, МФЦ и требования к оформлению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Ответ на письменное обращение, поступившее в Администрацию, МФЦ направляется заявителю в срок, не превышающий 30 календарных дней со дня регистрации обращения.</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В случае, если в письменном обращении не указана фамилия заявителя, направившего обращение, и почтовый адрес или адрес электронной почты, по которому должен быть направлен ответ, ответ на обращение не дается.</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Публичное информирование о порядке предоставления муниципальной услуги осуществляется посредством размещения соответствующей информации в информационном Вестнике Совета и Администрации муниципального района «Ижемский», на официальном сайте МФЦ, Администрации.</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Прием документов, необходимых для предоставления муниципальной услуги, осуществляется в Администрации, МФЦ.</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lastRenderedPageBreak/>
        <w:t>Информация о справочных телефонах, адресах электронной почты, адресах местонахождения, режиме работы и приеме заявителей в Администрации, МФЦ содержится в Приложении № 1 к административному регламенту.</w:t>
      </w:r>
    </w:p>
    <w:p w:rsidR="007D7702" w:rsidRPr="007D7702" w:rsidRDefault="007D7702" w:rsidP="007D7702">
      <w:pPr>
        <w:pStyle w:val="ConsPlusNormal"/>
        <w:ind w:firstLine="709"/>
        <w:jc w:val="both"/>
        <w:rPr>
          <w:rFonts w:ascii="Times New Roman" w:hAnsi="Times New Roman"/>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sz w:val="20"/>
          <w:szCs w:val="20"/>
          <w:lang w:eastAsia="ru-RU"/>
        </w:rPr>
      </w:pPr>
      <w:r w:rsidRPr="007D7702">
        <w:rPr>
          <w:rFonts w:ascii="Times New Roman" w:hAnsi="Times New Roman" w:cs="Times New Roman"/>
          <w:b/>
          <w:sz w:val="20"/>
          <w:szCs w:val="20"/>
          <w:lang w:val="en-US"/>
        </w:rPr>
        <w:t>II</w:t>
      </w:r>
      <w:r w:rsidRPr="007D7702">
        <w:rPr>
          <w:rFonts w:ascii="Times New Roman" w:hAnsi="Times New Roman" w:cs="Times New Roman"/>
          <w:b/>
          <w:sz w:val="20"/>
          <w:szCs w:val="20"/>
        </w:rPr>
        <w:t>. Стандарт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Наименование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outlineLvl w:val="2"/>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FF0000"/>
          <w:sz w:val="20"/>
          <w:szCs w:val="20"/>
        </w:rPr>
      </w:pPr>
      <w:r w:rsidRPr="007D7702">
        <w:rPr>
          <w:rFonts w:ascii="Times New Roman" w:hAnsi="Times New Roman" w:cs="Times New Roman"/>
          <w:sz w:val="20"/>
          <w:szCs w:val="20"/>
        </w:rPr>
        <w:t xml:space="preserve">2.1. Наименование муниципальной услуги: </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rPr>
        <w:t>Выдача специального разрешения на движение по автомобильным дорогам тяжеловесного и (или) крупногабаритного транспортного средства по маршрутам, проходящим по автомобильным дорогам местного значения в границах муниципального образования муниципального района «Ижемский</w:t>
      </w:r>
      <w:r w:rsidRPr="007D7702">
        <w:rPr>
          <w:rFonts w:ascii="Times New Roman" w:hAnsi="Times New Roman" w:cs="Times New Roman"/>
          <w:sz w:val="20"/>
          <w:szCs w:val="20"/>
          <w:lang w:eastAsia="ru-RU"/>
        </w:rPr>
        <w:t>».</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Наименование органа, предоставляющего муниципальную услугу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
          <w:sz w:val="20"/>
          <w:szCs w:val="20"/>
          <w:lang w:eastAsia="ru-RU"/>
        </w:rPr>
      </w:pPr>
      <w:r w:rsidRPr="007D7702">
        <w:rPr>
          <w:rFonts w:ascii="Times New Roman" w:hAnsi="Times New Roman" w:cs="Times New Roman"/>
          <w:sz w:val="20"/>
          <w:szCs w:val="20"/>
          <w:lang w:eastAsia="ru-RU"/>
        </w:rPr>
        <w:t>2.2. Предоставление муниципальной услуги осуществляется Администрацией.</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pStyle w:val="ConsPlusNormal"/>
        <w:ind w:firstLine="709"/>
        <w:jc w:val="both"/>
        <w:rPr>
          <w:rFonts w:ascii="Times New Roman" w:hAnsi="Times New Roman"/>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w:t>
      </w:r>
      <w:r w:rsidRPr="007D7702">
        <w:rPr>
          <w:rFonts w:ascii="Times New Roman" w:hAnsi="Times New Roman" w:cs="Times New Roman"/>
          <w:color w:val="000000"/>
          <w:sz w:val="20"/>
          <w:szCs w:val="20"/>
          <w:lang w:eastAsia="ru-RU"/>
        </w:rPr>
        <w:t xml:space="preserve">.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2.3.2. Администрация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w:t>
      </w:r>
      <w:r w:rsidRPr="007D7702">
        <w:rPr>
          <w:rFonts w:ascii="Times New Roman" w:hAnsi="Times New Roman" w:cs="Times New Roman"/>
          <w:color w:val="000000"/>
          <w:sz w:val="20"/>
          <w:szCs w:val="20"/>
          <w:lang w:eastAsia="ru-RU"/>
        </w:rPr>
        <w:t xml:space="preserve">, </w:t>
      </w:r>
      <w:r w:rsidRPr="007D7702">
        <w:rPr>
          <w:rFonts w:ascii="Times New Roman" w:hAnsi="Times New Roman" w:cs="Times New Roman"/>
          <w:sz w:val="20"/>
          <w:szCs w:val="20"/>
          <w:lang w:eastAsia="ru-RU"/>
        </w:rPr>
        <w:t>принятия решения, выдачи результата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2.4. Органы и организации, участвующие в предоставлении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2.4.1. Федеральное казначейство –  в части предоставления сведений об уплате государственной пошлины.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2.4.2. Федеральная налоговая служба  - в части предоставления сведений </w:t>
      </w:r>
      <w:r w:rsidRPr="007D7702">
        <w:rPr>
          <w:rFonts w:ascii="Times New Roman" w:hAnsi="Times New Roman" w:cs="Times New Roman"/>
          <w:sz w:val="20"/>
          <w:szCs w:val="20"/>
        </w:rPr>
        <w:t>о государственной регистрации в качестве индивидуального предпринимателя или юридического лица;</w:t>
      </w:r>
    </w:p>
    <w:p w:rsidR="007D7702" w:rsidRPr="007D7702" w:rsidRDefault="007D7702" w:rsidP="007D7702">
      <w:pPr>
        <w:widowControl w:val="0"/>
        <w:autoSpaceDE w:val="0"/>
        <w:autoSpaceDN w:val="0"/>
        <w:adjustRightInd w:val="0"/>
        <w:spacing w:after="0" w:line="240" w:lineRule="auto"/>
        <w:ind w:firstLine="708"/>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2.4.3. Территориальный орган управления Госавтоинспекции МВД России на региональном или межрегиональном уровне – в части согласования маршрута транспортного средства, осуществляющего перевозки тяжеловесных и (или) крупногабаритных грузов;</w:t>
      </w:r>
    </w:p>
    <w:p w:rsidR="007D7702" w:rsidRPr="007D7702" w:rsidRDefault="007D7702" w:rsidP="007D7702">
      <w:pPr>
        <w:widowControl w:val="0"/>
        <w:autoSpaceDE w:val="0"/>
        <w:autoSpaceDN w:val="0"/>
        <w:adjustRightInd w:val="0"/>
        <w:spacing w:after="0" w:line="240" w:lineRule="auto"/>
        <w:ind w:firstLine="708"/>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2.4.4. Владельцы инфраструктуры железнодорожного транспорта – в части согласования маршрута транспортного средства, осуществляющего перевозки тяжеловесных и (или) крупногабаритных грузов;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2.4.5. Владельцы пересекающих автомобильную дорогу сооружений и инженерных коммуникаций – в части согласования маршрута транспортного средства, осуществляющего перевозки тяжеловесных и (или) крупногабаритных грузов.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Запрещается требовать от заявителя: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Описание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2.5. Результатом предоставления муниципальной услуги является: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lang w:eastAsia="ru-RU"/>
        </w:rPr>
        <w:t xml:space="preserve">1) </w:t>
      </w:r>
      <w:r w:rsidRPr="007D7702">
        <w:rPr>
          <w:rFonts w:ascii="Times New Roman" w:hAnsi="Times New Roman" w:cs="Times New Roman"/>
          <w:sz w:val="20"/>
          <w:szCs w:val="20"/>
        </w:rPr>
        <w:t>специальное разрешение на движение по автомобильным дорогам тяжеловесного и (или) крупногабаритного транспортного средства по маршрутам, проходящим по автомобильным дорогам местного значения в границах муниципального образования (далее – специальное разрешение, решение о предоставлении муниципальной услуги)</w:t>
      </w:r>
      <w:r w:rsidRPr="007D7702">
        <w:rPr>
          <w:rFonts w:ascii="Times New Roman" w:hAnsi="Times New Roman" w:cs="Times New Roman"/>
          <w:sz w:val="20"/>
          <w:szCs w:val="20"/>
          <w:lang w:eastAsia="ru-RU"/>
        </w:rPr>
        <w:t>, уведомление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 xml:space="preserve">2) решение об отказе </w:t>
      </w:r>
      <w:r w:rsidRPr="007D7702">
        <w:rPr>
          <w:rFonts w:ascii="Times New Roman" w:hAnsi="Times New Roman" w:cs="Times New Roman"/>
          <w:sz w:val="20"/>
          <w:szCs w:val="20"/>
        </w:rPr>
        <w:t xml:space="preserve">в выдаче специального разрешения на движение по автомобильным дорогам тяжеловесного и (или) крупногабаритного транспортного средства по маршрутам, проходящим по автомобильным дорогам местного значения в границах муниципального образования </w:t>
      </w:r>
      <w:r w:rsidRPr="007D7702">
        <w:rPr>
          <w:rFonts w:ascii="Times New Roman" w:hAnsi="Times New Roman" w:cs="Times New Roman"/>
          <w:sz w:val="20"/>
          <w:szCs w:val="20"/>
          <w:lang w:eastAsia="ru-RU"/>
        </w:rPr>
        <w:t>(далее – отказ в предоставлении муниципальной услуги), уведомление об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Срок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lang w:eastAsia="ru-RU"/>
        </w:rPr>
        <w:t>2.6.</w:t>
      </w:r>
      <w:r w:rsidRPr="007D7702">
        <w:rPr>
          <w:rFonts w:ascii="Times New Roman" w:hAnsi="Times New Roman" w:cs="Times New Roman"/>
          <w:sz w:val="20"/>
          <w:szCs w:val="20"/>
        </w:rPr>
        <w:t xml:space="preserve"> Срок предоставления муниципальной услуги, если требуется согласование маршрута только владельцев автомобильных дорог, и при наличии соответствующих согласований, составляет не более 11 рабочих дней с даты регистрации заявления.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Максимальный срок предоставления муниципальной услуги в случае необходимости согласования маршрута транспортного средства с Госавтоинспекцией составляет не более 15 рабочих дней с даты регистрации заявления.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Если для выдачи специального разрешения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предоставления муниципальной услуги увеличивается на срок проведения указанных мероприятий.</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Перечень нормативных правовых актов, регулирующих отношения, возникающие в связи с предоставлением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2.7. Предоставление муниципальной услуги осуществляется в соответствии со следующими нормативными правовыми актами:</w:t>
      </w:r>
    </w:p>
    <w:p w:rsidR="007D7702" w:rsidRPr="007D7702" w:rsidRDefault="007D7702" w:rsidP="0034707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Конституцией Российской Федерации (принята всенародным голосованием 12.12.1993) («Собрание законодательства Российской Федерации», 04.08.2014, № 31, ст. 4398);</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lang w:eastAsia="ru-RU"/>
        </w:rPr>
        <w:t>Налоговым кодексом Российской Федерации («Собрание законодательства РФ», 07.08.2000, № 32, ст. 3340);</w:t>
      </w:r>
    </w:p>
    <w:p w:rsidR="007D7702" w:rsidRPr="007D7702" w:rsidRDefault="007D7702" w:rsidP="0034707B">
      <w:pPr>
        <w:pStyle w:val="a5"/>
        <w:widowControl w:val="0"/>
        <w:numPr>
          <w:ilvl w:val="0"/>
          <w:numId w:val="18"/>
        </w:numPr>
        <w:autoSpaceDE w:val="0"/>
        <w:autoSpaceDN w:val="0"/>
        <w:adjustRightInd w:val="0"/>
        <w:ind w:left="0" w:firstLine="709"/>
        <w:contextualSpacing w:val="0"/>
        <w:jc w:val="both"/>
        <w:rPr>
          <w:sz w:val="20"/>
        </w:rPr>
      </w:pPr>
      <w:r w:rsidRPr="007D7702">
        <w:rPr>
          <w:sz w:val="20"/>
        </w:rPr>
        <w:t>Федеральным законом от 10.12.1995 № 196-ФЗ «О безопасности дорожного движения» («Собрание законодательства Российской Федерации», 11.12.1995, № 50, ст. 4873);</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Федеральным законом от 27.07.2010 № 210-ФЗ «Об организации предоставления государственных и муниципальных услуг» («Российская газета», № 168, 30.07.2010);</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Федеральным </w:t>
      </w:r>
      <w:hyperlink r:id="rId50" w:history="1">
        <w:r w:rsidRPr="007D7702">
          <w:rPr>
            <w:rFonts w:ascii="Times New Roman" w:hAnsi="Times New Roman" w:cs="Times New Roman"/>
            <w:sz w:val="20"/>
            <w:szCs w:val="20"/>
          </w:rPr>
          <w:t>закон</w:t>
        </w:r>
      </w:hyperlink>
      <w:r w:rsidRPr="007D7702">
        <w:rPr>
          <w:rFonts w:ascii="Times New Roman" w:hAnsi="Times New Roman" w:cs="Times New Roman"/>
          <w:sz w:val="20"/>
          <w:szCs w:val="20"/>
        </w:rPr>
        <w:t>ом от 06.10.2003 № 131-ФЗ «Об общих принципах организации местного самоуправления в РФ» («Собрание законодательства Российской Федерации», 06.10.2003, № 40, ст. 3822);</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Федеральным законом от 06.04.2011 № 63-ФЗ «Об электронной подписи» («Российская газета», № 75, 08.04.2011);</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Федеральным законом от 27.07.2006 № 152-ФЗ «О персональных данных»</w:t>
      </w:r>
      <w:r w:rsidRPr="007D7702">
        <w:rPr>
          <w:rFonts w:ascii="Times New Roman" w:hAnsi="Times New Roman" w:cs="Times New Roman"/>
          <w:sz w:val="20"/>
          <w:szCs w:val="20"/>
          <w:lang w:eastAsia="ru-RU"/>
        </w:rPr>
        <w:t xml:space="preserve"> (</w:t>
      </w:r>
      <w:r w:rsidRPr="007D7702">
        <w:rPr>
          <w:rFonts w:ascii="Times New Roman" w:hAnsi="Times New Roman" w:cs="Times New Roman"/>
          <w:sz w:val="20"/>
          <w:szCs w:val="20"/>
        </w:rPr>
        <w:t>«Российская газета», № 165, 29.07.2006);</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lang w:eastAsia="ru-RU"/>
        </w:rPr>
        <w:t>Федеральным законом от 08.11.2007 № 257-ФЗ «Об автомобильных дорогах и о дорожной деятельности в РФ и о внесении изменений в отдельные законодательные акты Российской Федерации» («Собрание законодательства Российской Федерации», 12.11.2007, № 46, ст. 5553);</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Постановлением Правительства Российской Федерации от 15.04.2011 № 272 «Об утверждении Правил перевозок грузов автомобильным транспортом» (Собрание законодательства Российской Федерации, 25.04.2011, №17, ст. 2407);</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Приказом Минтранса России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(Российская газета, № 265, 16.11.2012);</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Конституцией Республики Коми (принята Верховным Советом Республики Коми 17.02.1994)  («Ведомости Верховного совета Республики Коми», 1994, №2, ст. 21);</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Федеральным законом от 24.11.1995 г. № 181-ФЗ</w:t>
      </w:r>
      <w:r w:rsidRPr="007D7702">
        <w:rPr>
          <w:rFonts w:ascii="Times New Roman" w:hAnsi="Times New Roman" w:cs="Times New Roman"/>
          <w:sz w:val="20"/>
          <w:szCs w:val="20"/>
        </w:rPr>
        <w:br/>
        <w:t>«О социальной защите инвалидов в Российской Федерации» («Российская газета», № 234, 02.12.1995)</w:t>
      </w:r>
      <w:r w:rsidRPr="007D7702">
        <w:rPr>
          <w:rFonts w:ascii="Times New Roman" w:hAnsi="Times New Roman" w:cs="Times New Roman"/>
          <w:b/>
          <w:sz w:val="20"/>
          <w:szCs w:val="20"/>
          <w:lang w:eastAsia="ru-RU"/>
        </w:rPr>
        <w:t>;</w:t>
      </w:r>
    </w:p>
    <w:p w:rsidR="007D7702" w:rsidRPr="007D7702" w:rsidRDefault="007D7702" w:rsidP="0034707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i/>
          <w:sz w:val="20"/>
          <w:szCs w:val="20"/>
          <w:lang w:eastAsia="ru-RU"/>
        </w:rPr>
      </w:pPr>
      <w:r w:rsidRPr="007D7702">
        <w:rPr>
          <w:rFonts w:ascii="Times New Roman" w:hAnsi="Times New Roman" w:cs="Times New Roman"/>
          <w:sz w:val="20"/>
          <w:szCs w:val="20"/>
          <w:lang w:eastAsia="ru-RU"/>
        </w:rPr>
        <w:t>Настоящим регламентом</w:t>
      </w:r>
      <w:r w:rsidRPr="007D7702">
        <w:rPr>
          <w:rFonts w:ascii="Times New Roman" w:hAnsi="Times New Roman" w:cs="Times New Roman"/>
          <w:i/>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FF0000"/>
          <w:sz w:val="20"/>
          <w:szCs w:val="20"/>
          <w:lang w:eastAsia="ru-RU"/>
        </w:rPr>
      </w:pP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2.8. Для </w:t>
      </w:r>
      <w:r w:rsidRPr="007D7702">
        <w:rPr>
          <w:rFonts w:ascii="Times New Roman" w:hAnsi="Times New Roman" w:cs="Times New Roman"/>
          <w:bCs/>
          <w:sz w:val="20"/>
          <w:szCs w:val="20"/>
          <w:lang w:eastAsia="ru-RU"/>
        </w:rPr>
        <w:t>предоставления муниципальной услуги</w:t>
      </w:r>
      <w:r w:rsidRPr="007D7702">
        <w:rPr>
          <w:rFonts w:ascii="Times New Roman" w:hAnsi="Times New Roman" w:cs="Times New Roman"/>
          <w:sz w:val="20"/>
          <w:szCs w:val="20"/>
          <w:lang w:eastAsia="ru-RU"/>
        </w:rPr>
        <w:t xml:space="preserve"> заявитель представляет:</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1) Заявление на </w:t>
      </w:r>
      <w:r w:rsidRPr="007D7702">
        <w:rPr>
          <w:rFonts w:ascii="Times New Roman" w:hAnsi="Times New Roman" w:cs="Times New Roman"/>
          <w:bCs/>
          <w:sz w:val="20"/>
          <w:szCs w:val="20"/>
        </w:rPr>
        <w:t xml:space="preserve">выдачу специального разрешения </w:t>
      </w:r>
      <w:r w:rsidRPr="007D7702">
        <w:rPr>
          <w:rFonts w:ascii="Times New Roman" w:hAnsi="Times New Roman" w:cs="Times New Roman"/>
          <w:sz w:val="20"/>
          <w:szCs w:val="20"/>
        </w:rPr>
        <w:t>на движение по автомобильным дорогам тяжеловесного и (или) крупногабаритного транспортного средства по маршрутам,</w:t>
      </w:r>
      <w:r w:rsidRPr="007D7702">
        <w:rPr>
          <w:rFonts w:ascii="Times New Roman" w:hAnsi="Times New Roman" w:cs="Times New Roman"/>
          <w:bCs/>
          <w:sz w:val="20"/>
          <w:szCs w:val="20"/>
        </w:rPr>
        <w:t xml:space="preserve"> проходящим по автомобильным дорогам местного значения в границах муниципального образования</w:t>
      </w:r>
      <w:r w:rsidRPr="007D7702">
        <w:rPr>
          <w:rFonts w:ascii="Times New Roman" w:hAnsi="Times New Roman" w:cs="Times New Roman"/>
          <w:sz w:val="20"/>
          <w:szCs w:val="20"/>
        </w:rPr>
        <w:t xml:space="preserve"> (по форме, утвержденной Приказом Минтранса России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согласно Приложению № 2 к настоящему административному регламенту).</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 заявлении указывается: наименование уполномоченного органа; наименование и организационно-правовая форма - для юридических лиц; фамилия, имя, отчество с указанием статуса индивидуального предпринимателя - для индивидуальных предпринимателей; идентификационный номер налогоплательщика (далее - ИНН) и основной государственный регистрационный номер (далее - ОГРН или ОГРНИП) - для российских юридических лиц и индивидуальных предпринимателей; адрес (местонахождение) юридического лица; фамилия, имя, отчество руководителя; телефон; фамилия, имя, отчество, адрес места жительства, данные документа, удостоверяющего личность, - для физических лиц и индивидуальных предпринимателей; банковские реквизиты (наименование банка, расчетный счет, корреспондентский счет, банковский индивидуальный код).</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 заявлении также указываются: исходящий номер и дата заявления, наименование, адрес и телефон владельца транспортного средства, 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вид перевозки (международная, межрегиональная, местная), срок перевозки, количество поездок, характеристику груза (наименование, габариты, масса, делимость),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минимальный радиус поворота с грузом, необходимость автомобиля сопровождения (прикрытия), предполагаемая максимальная скорость движения транспортного средства (автопоезда).</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Заявление оформляется на русском языке машинописным текстом (буквами латинского алфавита возможно оформление адреса владельца транспортного средства, наименования владельца транспортного средства, груза, марок и моделей транспортных средств, их государственных регистрационных знаков).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b/>
          <w:bCs/>
          <w:sz w:val="20"/>
          <w:szCs w:val="20"/>
          <w:lang w:eastAsia="ru-RU"/>
        </w:rPr>
      </w:pPr>
      <w:r w:rsidRPr="007D7702">
        <w:rPr>
          <w:rFonts w:ascii="Times New Roman" w:hAnsi="Times New Roman" w:cs="Times New Roman"/>
          <w:sz w:val="20"/>
          <w:szCs w:val="20"/>
          <w:lang w:eastAsia="ru-RU"/>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r w:rsidRPr="007D7702">
        <w:rPr>
          <w:rFonts w:ascii="Times New Roman" w:hAnsi="Times New Roman" w:cs="Times New Roman"/>
          <w:bCs/>
          <w:sz w:val="20"/>
          <w:szCs w:val="20"/>
          <w:lang w:eastAsia="ru-RU"/>
        </w:rPr>
        <w:t>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 сведения о технических требованиях к перевозке заявленного груза в транспортном положении.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Заявление и схема транспортного средства (автопоезда)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Копии документов, указанные в подпункте 2  настоящего пункта, заверяются подписью и печатью владельца транспортного средства или нотариально.</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2.8.1. 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2.8.2.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2.8.3. Документы, необходимые для предоставления муниципальной услуги, предоставляются заявителем следующими способами: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лично (в Орган,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посредством  почтового  отправления (в Администрацию).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через порталы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том числе посредством аппаратно-программных комплексов – Интернет-киосков с использованием универсальной электронной карты).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w:t>
      </w:r>
      <w:r w:rsidRPr="007D7702">
        <w:rPr>
          <w:rFonts w:ascii="Times New Roman" w:hAnsi="Times New Roman" w:cs="Times New Roman"/>
          <w:b/>
          <w:bCs/>
          <w:sz w:val="20"/>
          <w:szCs w:val="20"/>
          <w:lang w:eastAsia="ru-RU"/>
        </w:rPr>
        <w:lastRenderedPageBreak/>
        <w:t>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FF0000"/>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1) документ, подтверждающий уплату государственной пошлины за выдачу специального разрешения;</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2) </w:t>
      </w:r>
      <w:r w:rsidRPr="007D7702">
        <w:rPr>
          <w:rFonts w:ascii="Times New Roman" w:hAnsi="Times New Roman" w:cs="Times New Roman"/>
          <w:iCs/>
          <w:sz w:val="20"/>
          <w:szCs w:val="20"/>
        </w:rPr>
        <w:t>информация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3) документ, подтверждающий плату в счет возмещения вреда, причиняемого транспортными средствами, осуществляющими перевозки тяжеловесных грузов по автомобильным дорогам.</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2.9.1. Документы, указанные в пункте 2.9 настоящего административного регламента, заявитель вправе представить по собственной инициативе.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Указание на запрет требовать от заявителя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2.10. Запрещается требовать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 2010   № 210-ФЗ «Об организации предоставления государственных и муниципальных услуг».</w:t>
      </w:r>
    </w:p>
    <w:p w:rsidR="007D7702" w:rsidRPr="007D7702" w:rsidRDefault="007D7702" w:rsidP="007D7702">
      <w:pPr>
        <w:pStyle w:val="ConsPlusNormal"/>
        <w:jc w:val="center"/>
        <w:rPr>
          <w:rFonts w:ascii="Times New Roman" w:hAnsi="Times New Roman"/>
          <w:b/>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2.11. Орган отказывает в регистрации заявления в случае если: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1) заявление подписано лицом, не имеющим полномочий на подписание данного заявления;</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2) заявление не содержит сведений, установленных подпунктом 1 пункта 2.8 настоящего административного регламента;</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D7702">
        <w:rPr>
          <w:rFonts w:ascii="Times New Roman" w:hAnsi="Times New Roman" w:cs="Times New Roman"/>
          <w:sz w:val="20"/>
          <w:szCs w:val="20"/>
        </w:rPr>
        <w:t>3) к заявлению не приложены документы, соответствующие требованиям пункта 2.8 настоящего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Исчерпывающий перечень оснований для приостановления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или отказа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2.12. В случае нарушения владельцами автомобильных дорог или согласующими организациями установленных сроков согласования уполномоченный орган приостанавливает оформление специального разрешения до получения ответа с предоставлением заявителю информации о причинах приостановления.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2.13. Основаниями для отказа в предоставлении муниципальной услуги являются: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1) Администрация не вправе согласно  Порядку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утвержденному Приказом Минтранса России от 24.07.2012 № 258 выдавать специальные разрешения по заявленному маршруту;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3) установленные требования о перевозке делимого груза не соблюдены;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w:t>
      </w:r>
      <w:r w:rsidRPr="007D7702">
        <w:rPr>
          <w:rFonts w:ascii="Times New Roman" w:hAnsi="Times New Roman" w:cs="Times New Roman"/>
          <w:sz w:val="20"/>
          <w:szCs w:val="20"/>
        </w:rPr>
        <w:lastRenderedPageBreak/>
        <w:t>коммуникаций, а также по требованиям безопасности дорожного движения;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5) отсутствует согласие заявителя на: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проведение оценки технического состояния автомобильной дороги (в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заявки, полученной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9) заявитель не произвел оплату государственной пошлины за выдачу специального разрешения (кроме международных автомобильных перевозок тяжеловесных и (или) крупногабаритных грузов);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rPr>
        <w:t xml:space="preserve">10) отсутствие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 </w:t>
      </w:r>
      <w:r w:rsidRPr="007D7702">
        <w:rPr>
          <w:rFonts w:ascii="Times New Roman" w:hAnsi="Times New Roman" w:cs="Times New Roman"/>
          <w:sz w:val="20"/>
          <w:szCs w:val="20"/>
          <w:lang w:eastAsia="ru-RU"/>
        </w:rPr>
        <w:t>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lang w:eastAsia="ru-RU"/>
        </w:rPr>
        <w:t xml:space="preserve">2.14. </w:t>
      </w:r>
      <w:r w:rsidRPr="007D7702">
        <w:rPr>
          <w:rFonts w:ascii="Times New Roman" w:hAnsi="Times New Roman" w:cs="Times New Roman"/>
          <w:sz w:val="20"/>
          <w:szCs w:val="20"/>
        </w:rPr>
        <w:t>Услуги, необходимые и обязательные для предоставления муниципальной услуги, отсутствуют.</w:t>
      </w:r>
    </w:p>
    <w:p w:rsidR="007D7702" w:rsidRPr="007D7702" w:rsidRDefault="007D7702" w:rsidP="007D7702">
      <w:pPr>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2.15.</w:t>
      </w:r>
      <w:r w:rsidRPr="007D7702">
        <w:rPr>
          <w:rFonts w:ascii="Times New Roman" w:hAnsi="Times New Roman" w:cs="Times New Roman"/>
          <w:sz w:val="20"/>
          <w:szCs w:val="20"/>
        </w:rPr>
        <w:t xml:space="preserve">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размер и основания взимания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государственной пошлины или иной платы,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взимаемой за предоставление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2.16. Предоставление муниципальной услуги является платным. Размер государственной пошлины за выдачу специального разрешения на движение по автомобильным дорогам транспортного средства, осуществляющего перевозки опасных грузов составляет 1600 рублей, установленный подпунктом 111 пункта 1 статьи 333.33 Налогового кодекса Российской Федерации.</w:t>
      </w:r>
    </w:p>
    <w:p w:rsidR="007D7702" w:rsidRPr="007D7702" w:rsidRDefault="007D7702" w:rsidP="007D7702">
      <w:pPr>
        <w:widowControl w:val="0"/>
        <w:autoSpaceDE w:val="0"/>
        <w:autoSpaceDN w:val="0"/>
        <w:adjustRightInd w:val="0"/>
        <w:spacing w:after="0" w:line="240" w:lineRule="auto"/>
        <w:jc w:val="center"/>
        <w:outlineLvl w:val="2"/>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lang w:eastAsia="ru-RU"/>
        </w:rPr>
        <w:lastRenderedPageBreak/>
        <w:t xml:space="preserve">2.17. </w:t>
      </w:r>
      <w:r w:rsidRPr="007D7702">
        <w:rPr>
          <w:rFonts w:ascii="Times New Roman" w:hAnsi="Times New Roman" w:cs="Times New Roman"/>
          <w:sz w:val="20"/>
          <w:szCs w:val="20"/>
        </w:rPr>
        <w:t>В связи с отсутствием необходимых и обязательных услуг для предоставления муниципальной услуги, плата не взимается.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Максимальный срок ожидания в очереди при подаче запроса</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 предоставлении муниципальной услуги и при получении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
          <w:sz w:val="20"/>
          <w:szCs w:val="20"/>
          <w:lang w:eastAsia="ru-RU"/>
        </w:rPr>
      </w:pPr>
      <w:r w:rsidRPr="007D7702">
        <w:rPr>
          <w:rFonts w:ascii="Times New Roman" w:hAnsi="Times New Roman" w:cs="Times New Roman"/>
          <w:sz w:val="20"/>
          <w:szCs w:val="20"/>
          <w:lang w:eastAsia="ru-RU"/>
        </w:rPr>
        <w:t>2.19. Заявления и прилагаемые к нему документы регистрируются в день их поступления.</w:t>
      </w:r>
    </w:p>
    <w:p w:rsidR="007D7702" w:rsidRPr="007D7702" w:rsidRDefault="007D7702" w:rsidP="007D7702">
      <w:pPr>
        <w:widowControl w:val="0"/>
        <w:autoSpaceDE w:val="0"/>
        <w:autoSpaceDN w:val="0"/>
        <w:adjustRightInd w:val="0"/>
        <w:spacing w:after="0" w:line="240" w:lineRule="auto"/>
        <w:ind w:firstLine="709"/>
        <w:jc w:val="both"/>
        <w:outlineLvl w:val="2"/>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color w:val="FF0000"/>
          <w:sz w:val="20"/>
          <w:szCs w:val="20"/>
          <w:lang w:eastAsia="ru-RU"/>
        </w:rPr>
      </w:pP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2.20. Здание (помещение) Администрации оборудуется информационной табличкой (вывеской) с указанием полного наименования.</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 соответствии с законодательством Российской Федерации о социальной защите инвалидов им, в частности, обеспечиваются: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условия беспрепятственного доступа к объекту (зданию, помещению), в котором предоставляется государственная услуга, а также для беспрепятственного пользования транспортом, средствами связи и информации;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сопровождение инвалидов, имеющих стойкие расстройства функции зрения и самостоятельного передвижения;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допуск сурдопереводчика и тифлосурдопереводчика;</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допуск собаки-проводника на объекты (здания, помещения), в которых предоставляются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оказание инвалидам помощи в преодолении барьеров, мешающих получению ими услуг наравне с другими лицами.</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w:t>
      </w:r>
      <w:r w:rsidRPr="007D7702">
        <w:rPr>
          <w:rFonts w:ascii="Times New Roman" w:hAnsi="Times New Roman" w:cs="Times New Roman"/>
          <w:sz w:val="20"/>
          <w:szCs w:val="20"/>
        </w:rPr>
        <w:lastRenderedPageBreak/>
        <w:t xml:space="preserve">информационного стенда с образцами их заполнения и перечнем документов, необходимых для предоставления муниципальной услуги. </w:t>
      </w:r>
    </w:p>
    <w:p w:rsidR="007D7702" w:rsidRPr="007D7702" w:rsidRDefault="007D7702" w:rsidP="007D7702">
      <w:pPr>
        <w:shd w:val="clear" w:color="auto" w:fill="FFFFFF"/>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Информационные стенды должны содержать:</w:t>
      </w:r>
    </w:p>
    <w:p w:rsidR="007D7702" w:rsidRPr="007D7702" w:rsidRDefault="007D7702" w:rsidP="0034707B">
      <w:pPr>
        <w:numPr>
          <w:ilvl w:val="0"/>
          <w:numId w:val="12"/>
        </w:numPr>
        <w:shd w:val="clear" w:color="auto" w:fill="FFFFFF"/>
        <w:tabs>
          <w:tab w:val="left" w:pos="0"/>
          <w:tab w:val="left" w:pos="993"/>
        </w:tabs>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7D7702" w:rsidRPr="007D7702" w:rsidRDefault="007D7702" w:rsidP="0034707B">
      <w:pPr>
        <w:numPr>
          <w:ilvl w:val="0"/>
          <w:numId w:val="12"/>
        </w:numPr>
        <w:shd w:val="clear" w:color="auto" w:fill="FFFFFF"/>
        <w:tabs>
          <w:tab w:val="left" w:pos="0"/>
          <w:tab w:val="left" w:pos="993"/>
        </w:tabs>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контактную информацию (телефон, адрес электронной почты, номер кабинета) специалистов, ответственных за прием документов;</w:t>
      </w:r>
    </w:p>
    <w:p w:rsidR="007D7702" w:rsidRPr="007D7702" w:rsidRDefault="007D7702" w:rsidP="0034707B">
      <w:pPr>
        <w:numPr>
          <w:ilvl w:val="0"/>
          <w:numId w:val="12"/>
        </w:numPr>
        <w:shd w:val="clear" w:color="auto" w:fill="FFFFFF"/>
        <w:tabs>
          <w:tab w:val="left" w:pos="0"/>
          <w:tab w:val="left" w:pos="993"/>
        </w:tabs>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контактную информацию (телефон, адрес электронной почты) специалистов, ответственных за информирование;</w:t>
      </w:r>
    </w:p>
    <w:p w:rsidR="007D7702" w:rsidRPr="007D7702" w:rsidRDefault="007D7702" w:rsidP="007D7702">
      <w:pPr>
        <w:shd w:val="clear" w:color="auto" w:fill="FFFFFF"/>
        <w:tabs>
          <w:tab w:val="left" w:pos="709"/>
          <w:tab w:val="left" w:pos="993"/>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7D7702" w:rsidRPr="007D7702" w:rsidRDefault="007D7702" w:rsidP="007D7702">
      <w:pPr>
        <w:tabs>
          <w:tab w:val="left" w:pos="993"/>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bCs/>
          <w:sz w:val="20"/>
          <w:szCs w:val="20"/>
        </w:rPr>
        <w:t xml:space="preserve">2.21. Требования к помещениям МФЦ, в которых предоставляются государственные и муниципальные услуги. </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Для организации взаимодействия с заявителями помещение МФЦ делится на следующие функциональные секторы (зоны):</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а) сектор информирования и ожидания;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б) сектор приема заявителей.</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Сектор информирования и ожидания включает в себя: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7D7702">
        <w:rPr>
          <w:rFonts w:ascii="Times New Roman" w:hAnsi="Times New Roman" w:cs="Times New Roman"/>
          <w:sz w:val="20"/>
          <w:szCs w:val="20"/>
        </w:rPr>
        <w:t>перечень государственных и муниципальных услуг, предоставление которых организовано в МФЦ;</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7D7702">
        <w:rPr>
          <w:rFonts w:ascii="Times New Roman" w:hAnsi="Times New Roman" w:cs="Times New Roman"/>
          <w:sz w:val="20"/>
          <w:szCs w:val="20"/>
        </w:rPr>
        <w:t>сроки предоставления государственных и муниципальных услуг;</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7D7702">
        <w:rPr>
          <w:rFonts w:ascii="Times New Roman" w:hAnsi="Times New Roman" w:cs="Times New Roman"/>
          <w:sz w:val="20"/>
          <w:szCs w:val="20"/>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7D7702">
        <w:rPr>
          <w:rFonts w:ascii="Times New Roman" w:hAnsi="Times New Roman" w:cs="Times New Roman"/>
          <w:sz w:val="20"/>
          <w:szCs w:val="20"/>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7D7702">
        <w:rPr>
          <w:rFonts w:ascii="Times New Roman" w:hAnsi="Times New Roman" w:cs="Times New Roman"/>
          <w:sz w:val="20"/>
          <w:szCs w:val="20"/>
        </w:rPr>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bidi="en-US"/>
        </w:rPr>
      </w:pPr>
      <w:r w:rsidRPr="007D7702">
        <w:rPr>
          <w:rFonts w:ascii="Times New Roman" w:hAnsi="Times New Roman" w:cs="Times New Roman"/>
          <w:sz w:val="20"/>
          <w:szCs w:val="20"/>
          <w:lang w:bidi="en-US"/>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bidi="en-US"/>
        </w:rPr>
      </w:pPr>
      <w:r w:rsidRPr="007D7702">
        <w:rPr>
          <w:rFonts w:ascii="Times New Roman" w:hAnsi="Times New Roman" w:cs="Times New Roman"/>
          <w:sz w:val="20"/>
          <w:szCs w:val="20"/>
          <w:lang w:bidi="en-US"/>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bidi="en-US"/>
        </w:rPr>
      </w:pPr>
      <w:r w:rsidRPr="007D7702">
        <w:rPr>
          <w:rFonts w:ascii="Times New Roman" w:hAnsi="Times New Roman" w:cs="Times New Roman"/>
          <w:sz w:val="20"/>
          <w:szCs w:val="20"/>
          <w:lang w:bidi="en-US"/>
        </w:rPr>
        <w:t>- режим работы и адреса иных МФЦ и привлекаемых организаций, находящихся на территории субъекта Российской Федерации;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bidi="en-US"/>
        </w:rPr>
      </w:pPr>
      <w:r w:rsidRPr="007D7702">
        <w:rPr>
          <w:rFonts w:ascii="Times New Roman" w:hAnsi="Times New Roman" w:cs="Times New Roman"/>
          <w:sz w:val="20"/>
          <w:szCs w:val="20"/>
          <w:lang w:bidi="en-US"/>
        </w:rPr>
        <w:t>- иную информацию, необходимую для получения государственной и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bidi="en-US"/>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r w:rsidRPr="007D7702">
        <w:rPr>
          <w:rFonts w:ascii="Times New Roman" w:hAnsi="Times New Roman" w:cs="Times New Roman"/>
          <w:sz w:val="20"/>
          <w:szCs w:val="20"/>
        </w:rPr>
        <w:t>;</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г)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муниципальных услуг;</w:t>
      </w:r>
    </w:p>
    <w:p w:rsidR="007D7702" w:rsidRPr="007D7702" w:rsidRDefault="007D7702" w:rsidP="007D7702">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 электронную систему управления очередью, предназначенную для:</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7D7702">
        <w:rPr>
          <w:rFonts w:ascii="Times New Roman" w:hAnsi="Times New Roman" w:cs="Times New Roman"/>
          <w:sz w:val="20"/>
          <w:szCs w:val="20"/>
        </w:rPr>
        <w:t>регистрации заявителя в очереди;</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7D7702">
        <w:rPr>
          <w:rFonts w:ascii="Times New Roman" w:hAnsi="Times New Roman" w:cs="Times New Roman"/>
          <w:sz w:val="20"/>
          <w:szCs w:val="20"/>
        </w:rPr>
        <w:t>учета заявителей в очереди, управления отдельными очередями в зависимости от видов услуг;</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lang w:val="en-US"/>
        </w:rPr>
      </w:pPr>
      <w:r w:rsidRPr="007D7702">
        <w:rPr>
          <w:rFonts w:ascii="Times New Roman" w:hAnsi="Times New Roman" w:cs="Times New Roman"/>
          <w:sz w:val="20"/>
          <w:szCs w:val="20"/>
        </w:rPr>
        <w:t>отображение статуса очереди;</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7D7702">
        <w:rPr>
          <w:rFonts w:ascii="Times New Roman" w:hAnsi="Times New Roman" w:cs="Times New Roman"/>
          <w:sz w:val="20"/>
          <w:szCs w:val="20"/>
        </w:rPr>
        <w:lastRenderedPageBreak/>
        <w:t>автоматического перенаправления заявителя в очередь на обслуживание к следующему работнику МФЦ;</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7D7702">
        <w:rPr>
          <w:rFonts w:ascii="Times New Roman" w:hAnsi="Times New Roman" w:cs="Times New Roman"/>
          <w:sz w:val="20"/>
          <w:szCs w:val="20"/>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w:t>
      </w:r>
      <w:hyperlink r:id="rId51" w:history="1">
        <w:r w:rsidRPr="007D7702">
          <w:rPr>
            <w:rFonts w:ascii="Times New Roman" w:hAnsi="Times New Roman" w:cs="Times New Roman"/>
            <w:sz w:val="20"/>
            <w:szCs w:val="20"/>
          </w:rPr>
          <w:t>закона</w:t>
        </w:r>
      </w:hyperlink>
      <w:r w:rsidRPr="007D7702">
        <w:rPr>
          <w:rFonts w:ascii="Times New Roman" w:hAnsi="Times New Roman" w:cs="Times New Roman"/>
          <w:sz w:val="20"/>
          <w:szCs w:val="20"/>
        </w:rPr>
        <w:t xml:space="preserve"> от 30.12.2009 № 384-ФЗ «Технический регламент о безопасности зданий и сооружений».</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 МФЦ организуется бесплатный туалет для посетителей, в том числе туалет, предназначенный для инвалидов.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7D7702" w:rsidRPr="007D7702" w:rsidRDefault="007D7702" w:rsidP="007D7702">
      <w:pPr>
        <w:tabs>
          <w:tab w:val="left" w:pos="993"/>
        </w:tabs>
        <w:spacing w:after="0" w:line="240" w:lineRule="auto"/>
        <w:ind w:firstLine="709"/>
        <w:jc w:val="both"/>
        <w:rPr>
          <w:rFonts w:ascii="Times New Roman" w:hAnsi="Times New Roman" w:cs="Times New Roman"/>
          <w:bCs/>
          <w:sz w:val="20"/>
          <w:szCs w:val="20"/>
        </w:rPr>
      </w:pPr>
      <w:r w:rsidRPr="007D7702">
        <w:rPr>
          <w:rFonts w:ascii="Times New Roman" w:hAnsi="Times New Roman" w:cs="Times New Roman"/>
          <w:sz w:val="20"/>
          <w:szCs w:val="20"/>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r w:rsidRPr="007D7702">
        <w:rPr>
          <w:rFonts w:ascii="Times New Roman" w:hAnsi="Times New Roman" w:cs="Times New Roman"/>
          <w:bCs/>
          <w:sz w:val="20"/>
          <w:szCs w:val="20"/>
        </w:rPr>
        <w:t> </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Показатели доступности и качества муниципальных услуг</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Единица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Нормативное значение показателя</w:t>
            </w:r>
          </w:p>
        </w:tc>
      </w:tr>
      <w:tr w:rsidR="007D7702" w:rsidRPr="007D7702" w:rsidTr="007D7702">
        <w:tc>
          <w:tcPr>
            <w:tcW w:w="9571" w:type="dxa"/>
            <w:gridSpan w:val="3"/>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Показатели доступности</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Наличие возможности получения муниципальной услуги</w:t>
            </w:r>
            <w:r w:rsidRPr="007D7702">
              <w:rPr>
                <w:rFonts w:ascii="Times New Roman" w:hAnsi="Times New Roman" w:cs="Times New Roman"/>
                <w:bCs/>
                <w:sz w:val="20"/>
                <w:szCs w:val="20"/>
                <w:lang w:eastAsia="ru-RU"/>
              </w:rPr>
              <w:t xml:space="preserve"> </w:t>
            </w:r>
            <w:r w:rsidRPr="007D7702">
              <w:rPr>
                <w:rFonts w:ascii="Times New Roman" w:hAnsi="Times New Roman" w:cs="Times New Roman"/>
                <w:sz w:val="20"/>
                <w:szCs w:val="20"/>
                <w:lang w:eastAsia="ru-RU"/>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w:t>
            </w:r>
          </w:p>
        </w:tc>
      </w:tr>
      <w:tr w:rsidR="007D7702" w:rsidRPr="007D7702" w:rsidTr="007D7702">
        <w:tc>
          <w:tcPr>
            <w:tcW w:w="9571" w:type="dxa"/>
            <w:gridSpan w:val="3"/>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Показатели качества</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Удельный вес заявлений</w:t>
            </w:r>
            <w:r w:rsidRPr="007D7702">
              <w:rPr>
                <w:rFonts w:ascii="Times New Roman" w:hAnsi="Times New Roman" w:cs="Times New Roman"/>
                <w:bCs/>
                <w:sz w:val="20"/>
                <w:szCs w:val="20"/>
                <w:lang w:eastAsia="ru-RU"/>
              </w:rPr>
              <w:t xml:space="preserve"> граждан, рассмотренных в установленный срок</w:t>
            </w:r>
            <w:r w:rsidRPr="007D7702">
              <w:rPr>
                <w:rFonts w:ascii="Times New Roman" w:hAnsi="Times New Roman" w:cs="Times New Roman"/>
                <w:sz w:val="20"/>
                <w:szCs w:val="20"/>
                <w:lang w:eastAsia="ru-RU"/>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100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7D7702" w:rsidRPr="007D7702" w:rsidRDefault="007D7702" w:rsidP="007D7702">
            <w:pPr>
              <w:autoSpaceDE w:val="0"/>
              <w:autoSpaceDN w:val="0"/>
              <w:adjustRightInd w:val="0"/>
              <w:spacing w:after="0" w:line="240" w:lineRule="auto"/>
              <w:ind w:firstLine="709"/>
              <w:jc w:val="center"/>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709"/>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100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Удельный вес обоснованных жалоб в общем количестве заявлений на предоставление  муниципальной услуги в Органе</w:t>
            </w:r>
            <w:r w:rsidRPr="007D7702">
              <w:rPr>
                <w:rFonts w:ascii="Times New Roman" w:hAnsi="Times New Roman" w:cs="Times New Roman"/>
                <w:sz w:val="20"/>
                <w:szCs w:val="20"/>
                <w:lang w:eastAsia="ru-RU"/>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0</w:t>
            </w:r>
          </w:p>
        </w:tc>
      </w:tr>
    </w:tbl>
    <w:p w:rsidR="007D7702" w:rsidRPr="007D7702" w:rsidRDefault="007D7702" w:rsidP="007D7702">
      <w:pPr>
        <w:widowControl w:val="0"/>
        <w:autoSpaceDE w:val="0"/>
        <w:autoSpaceDN w:val="0"/>
        <w:adjustRightInd w:val="0"/>
        <w:spacing w:after="0" w:line="240" w:lineRule="auto"/>
        <w:jc w:val="center"/>
        <w:outlineLvl w:val="2"/>
        <w:rPr>
          <w:rFonts w:ascii="Times New Roman" w:hAnsi="Times New Roman" w:cs="Times New Roman"/>
          <w:b/>
          <w:sz w:val="20"/>
          <w:szCs w:val="20"/>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7D7702">
        <w:rPr>
          <w:rFonts w:ascii="Times New Roman"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shd w:val="clear" w:color="auto" w:fill="FFFFFF"/>
        <w:tabs>
          <w:tab w:val="left" w:pos="1134"/>
        </w:tabs>
        <w:suppressAutoHyphen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lastRenderedPageBreak/>
        <w:t>2.23. Сведения о предоставлении муниципальной услуги и форма заявления для предоставления муниципальной  услуги находятся на Интернет-сайте Администрации (</w:t>
      </w:r>
      <w:r w:rsidRPr="007D7702">
        <w:rPr>
          <w:rFonts w:ascii="Times New Roman" w:hAnsi="Times New Roman" w:cs="Times New Roman"/>
          <w:sz w:val="20"/>
          <w:szCs w:val="20"/>
          <w:lang w:val="en-US"/>
        </w:rPr>
        <w:t>izhma</w:t>
      </w:r>
      <w:r w:rsidRPr="007D7702">
        <w:rPr>
          <w:rFonts w:ascii="Times New Roman" w:hAnsi="Times New Roman" w:cs="Times New Roman"/>
          <w:sz w:val="20"/>
          <w:szCs w:val="20"/>
        </w:rPr>
        <w:t>.</w:t>
      </w:r>
      <w:r w:rsidRPr="007D7702">
        <w:rPr>
          <w:rFonts w:ascii="Times New Roman" w:hAnsi="Times New Roman" w:cs="Times New Roman"/>
          <w:sz w:val="20"/>
          <w:szCs w:val="20"/>
          <w:lang w:val="en-US"/>
        </w:rPr>
        <w:t>ru</w:t>
      </w:r>
      <w:r w:rsidRPr="007D7702">
        <w:rPr>
          <w:rFonts w:ascii="Times New Roman" w:hAnsi="Times New Roman" w:cs="Times New Roman"/>
          <w:sz w:val="20"/>
          <w:szCs w:val="20"/>
        </w:rPr>
        <w:t>), порталах государственных и муниципальных услуг (функций).</w:t>
      </w:r>
    </w:p>
    <w:p w:rsidR="007D7702" w:rsidRPr="007D7702" w:rsidRDefault="007D7702" w:rsidP="007D7702">
      <w:pPr>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7D7702" w:rsidRPr="007D7702" w:rsidRDefault="007D7702" w:rsidP="007D7702">
      <w:pPr>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       Требования к электронным образам документов, предоставляемым через порталы государственных и муниципальных услуг (функций): </w:t>
      </w:r>
    </w:p>
    <w:p w:rsidR="007D7702" w:rsidRPr="007D7702" w:rsidRDefault="007D7702" w:rsidP="007D7702">
      <w:pPr>
        <w:autoSpaceDE w:val="0"/>
        <w:autoSpaceDN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w:t>
      </w:r>
    </w:p>
    <w:p w:rsidR="007D7702" w:rsidRPr="007D7702" w:rsidRDefault="007D7702" w:rsidP="007D7702">
      <w:pPr>
        <w:autoSpaceDE w:val="0"/>
        <w:autoSpaceDN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dpi (точек на дюйм) в масштабе 1:1;</w:t>
      </w:r>
    </w:p>
    <w:p w:rsidR="007D7702" w:rsidRPr="007D7702" w:rsidRDefault="007D7702" w:rsidP="007D7702">
      <w:pPr>
        <w:autoSpaceDE w:val="0"/>
        <w:autoSpaceDN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7D7702" w:rsidRPr="007D7702" w:rsidRDefault="007D7702" w:rsidP="007D7702">
      <w:pPr>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rPr>
        <w:t>4) электронные образы не должны содержать вирусов и вредоносных программ.</w:t>
      </w:r>
    </w:p>
    <w:p w:rsidR="007D7702" w:rsidRPr="007D7702" w:rsidRDefault="007D7702" w:rsidP="007D7702">
      <w:pPr>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2.25. Предоставление муниципальной у</w:t>
      </w:r>
      <w:r w:rsidRPr="007D7702">
        <w:rPr>
          <w:rFonts w:ascii="Times New Roman" w:hAnsi="Times New Roman" w:cs="Times New Roman"/>
          <w:sz w:val="20"/>
          <w:szCs w:val="20"/>
        </w:rPr>
        <w:t>слуги</w:t>
      </w:r>
      <w:r w:rsidRPr="007D7702">
        <w:rPr>
          <w:rFonts w:ascii="Times New Roman" w:hAnsi="Times New Roman" w:cs="Times New Roman"/>
          <w:sz w:val="20"/>
          <w:szCs w:val="20"/>
          <w:lang w:eastAsia="ru-RU"/>
        </w:rPr>
        <w:t xml:space="preserve"> через МФЦ осуществляется по принципу «одного окна», в соответствии с которым предоставление муниципальной у</w:t>
      </w:r>
      <w:r w:rsidRPr="007D7702">
        <w:rPr>
          <w:rFonts w:ascii="Times New Roman" w:hAnsi="Times New Roman" w:cs="Times New Roman"/>
          <w:sz w:val="20"/>
          <w:szCs w:val="20"/>
        </w:rPr>
        <w:t>слуги</w:t>
      </w:r>
      <w:r w:rsidRPr="007D7702">
        <w:rPr>
          <w:rFonts w:ascii="Times New Roman" w:hAnsi="Times New Roman" w:cs="Times New Roman"/>
          <w:sz w:val="20"/>
          <w:szCs w:val="20"/>
          <w:lang w:eastAsia="ru-RU"/>
        </w:rPr>
        <w:t xml:space="preserve"> осуществляется после однократного обращения заявителя с соответствующим заявлением, а взаимодействие МФЦ с Администрацией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Администрацией.</w:t>
      </w:r>
    </w:p>
    <w:p w:rsidR="007D7702" w:rsidRPr="007D7702" w:rsidRDefault="007D7702" w:rsidP="007D7702">
      <w:pPr>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Заявление о предоставлении муниципальной услуги подается заявителем через МФЦ лично.</w:t>
      </w:r>
    </w:p>
    <w:p w:rsidR="007D7702" w:rsidRPr="007D7702" w:rsidRDefault="007D7702" w:rsidP="007D7702">
      <w:pPr>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МФЦ обеспечиваются:</w:t>
      </w:r>
    </w:p>
    <w:p w:rsidR="007D7702" w:rsidRPr="007D7702" w:rsidRDefault="007D7702" w:rsidP="007D7702">
      <w:pPr>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а) функционирование автоматизированной информационной системы МФЦ;</w:t>
      </w:r>
    </w:p>
    <w:p w:rsidR="007D7702" w:rsidRPr="007D7702" w:rsidRDefault="007D7702" w:rsidP="007D7702">
      <w:pPr>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б) бесплатный доступ заявителей к порталам государственных и муниципальных услуг (функций).</w:t>
      </w:r>
    </w:p>
    <w:p w:rsidR="007D7702" w:rsidRPr="007D7702" w:rsidRDefault="007D7702" w:rsidP="007D7702">
      <w:pPr>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7D7702" w:rsidRPr="007D7702" w:rsidRDefault="007D7702" w:rsidP="007D7702">
      <w:pPr>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r w:rsidRPr="007D7702">
        <w:rPr>
          <w:rFonts w:ascii="Times New Roman" w:hAnsi="Times New Roman" w:cs="Times New Roman"/>
          <w:b/>
          <w:sz w:val="20"/>
          <w:szCs w:val="20"/>
          <w:lang w:val="en-US" w:eastAsia="ru-RU"/>
        </w:rPr>
        <w:t>III</w:t>
      </w:r>
      <w:r w:rsidRPr="007D7702">
        <w:rPr>
          <w:rFonts w:ascii="Times New Roman" w:hAnsi="Times New Roman" w:cs="Times New Roman"/>
          <w:b/>
          <w:sz w:val="20"/>
          <w:szCs w:val="20"/>
          <w:lang w:eastAsia="ru-RU"/>
        </w:rPr>
        <w:t xml:space="preserve">. </w:t>
      </w:r>
      <w:r w:rsidRPr="007D7702">
        <w:rPr>
          <w:rFonts w:ascii="Times New Roman" w:hAnsi="Times New Roman" w:cs="Times New Roman"/>
          <w:b/>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sz w:val="20"/>
          <w:szCs w:val="20"/>
          <w:lang w:eastAsia="ru-RU"/>
        </w:rPr>
      </w:pP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3.1. Предоставление муниципальной услуги включает в себя следующие административные процедуры: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1) прием и регистрация заявления о предоставлении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осуществление межведомственного информационного взаимодействия в рамках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 принятие решения о предоставлении муниципальной услуги или решения об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 выдача заявителю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7D7702" w:rsidRPr="007D7702" w:rsidRDefault="007D7702" w:rsidP="007D7702">
      <w:pPr>
        <w:widowControl w:val="0"/>
        <w:tabs>
          <w:tab w:val="left" w:pos="709"/>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Блок-схема предоставления муниципальной услуги приведена в Приложении № 3 к настоящему административному регламенту.</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Прием и регистрация заявления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3.2. Основанием для начала исполнения административной процедуры является обращение заявителя в Администрацию, МФЦ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Обращение заявителя в Администрацию может осуществляться в очной и заочной форме путем подачи заявления и иных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Очная форма подачи документов – подача заявления и иных документов при личном приеме в </w:t>
      </w:r>
      <w:r w:rsidRPr="007D7702">
        <w:rPr>
          <w:rFonts w:ascii="Times New Roman" w:hAnsi="Times New Roman" w:cs="Times New Roman"/>
          <w:sz w:val="20"/>
          <w:szCs w:val="20"/>
          <w:lang w:eastAsia="ru-RU"/>
        </w:rPr>
        <w:lastRenderedPageBreak/>
        <w:t>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2.8.2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МФЦ предусмотрена только очная форма подачи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Направление заявления и документов, указанных в пункте 2.8 – 2.8.2, 2.9 (в случае, если заявитель представляет данный документ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Администрацией.</w:t>
      </w:r>
    </w:p>
    <w:p w:rsidR="007D7702" w:rsidRPr="007D7702" w:rsidRDefault="007D7702" w:rsidP="007D7702">
      <w:pPr>
        <w:widowControl w:val="0"/>
        <w:autoSpaceDE w:val="0"/>
        <w:autoSpaceDN w:val="0"/>
        <w:adjustRightInd w:val="0"/>
        <w:spacing w:after="0" w:line="240" w:lineRule="auto"/>
        <w:ind w:firstLine="851"/>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направлении заявления и документов, указанных в пунктах 2.8.-2.8.2, 2.9 (в случае, если заявитель представляет данный документ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к заявлению прилагаются документы, в соответствии с 2.8 – 2.8.2, 2.9 настоящего административного регламента, направление данных документов в электронном виде и (или) копий этих документов осуществляется посредством отправления электронных образов необходимых документов через личный кабинет порталов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Интернет-киосков.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7D7702" w:rsidRPr="007D7702" w:rsidRDefault="007D7702" w:rsidP="007D7702">
      <w:pPr>
        <w:widowControl w:val="0"/>
        <w:autoSpaceDE w:val="0"/>
        <w:autoSpaceDN w:val="0"/>
        <w:adjustRightInd w:val="0"/>
        <w:spacing w:after="0" w:line="240" w:lineRule="auto"/>
        <w:ind w:firstLine="851"/>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При очной форме подачи документов, заявление о предоставлении муниципальной услуги может быть оформлено заявителем в ходе приема в Администрацию, МФЦ, либо оформлено заранее.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 просьбе обратившегося лица, заявление может быть оформлено специалистом Администрации,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7D7702" w:rsidRPr="007D7702" w:rsidRDefault="007D7702" w:rsidP="007D7702">
      <w:pPr>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7D7702" w:rsidRPr="007D7702" w:rsidRDefault="007D7702" w:rsidP="007D7702">
      <w:pPr>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В случае заполнения заявления специалистом МФЦ в электронном виде заявитель </w:t>
      </w:r>
      <w:r w:rsidRPr="007D7702">
        <w:rPr>
          <w:rFonts w:ascii="Times New Roman" w:hAnsi="Times New Roman" w:cs="Times New Roman"/>
          <w:sz w:val="20"/>
          <w:szCs w:val="20"/>
        </w:rPr>
        <w:t>может заверить</w:t>
      </w:r>
      <w:r w:rsidRPr="007D7702">
        <w:rPr>
          <w:rFonts w:ascii="Times New Roman" w:hAnsi="Times New Roman" w:cs="Times New Roman"/>
          <w:sz w:val="20"/>
          <w:szCs w:val="20"/>
          <w:lang w:eastAsia="ru-RU"/>
        </w:rPr>
        <w:t xml:space="preserve"> его электронной подписью с использованием универсальной электронной карты.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Специалист Администрации, ответственный за прием документов, осуществляет следующие действия в ходе приема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устанавливает предмет обращения, проверяет документ, удостоверяющий личность;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проверяет полномочия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документа, указанного в пункте 2.9 административного регламента (в случае, если заявитель представил данный документ самостоятельно);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проверяет соответствие представленных документов требованиям, удостоверяясь, что: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тексты документов написаны разборчиво, наименования юридических лиц - без сокращения, с указанием их мест нахождения;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 фамилии, имена и отчества физических лиц, контактные телефоны, адреса их мест жительства </w:t>
      </w:r>
      <w:r w:rsidRPr="007D7702">
        <w:rPr>
          <w:rFonts w:ascii="Times New Roman" w:hAnsi="Times New Roman" w:cs="Times New Roman"/>
          <w:sz w:val="20"/>
          <w:szCs w:val="20"/>
          <w:lang w:eastAsia="ru-RU"/>
        </w:rPr>
        <w:lastRenderedPageBreak/>
        <w:t>написаны полностью;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в документах нет подчисток, приписок, зачеркнутых слов и иных неоговоренных исправлений;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документы не исполнены карандашом;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документы не имеют серьезных повреждений, наличие которых не позволяет однозначно истолковать их содержание;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принимает решение о приеме у заявителя представленных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При отсутствии у заявителя заполненного заявления или неправильном его заполнении специалист Администрации, МФЦ, ответственный за прием документов, помогает заявителю заполнить заявление.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Длительность осуществления всех необходимых действий не может превышать 15 минут.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Если заявитель обратился заочно, специалист Администрации, ответственный за прием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регистрирует его под индивидуальным порядковым номером в день поступления документов в информационную систему;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проверяет правильность оформления заявления и правильность оформления иных документов, поступивших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проверяет представленные документы на предмет комплектности;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отправляет заявителю уведомление с описью принятых документов и указанием даты их принятия, подтверждающее принятие документов.</w:t>
      </w:r>
    </w:p>
    <w:p w:rsidR="007D7702" w:rsidRPr="007D7702" w:rsidRDefault="007D7702" w:rsidP="007D7702">
      <w:pPr>
        <w:spacing w:after="0" w:line="240" w:lineRule="auto"/>
        <w:ind w:firstLine="851"/>
        <w:jc w:val="both"/>
        <w:rPr>
          <w:rFonts w:ascii="Times New Roman" w:hAnsi="Times New Roman" w:cs="Times New Roman"/>
          <w:sz w:val="20"/>
          <w:szCs w:val="20"/>
        </w:rPr>
      </w:pPr>
      <w:r w:rsidRPr="007D7702">
        <w:rPr>
          <w:rFonts w:ascii="Times New Roman" w:hAnsi="Times New Roman" w:cs="Times New Roman"/>
          <w:sz w:val="20"/>
          <w:szCs w:val="20"/>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место, дата и время приема запроса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перечень принятых документов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специалиста, принявшего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срок предоставления муниципальной услуги в соответствии с настоящим административным регламентом.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Администрации,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 итогам исполнения административной процедуры по приему документов в Администрации, специалист Администрации, ответственный за прием документов, формирует документы (дело) и передает его специалисту Администрации, ответственному за принятие решения.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заявитель не представил самостоятельно документы, указанные в пункте 2.9 административного регламента, специалист Администрации, ответственный за прием документов, передает документы (дело) специалисту Администрации, ответственному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В случае,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3.2.1. Критерием принятия решения является наличие заявления и прилагаемых к нему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3.2.2.Максимальный срок исполнения административной процедуры составляет  2 рабочих дня с момента обращение заявителя о предоставлении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3.2.3. Результатом административной процедуры является: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прием и регистрация заявления (документов) и передача заявления (документов) специалисту Органа,  ответственному за принятие решений.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spacing w:after="0" w:line="240" w:lineRule="auto"/>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Осуществление межведомственного информационного взаимодействия в рамках предоставления муниципальной услуги</w:t>
      </w:r>
    </w:p>
    <w:p w:rsidR="007D7702" w:rsidRPr="007D7702" w:rsidRDefault="007D7702" w:rsidP="007D7702">
      <w:pPr>
        <w:spacing w:after="0" w:line="240" w:lineRule="auto"/>
        <w:jc w:val="center"/>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3.3. Основанием для начала осуществления административной процедуры является получение специалистом Администрации,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Специалист Администрации, МФЦ, ответственный за межведомственное взаимодействие, не позднее дня, следующего за днем поступления ему заявления:</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 оформляет межведомственные запросы; </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подписывает     оформленный    межведомственный      запрос     у руководителя Администрации, МФЦ;</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регистрирует межведомственный запрос в соответствующем реестре;</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направляет межведомственный запрос в соответствующий орган или организацию.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Межведомственный запрос содержит:</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наименование Администрации, МФЦ, направляющего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наименование органа или организации, в адрес которых направляется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5) сведения, необходимые для представления документа и (или) информации, изложенные заявителем в поданном заявлении;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6) контактная информация для направления ответа на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7) дата направления межведомственного запроса и срок ожидаемого ответа на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9) информация о факте получения согласия, предусмотренного частью 5 статьи 7 Федерального закона</w:t>
      </w:r>
      <w:r w:rsidRPr="007D7702">
        <w:rPr>
          <w:rFonts w:ascii="Times New Roman" w:hAnsi="Times New Roman" w:cs="Times New Roman"/>
          <w:sz w:val="20"/>
          <w:szCs w:val="20"/>
        </w:rPr>
        <w:t xml:space="preserve"> </w:t>
      </w:r>
      <w:r w:rsidRPr="007D7702">
        <w:rPr>
          <w:rFonts w:ascii="Times New Roman" w:hAnsi="Times New Roman" w:cs="Times New Roman"/>
          <w:sz w:val="20"/>
          <w:szCs w:val="20"/>
          <w:lang w:eastAsia="ru-RU"/>
        </w:rPr>
        <w:t>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Направление межведомственного запроса осуществляется одним из следующих способов:</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почтовым отправлением;</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eastAsia="ru-RU"/>
        </w:rPr>
        <w:tab/>
        <w:t>курьером, под расписку;</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eastAsia="ru-RU"/>
        </w:rPr>
        <w:tab/>
        <w:t>через СМЭВ (систему межведомственного электронного взаимодействия).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Межведомственный запрос, направляемый с использованием СМЭВ, подписывается электронной подписью специалиста Администрации, МФЦ, ответственного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Направление запросов, контроль за получением ответов на запросы и своевременной передачей указанных ответов в Администрацию, осуществляет специалист Администрации, МФЦ, ответственный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день получения всех требуемых ответов на межведомственные запросы специалист Администрации,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Администрации,  ответственному за принятие решения о предоставлении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3.3.2. Максимальный срок исполнения административной процедуры составляет 6 рабочих дней с момента получения специалистом Администрации, МФЦ, ответственным за межведомственное взаимодействие, документов и информации для направления межведомственных запросов.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3.3.3. Результатом исполнения административной процедуры является получение документов, и их </w:t>
      </w:r>
      <w:r w:rsidRPr="007D7702">
        <w:rPr>
          <w:rFonts w:ascii="Times New Roman" w:hAnsi="Times New Roman" w:cs="Times New Roman"/>
          <w:sz w:val="20"/>
          <w:szCs w:val="20"/>
          <w:lang w:eastAsia="ru-RU"/>
        </w:rPr>
        <w:lastRenderedPageBreak/>
        <w:t>направление специалисту Администрации, ответственному за принятие решения о предоставлении муниципальной услуги, для принятия решения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Принятие решения о предоставлении муниципальной услуги или решения об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3.4. Основанием для начала исполнения административной процедуры является передача в Администрацию документов, необходимых для принятия решения.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Специалист Администрации, ответственный за принятие решения о предоставлении услуги, в течение одного рабочего дня осуществляет проверку комплекта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Специалист Администрации, ответственный за принятие решения о предоставлении услуги</w:t>
      </w:r>
      <w:r w:rsidRPr="007D7702">
        <w:rPr>
          <w:rFonts w:ascii="Times New Roman" w:hAnsi="Times New Roman" w:cs="Times New Roman"/>
          <w:i/>
          <w:sz w:val="20"/>
          <w:szCs w:val="20"/>
          <w:lang w:eastAsia="ru-RU"/>
        </w:rPr>
        <w:t>,</w:t>
      </w:r>
      <w:r w:rsidRPr="007D7702">
        <w:rPr>
          <w:rFonts w:ascii="Times New Roman" w:hAnsi="Times New Roman" w:cs="Times New Roman"/>
          <w:sz w:val="20"/>
          <w:szCs w:val="20"/>
          <w:lang w:eastAsia="ru-RU"/>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рассмотрении комплекта документов для предоставления муниципальной услуги, специалист Администрации,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Специалист Администрации, ответственный за принятие решения о предоставлении услуги</w:t>
      </w:r>
      <w:r w:rsidRPr="007D7702">
        <w:rPr>
          <w:rFonts w:ascii="Times New Roman" w:hAnsi="Times New Roman" w:cs="Times New Roman"/>
          <w:i/>
          <w:sz w:val="20"/>
          <w:szCs w:val="20"/>
          <w:lang w:eastAsia="ru-RU"/>
        </w:rPr>
        <w:t xml:space="preserve">, </w:t>
      </w:r>
      <w:r w:rsidRPr="007D7702">
        <w:rPr>
          <w:rFonts w:ascii="Times New Roman" w:hAnsi="Times New Roman" w:cs="Times New Roman"/>
          <w:sz w:val="20"/>
          <w:szCs w:val="20"/>
          <w:lang w:eastAsia="ru-RU"/>
        </w:rPr>
        <w:t>по результатам проверки принимает одно из следующих решений:</w:t>
      </w:r>
    </w:p>
    <w:p w:rsidR="007D7702" w:rsidRPr="007D7702" w:rsidRDefault="007D7702" w:rsidP="0034707B">
      <w:pPr>
        <w:widowControl w:val="0"/>
        <w:numPr>
          <w:ilvl w:val="0"/>
          <w:numId w:val="19"/>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решение о предоставлении муниципальной услуги;</w:t>
      </w:r>
    </w:p>
    <w:p w:rsidR="007D7702" w:rsidRPr="007D7702" w:rsidRDefault="007D7702" w:rsidP="0034707B">
      <w:pPr>
        <w:widowControl w:val="0"/>
        <w:numPr>
          <w:ilvl w:val="0"/>
          <w:numId w:val="19"/>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Специалист Органа, ответственный за принятие решения о предоставлении услуги,</w:t>
      </w:r>
      <w:r w:rsidRPr="007D7702">
        <w:rPr>
          <w:rFonts w:ascii="Times New Roman" w:hAnsi="Times New Roman" w:cs="Times New Roman"/>
          <w:color w:val="FF0000"/>
          <w:sz w:val="20"/>
          <w:szCs w:val="20"/>
          <w:lang w:eastAsia="ru-RU"/>
        </w:rPr>
        <w:t xml:space="preserve"> </w:t>
      </w:r>
      <w:r w:rsidRPr="007D7702">
        <w:rPr>
          <w:rFonts w:ascii="Times New Roman" w:hAnsi="Times New Roman" w:cs="Times New Roman"/>
          <w:sz w:val="20"/>
          <w:szCs w:val="20"/>
          <w:lang w:eastAsia="ru-RU"/>
        </w:rPr>
        <w:t>в течение 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подпись руководителю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Руководитель Администрации в течение 2 дней подписывает данный документ.</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заявитель изъявил желание получить результат услуги в Органе, специалист Администрации,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заявитель изъявил желание получить результат услуги в МФЦ, специалист Администрации,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3.4.2. Максимальный срок исполнения административной процедуры составляет не более 1 рабочего дня (если требуется согласование только владельцев автомобильных дорог, и при наличии соответствующих согласований), а в случае необходимости согласования маршрута транспортного средства с Госавтоинспекцией - в течение 5 рабочих дней со дня получения из МФЦ полного комплекта документов, необходимых для принятия решения).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3.4.3. Результатом административной процедуры является  направление принятого решения специалисту Администрации, ответственному за выдачу результата предоставления услуги, или специалисту МФЦ,</w:t>
      </w:r>
      <w:r w:rsidRPr="007D7702">
        <w:rPr>
          <w:rFonts w:ascii="Times New Roman" w:hAnsi="Times New Roman" w:cs="Times New Roman"/>
          <w:i/>
          <w:iCs/>
          <w:sz w:val="20"/>
          <w:szCs w:val="20"/>
          <w:lang w:eastAsia="ru-RU"/>
        </w:rPr>
        <w:t xml:space="preserve"> </w:t>
      </w:r>
      <w:r w:rsidRPr="007D7702">
        <w:rPr>
          <w:rFonts w:ascii="Times New Roman" w:hAnsi="Times New Roman" w:cs="Times New Roman"/>
          <w:sz w:val="20"/>
          <w:szCs w:val="20"/>
          <w:lang w:eastAsia="ru-RU"/>
        </w:rPr>
        <w:t xml:space="preserve">ответственному за межведомственное взаимодействие.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FF0000"/>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Выдача заявителю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Cs/>
          <w:sz w:val="20"/>
          <w:szCs w:val="20"/>
          <w:lang w:eastAsia="ru-RU"/>
        </w:rPr>
      </w:pPr>
      <w:r w:rsidRPr="007D7702">
        <w:rPr>
          <w:rFonts w:ascii="Times New Roman" w:hAnsi="Times New Roman" w:cs="Times New Roman"/>
          <w:sz w:val="20"/>
          <w:szCs w:val="20"/>
        </w:rPr>
        <w:t>3.5. Основанием начала исполнения административной процедуры является поступление специалисту Администрации, ответственному за выдачу результата предоставления услуги, или специалисту МФЦ,</w:t>
      </w:r>
      <w:r w:rsidRPr="007D7702">
        <w:rPr>
          <w:rFonts w:ascii="Times New Roman" w:hAnsi="Times New Roman" w:cs="Times New Roman"/>
          <w:i/>
          <w:iCs/>
          <w:sz w:val="20"/>
          <w:szCs w:val="20"/>
        </w:rPr>
        <w:t xml:space="preserve"> </w:t>
      </w:r>
      <w:r w:rsidRPr="007D7702">
        <w:rPr>
          <w:rFonts w:ascii="Times New Roman" w:hAnsi="Times New Roman" w:cs="Times New Roman"/>
          <w:sz w:val="20"/>
          <w:szCs w:val="20"/>
        </w:rPr>
        <w:t xml:space="preserve">ответственному за межведомственное взаимодействие, </w:t>
      </w:r>
      <w:r w:rsidRPr="007D7702">
        <w:rPr>
          <w:rFonts w:ascii="Times New Roman" w:hAnsi="Times New Roman" w:cs="Times New Roman"/>
          <w:sz w:val="20"/>
          <w:szCs w:val="20"/>
          <w:lang w:eastAsia="ru-RU"/>
        </w:rPr>
        <w:t>решения</w:t>
      </w:r>
      <w:r w:rsidRPr="007D7702">
        <w:rPr>
          <w:rFonts w:ascii="Times New Roman" w:hAnsi="Times New Roman" w:cs="Times New Roman"/>
          <w:iCs/>
          <w:sz w:val="20"/>
          <w:szCs w:val="20"/>
          <w:lang w:eastAsia="ru-RU"/>
        </w:rPr>
        <w:t xml:space="preserve"> о предоставлении муниципальной услуги или об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заявитель изъявил желание получить результат услуги в Администрации, при поступлении документа, являющегося результатом предоставления услуги сотрудник Администрации,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Выдачу уведомления о предоставлении услуги (об отказе в предоставлении услуги) осуществляет </w:t>
      </w:r>
      <w:r w:rsidRPr="007D7702">
        <w:rPr>
          <w:rFonts w:ascii="Times New Roman" w:hAnsi="Times New Roman" w:cs="Times New Roman"/>
          <w:sz w:val="20"/>
          <w:szCs w:val="20"/>
          <w:lang w:eastAsia="ru-RU"/>
        </w:rPr>
        <w:lastRenderedPageBreak/>
        <w:t>сотрудник Администрации, ответственный за выдачу результата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документ, являющийся результатом предоставления муниципальной услуги, направляется по почте заказным письмом с уведомлением.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Администрации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Выдачу документа, являющегося результатом предоставления услуги, осуществляет работник МФЦ</w:t>
      </w:r>
      <w:r w:rsidRPr="007D7702">
        <w:rPr>
          <w:rFonts w:ascii="Times New Roman" w:hAnsi="Times New Roman" w:cs="Times New Roman"/>
          <w:i/>
          <w:iCs/>
          <w:sz w:val="20"/>
          <w:szCs w:val="20"/>
          <w:lang w:eastAsia="ru-RU"/>
        </w:rPr>
        <w:t>,</w:t>
      </w:r>
      <w:r w:rsidRPr="007D7702">
        <w:rPr>
          <w:rFonts w:ascii="Times New Roman" w:hAnsi="Times New Roman" w:cs="Times New Roman"/>
          <w:sz w:val="20"/>
          <w:szCs w:val="20"/>
          <w:lang w:eastAsia="ru-RU"/>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7D7702" w:rsidRPr="007D7702" w:rsidRDefault="007D7702" w:rsidP="007D7702">
      <w:pPr>
        <w:autoSpaceDE w:val="0"/>
        <w:autoSpaceDN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lang w:eastAsia="ru-RU"/>
        </w:rPr>
        <w:t xml:space="preserve">3.5.2. Максимальный срок исполнения административной процедуры составляет </w:t>
      </w:r>
      <w:r w:rsidRPr="007D7702">
        <w:rPr>
          <w:rFonts w:ascii="Times New Roman" w:hAnsi="Times New Roman" w:cs="Times New Roman"/>
          <w:sz w:val="20"/>
          <w:szCs w:val="20"/>
        </w:rPr>
        <w:t>2 рабочих дня с момента поступления специалисту Органа, ответственному за выдачу результата предоставления услуги, сотруднику МФЦ,</w:t>
      </w:r>
      <w:r w:rsidRPr="007D7702">
        <w:rPr>
          <w:rFonts w:ascii="Times New Roman" w:hAnsi="Times New Roman" w:cs="Times New Roman"/>
          <w:i/>
          <w:iCs/>
          <w:sz w:val="20"/>
          <w:szCs w:val="20"/>
        </w:rPr>
        <w:t xml:space="preserve"> </w:t>
      </w:r>
      <w:r w:rsidRPr="007D7702">
        <w:rPr>
          <w:rFonts w:ascii="Times New Roman" w:hAnsi="Times New Roman" w:cs="Times New Roman"/>
          <w:sz w:val="20"/>
          <w:szCs w:val="20"/>
        </w:rPr>
        <w:t>ответственному за межведомственное взаимодействие, документа, являющегося результатом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3.5.3. Результатом исполнения административной процедуры является уведомление заявителя о принятом решении,  выдача заявителю специального разрешения</w:t>
      </w:r>
      <w:r w:rsidRPr="007D7702">
        <w:rPr>
          <w:rFonts w:ascii="Times New Roman" w:hAnsi="Times New Roman" w:cs="Times New Roman"/>
          <w:bCs/>
          <w:sz w:val="20"/>
          <w:szCs w:val="20"/>
          <w:lang w:eastAsia="ru-RU"/>
        </w:rPr>
        <w:t xml:space="preserve"> или решения об отказе в предоставлении муниципальной услуги</w:t>
      </w:r>
      <w:r w:rsidRPr="007D7702">
        <w:rPr>
          <w:rFonts w:ascii="Times New Roman"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r w:rsidRPr="007D7702">
        <w:rPr>
          <w:rFonts w:ascii="Times New Roman" w:hAnsi="Times New Roman" w:cs="Times New Roman"/>
          <w:b/>
          <w:sz w:val="20"/>
          <w:szCs w:val="20"/>
          <w:lang w:val="en-US" w:eastAsia="ru-RU"/>
        </w:rPr>
        <w:t>IV</w:t>
      </w:r>
      <w:r w:rsidRPr="007D7702">
        <w:rPr>
          <w:rFonts w:ascii="Times New Roman" w:hAnsi="Times New Roman" w:cs="Times New Roman"/>
          <w:b/>
          <w:sz w:val="20"/>
          <w:szCs w:val="20"/>
          <w:lang w:eastAsia="ru-RU"/>
        </w:rPr>
        <w:t>. Формы контроля за исполнением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p>
    <w:p w:rsidR="007D7702" w:rsidRPr="007D7702" w:rsidRDefault="007D7702" w:rsidP="007D7702">
      <w:pPr>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b/>
          <w:bCs/>
          <w:sz w:val="20"/>
          <w:szCs w:val="20"/>
          <w:lang w:eastAsia="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7D7702">
        <w:rPr>
          <w:rFonts w:ascii="Times New Roman" w:hAnsi="Times New Roman" w:cs="Times New Roman"/>
          <w:sz w:val="20"/>
          <w:szCs w:val="20"/>
          <w:lang w:eastAsia="ru-RU"/>
        </w:rPr>
        <w:t>, </w:t>
      </w:r>
      <w:r w:rsidRPr="007D7702">
        <w:rPr>
          <w:rFonts w:ascii="Times New Roman" w:hAnsi="Times New Roman" w:cs="Times New Roman"/>
          <w:b/>
          <w:bCs/>
          <w:sz w:val="20"/>
          <w:szCs w:val="20"/>
          <w:lang w:eastAsia="ru-RU"/>
        </w:rPr>
        <w:t>устанавливающих требования к предоставлению муниципальной услуги, а также принятием ими решений</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Контроль за деятельностью сотрудников Администрации по предоставлению муниципальной услуги осуществляется заместителем руководителя Администрации, курирующий работу отдела.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Контроль за исполнением настоящего административного регламента сотрудниками МФЦ осуществляется руководителем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Плановые проверки проводятся в соответствии с планом работы, но не реже 1 раза в 3 года.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 Администрацией внеплановые проверки проводятся в случае поступления в Администрацию обращений физических и юридических лиц с жалобами на нарушения их прав и законных интересов.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Внеплановые проверки проводятся в форме документарной проверки и (или) выездной проверки в порядке, установленном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lastRenderedPageBreak/>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4.3. Должностные лица Администрации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7D7702" w:rsidRPr="007D7702" w:rsidRDefault="007D7702" w:rsidP="007D7702">
      <w:pPr>
        <w:widowControl w:val="0"/>
        <w:autoSpaceDE w:val="0"/>
        <w:autoSpaceDN w:val="0"/>
        <w:adjustRightInd w:val="0"/>
        <w:spacing w:after="0" w:line="240" w:lineRule="auto"/>
        <w:ind w:firstLine="567"/>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МФЦ и его работники, несут ответственность, установленную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567"/>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за полноту передаваемых Администрацией запросов, иных документов, принятых от заявителя в МФЦ;</w:t>
      </w:r>
    </w:p>
    <w:p w:rsidR="007D7702" w:rsidRPr="007D7702" w:rsidRDefault="007D7702" w:rsidP="007D7702">
      <w:pPr>
        <w:widowControl w:val="0"/>
        <w:autoSpaceDE w:val="0"/>
        <w:autoSpaceDN w:val="0"/>
        <w:adjustRightInd w:val="0"/>
        <w:spacing w:after="0" w:line="240" w:lineRule="auto"/>
        <w:ind w:firstLine="567"/>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за своевременную передачу Администрации запросов, иных документов, принятых от заявителя, а также за своевременную выдачу заявителю документов, переданных в этих целях МФЦ Администрацией;</w:t>
      </w:r>
    </w:p>
    <w:p w:rsidR="007D7702" w:rsidRPr="007D7702" w:rsidRDefault="007D7702" w:rsidP="007D7702">
      <w:pPr>
        <w:widowControl w:val="0"/>
        <w:autoSpaceDE w:val="0"/>
        <w:autoSpaceDN w:val="0"/>
        <w:adjustRightInd w:val="0"/>
        <w:spacing w:after="0" w:line="240" w:lineRule="auto"/>
        <w:ind w:firstLine="567"/>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Жалоба на нарушение порядка предоставления муниципальной услуги МФЦ рассматривается Администрацией. При этом срок рассмотрения жалобы исчисляется со дня регистрации жалобы в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Администрацию, правоохранительные органы и органы государственной власти.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Администрацией,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bCs/>
          <w:sz w:val="20"/>
          <w:szCs w:val="20"/>
          <w:lang w:eastAsia="ru-RU"/>
        </w:rPr>
      </w:pPr>
      <w:r w:rsidRPr="007D7702">
        <w:rPr>
          <w:rFonts w:ascii="Times New Roman" w:hAnsi="Times New Roman" w:cs="Times New Roman"/>
          <w:b/>
          <w:sz w:val="20"/>
          <w:szCs w:val="20"/>
          <w:lang w:val="en-US" w:eastAsia="ru-RU"/>
        </w:rPr>
        <w:t>V</w:t>
      </w:r>
      <w:r w:rsidRPr="007D7702">
        <w:rPr>
          <w:rFonts w:ascii="Times New Roman" w:hAnsi="Times New Roman" w:cs="Times New Roman"/>
          <w:b/>
          <w:sz w:val="20"/>
          <w:szCs w:val="20"/>
          <w:lang w:eastAsia="ru-RU"/>
        </w:rPr>
        <w:t xml:space="preserve">. </w:t>
      </w:r>
      <w:r w:rsidRPr="007D7702">
        <w:rPr>
          <w:rFonts w:ascii="Times New Roman" w:hAnsi="Times New Roman" w:cs="Times New Roman"/>
          <w:b/>
          <w:bCs/>
          <w:sz w:val="20"/>
          <w:szCs w:val="20"/>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 Заявители имеют право на обжалование решений, принятых в ходе предоставления муниципальной услуги, действий или бездействия должностных лиц Администрации в досудебном порядке.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Предмет жалобы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5.2. Заявитель может обратиться с жалобой, в том числе в следующих случаях: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нарушение срока регистрации запроса заявителя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нарушение срока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Органы местного самоуправления и уполномоченные на рассмотрение жалобы должностные лица, которым может быть направлена жалоба</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lang w:eastAsia="ru-RU"/>
        </w:rPr>
        <w:t xml:space="preserve">5.3. </w:t>
      </w:r>
      <w:r w:rsidRPr="007D7702">
        <w:rPr>
          <w:rFonts w:ascii="Times New Roman" w:hAnsi="Times New Roman" w:cs="Times New Roman"/>
          <w:sz w:val="20"/>
          <w:szCs w:val="20"/>
        </w:rPr>
        <w:t>Жалоба подается в письменной форме на бумажном носителе, в электронной форме в Администрацию. Жалобы на решения, принятые руководителем Администрации, предоставляющего муниципальную услугу, рассматривается непосредственно руководителем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подачи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а также может быть принята при личном приеме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5.5. Жалоба должна содержать: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а) оформленная в соответствии с законодательством Российской Федерации доверенность (для физических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Ведение Журнала осуществляется по форме и в порядке, установленными правовым актом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Расписка о регистрации жалобы и получении документов с указанием регистрационного номера </w:t>
      </w:r>
      <w:r w:rsidRPr="007D7702">
        <w:rPr>
          <w:rFonts w:ascii="Times New Roman" w:hAnsi="Times New Roman" w:cs="Times New Roman"/>
          <w:sz w:val="20"/>
          <w:szCs w:val="20"/>
          <w:lang w:eastAsia="ru-RU"/>
        </w:rPr>
        <w:lastRenderedPageBreak/>
        <w:t>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5.8. При поступлении жалобы через МФЦ, обеспечивается ее передача по защищенной информационной системе или курьерской доставкой должностному лицу, наделенному полномочиями по рассмотрению жалоб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место, дата и время приема жалобы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перечень принятых документов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специалиста, принявшего жалобу;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срок рассмотрения жалобы в соответствии с настоящим административным регламентом.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уполномоченное должностное лицо указанного органа направляет жалобу в орган, предоставляющий государственную услугу и уполномоченный в соответствии с компетенцией на ее рассмотрение, и в письменной форме информирует заявителя о перенаправлении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этом срок рассмотрения жалобы исчисляется со дня регистрации жалобы в уполномоченном на ее рассмотрение органе.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Сроки рассмотрения жалоб</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5.11. 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5.12. Основания для приостановления рассмотрения жалобы не предусмотрены.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Результат рассмотрения жалобы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5.13. По результатам рассмотрения жалобы должностным лицом, наделенным полномочиями по рассмотрению жалоб, принимается одно из следующих решений: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отказать в удовлетворении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5.14. Основаниями для отказа в удовлетворении жалобы являются: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а) наличие вступившего в законную силу решения суда, арбитражного суда по жалобе о том же предмете и по тем же основаниям;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б) подача жалобы лицом, полномочия которого не подтверждены в порядке, установленном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в) наличие решения по жалобе, принятого ранее в соответствии с требованиями настоящего </w:t>
      </w:r>
      <w:r w:rsidRPr="007D7702">
        <w:rPr>
          <w:rFonts w:ascii="Times New Roman" w:hAnsi="Times New Roman" w:cs="Times New Roman"/>
          <w:sz w:val="20"/>
          <w:szCs w:val="20"/>
          <w:lang w:eastAsia="ru-RU"/>
        </w:rPr>
        <w:lastRenderedPageBreak/>
        <w:t>административного регламента в отношении того же заявителя и по тому же предмету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г) признание  жалобы  необоснованной  (решения и действия (бездействие) признаны законными, отсутствует нарушение прав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информирования заявителя о результатах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обжалования решения по жалобе</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Право заявителя на получение информации и документов, необходимых для обоснования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5.17. Заявитель вправе запрашивать и получать информацию и документы, необходимые для обоснования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Способы информирования заявителя о порядке подачи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5.18. Информация о порядке подачи и рассмотрения жалобы размещается:</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информационных стендах, расположенных в Администрации, в МФЦ;</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официальном сайте Администрации (</w:t>
      </w:r>
      <w:r w:rsidRPr="007D7702">
        <w:rPr>
          <w:rFonts w:ascii="Times New Roman" w:hAnsi="Times New Roman" w:cs="Times New Roman"/>
          <w:sz w:val="20"/>
          <w:szCs w:val="20"/>
          <w:lang w:val="en-US" w:eastAsia="ru-RU"/>
        </w:rPr>
        <w:t>izhma</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ru</w:t>
      </w:r>
      <w:r w:rsidRPr="007D7702">
        <w:rPr>
          <w:rFonts w:ascii="Times New Roman" w:hAnsi="Times New Roman" w:cs="Times New Roman"/>
          <w:sz w:val="20"/>
          <w:szCs w:val="20"/>
          <w:lang w:eastAsia="ru-RU"/>
        </w:rPr>
        <w:t>), МФЦ (</w:t>
      </w:r>
      <w:r w:rsidRPr="007D7702">
        <w:rPr>
          <w:rFonts w:ascii="Times New Roman" w:hAnsi="Times New Roman" w:cs="Times New Roman"/>
          <w:sz w:val="20"/>
          <w:szCs w:val="20"/>
          <w:lang w:val="en-US" w:eastAsia="ru-RU"/>
        </w:rPr>
        <w:t>mydocyments</w:t>
      </w:r>
      <w:r w:rsidRPr="007D7702">
        <w:rPr>
          <w:rFonts w:ascii="Times New Roman" w:hAnsi="Times New Roman" w:cs="Times New Roman"/>
          <w:sz w:val="20"/>
          <w:szCs w:val="20"/>
          <w:lang w:eastAsia="ru-RU"/>
        </w:rPr>
        <w:t>11.</w:t>
      </w:r>
      <w:r w:rsidRPr="007D7702">
        <w:rPr>
          <w:rFonts w:ascii="Times New Roman" w:hAnsi="Times New Roman" w:cs="Times New Roman"/>
          <w:sz w:val="20"/>
          <w:szCs w:val="20"/>
          <w:lang w:val="en-US" w:eastAsia="ru-RU"/>
        </w:rPr>
        <w:t>ru</w:t>
      </w:r>
      <w:r w:rsidRPr="007D7702">
        <w:rPr>
          <w:rFonts w:ascii="Times New Roman" w:hAnsi="Times New Roman" w:cs="Times New Roman"/>
          <w:sz w:val="20"/>
          <w:szCs w:val="20"/>
          <w:lang w:eastAsia="ru-RU"/>
        </w:rPr>
        <w:t>);</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порталах государственных и муниципальных услуг (функций);</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аппаратно-программных комплексах – Интернет-киоск.</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5.19. Информацию о порядке подачи и рассмотрения жалобы можно получить:</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посредством телефонной связи по номеру Администрации, МФЦ;</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посредством факсимильного сообщения;</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личном обращении в Администрацию, МФЦ, в том числе по электронной почте;</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письменном обращении в Администрацию, МФЦ;</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путем публичного информирования.</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Приложение № 1</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r w:rsidRPr="007D7702">
        <w:rPr>
          <w:rFonts w:ascii="Times New Roman" w:hAnsi="Times New Roman" w:cs="Times New Roman"/>
          <w:bCs/>
          <w:sz w:val="20"/>
          <w:szCs w:val="20"/>
          <w:lang w:eastAsia="ru-RU"/>
        </w:rPr>
        <w:t>Выдача специального разрешения на движение по автомобильным дорогам тяжеловесного и (или) крупногабаритного транспортного средства по маршрутам, проходящим по автомобильным дорогам местного значения в границах муниципального образования</w:t>
      </w:r>
      <w:r w:rsidRPr="007D7702">
        <w:rPr>
          <w:rFonts w:ascii="Times New Roman" w:hAnsi="Times New Roman" w:cs="Times New Roman"/>
          <w:sz w:val="20"/>
          <w:szCs w:val="20"/>
          <w:lang w:eastAsia="ru-RU"/>
        </w:rPr>
        <w:t>»</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p>
    <w:p w:rsidR="007D7702" w:rsidRPr="007D7702" w:rsidRDefault="007D7702" w:rsidP="007D7702">
      <w:pPr>
        <w:widowControl w:val="0"/>
        <w:spacing w:line="240" w:lineRule="auto"/>
        <w:jc w:val="center"/>
        <w:rPr>
          <w:rFonts w:ascii="Times New Roman" w:eastAsia="SimSun" w:hAnsi="Times New Roman" w:cs="Times New Roman"/>
          <w:b/>
          <w:sz w:val="20"/>
          <w:szCs w:val="20"/>
          <w:lang w:eastAsia="ru-RU"/>
        </w:rPr>
      </w:pPr>
      <w:r w:rsidRPr="007D7702">
        <w:rPr>
          <w:rFonts w:ascii="Times New Roman" w:eastAsia="SimSun" w:hAnsi="Times New Roman" w:cs="Times New Roman"/>
          <w:b/>
          <w:sz w:val="20"/>
          <w:szCs w:val="20"/>
          <w:lang w:eastAsia="ru-RU"/>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 муниципальный район «Ижемский»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7D7702" w:rsidRPr="007D7702" w:rsidTr="007D7702">
        <w:tc>
          <w:tcPr>
            <w:tcW w:w="2608" w:type="pct"/>
          </w:tcPr>
          <w:p w:rsidR="007D7702" w:rsidRPr="007D7702" w:rsidRDefault="007D7702" w:rsidP="007D7702">
            <w:pPr>
              <w:widowControl w:val="0"/>
              <w:spacing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Почтовый адрес для направления корреспонденции</w:t>
            </w:r>
          </w:p>
        </w:tc>
        <w:tc>
          <w:tcPr>
            <w:tcW w:w="2392" w:type="pct"/>
          </w:tcPr>
          <w:p w:rsidR="007D7702" w:rsidRPr="007D7702" w:rsidRDefault="007D7702" w:rsidP="007D7702">
            <w:pPr>
              <w:pStyle w:val="a7"/>
              <w:widowControl w:val="0"/>
              <w:spacing w:before="0" w:beforeAutospacing="0" w:after="0" w:afterAutospacing="0" w:line="276" w:lineRule="auto"/>
              <w:ind w:firstLine="284"/>
              <w:jc w:val="center"/>
              <w:rPr>
                <w:sz w:val="20"/>
                <w:szCs w:val="20"/>
              </w:rPr>
            </w:pPr>
            <w:r w:rsidRPr="007D7702">
              <w:rPr>
                <w:sz w:val="20"/>
                <w:szCs w:val="20"/>
              </w:rPr>
              <w:t xml:space="preserve">169460, Республика Коми, Ижемский </w:t>
            </w:r>
          </w:p>
          <w:p w:rsidR="007D7702" w:rsidRPr="007D7702" w:rsidRDefault="007D7702" w:rsidP="007D7702">
            <w:pPr>
              <w:pStyle w:val="a7"/>
              <w:widowControl w:val="0"/>
              <w:spacing w:before="0" w:beforeAutospacing="0" w:after="0" w:afterAutospacing="0" w:line="276" w:lineRule="auto"/>
              <w:ind w:firstLine="284"/>
              <w:jc w:val="center"/>
              <w:rPr>
                <w:sz w:val="20"/>
                <w:szCs w:val="20"/>
              </w:rPr>
            </w:pPr>
            <w:r w:rsidRPr="007D7702">
              <w:rPr>
                <w:sz w:val="20"/>
                <w:szCs w:val="20"/>
              </w:rPr>
              <w:t>район, с. Ижма, ул. Советская, д. 45</w:t>
            </w:r>
          </w:p>
        </w:tc>
      </w:tr>
      <w:tr w:rsidR="007D7702" w:rsidRPr="007D7702" w:rsidTr="007D7702">
        <w:tc>
          <w:tcPr>
            <w:tcW w:w="2608" w:type="pct"/>
          </w:tcPr>
          <w:p w:rsidR="007D7702" w:rsidRPr="007D7702" w:rsidRDefault="007D7702" w:rsidP="007D7702">
            <w:pPr>
              <w:widowControl w:val="0"/>
              <w:spacing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Фактический адрес месторасположения</w:t>
            </w:r>
          </w:p>
        </w:tc>
        <w:tc>
          <w:tcPr>
            <w:tcW w:w="2392" w:type="pct"/>
          </w:tcPr>
          <w:p w:rsidR="007D7702" w:rsidRPr="007D7702" w:rsidRDefault="007D7702" w:rsidP="007D7702">
            <w:pPr>
              <w:pStyle w:val="a7"/>
              <w:widowControl w:val="0"/>
              <w:spacing w:before="0" w:beforeAutospacing="0" w:after="0" w:afterAutospacing="0" w:line="276" w:lineRule="auto"/>
              <w:ind w:firstLine="284"/>
              <w:jc w:val="center"/>
              <w:rPr>
                <w:sz w:val="20"/>
                <w:szCs w:val="20"/>
              </w:rPr>
            </w:pPr>
            <w:r w:rsidRPr="007D7702">
              <w:rPr>
                <w:sz w:val="20"/>
                <w:szCs w:val="20"/>
              </w:rPr>
              <w:t xml:space="preserve">169460, Республика Коми, Ижемский    </w:t>
            </w:r>
          </w:p>
          <w:p w:rsidR="007D7702" w:rsidRPr="007D7702" w:rsidRDefault="007D7702" w:rsidP="007D7702">
            <w:pPr>
              <w:pStyle w:val="a7"/>
              <w:widowControl w:val="0"/>
              <w:spacing w:before="0" w:beforeAutospacing="0" w:after="0" w:afterAutospacing="0" w:line="276" w:lineRule="auto"/>
              <w:ind w:firstLine="284"/>
              <w:jc w:val="center"/>
              <w:rPr>
                <w:sz w:val="20"/>
                <w:szCs w:val="20"/>
              </w:rPr>
            </w:pPr>
            <w:r w:rsidRPr="007D7702">
              <w:rPr>
                <w:sz w:val="20"/>
                <w:szCs w:val="20"/>
              </w:rPr>
              <w:t xml:space="preserve"> район, с. Ижма, ул. Советская, д. 45</w:t>
            </w:r>
          </w:p>
        </w:tc>
      </w:tr>
      <w:tr w:rsidR="007D7702" w:rsidRPr="007D7702" w:rsidTr="007D7702">
        <w:tc>
          <w:tcPr>
            <w:tcW w:w="2608" w:type="pct"/>
          </w:tcPr>
          <w:p w:rsidR="007D7702" w:rsidRPr="007D7702" w:rsidRDefault="007D7702" w:rsidP="007D7702">
            <w:pPr>
              <w:widowControl w:val="0"/>
              <w:spacing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Pr>
          <w:p w:rsidR="007D7702" w:rsidRPr="007D7702" w:rsidRDefault="007D7702" w:rsidP="007D7702">
            <w:pPr>
              <w:widowControl w:val="0"/>
              <w:shd w:val="clear" w:color="auto" w:fill="FFFFFF"/>
              <w:spacing w:line="240" w:lineRule="auto"/>
              <w:rPr>
                <w:rFonts w:ascii="Times New Roman" w:hAnsi="Times New Roman" w:cs="Times New Roman"/>
                <w:sz w:val="20"/>
                <w:szCs w:val="20"/>
                <w:lang w:val="en-US"/>
              </w:rPr>
            </w:pPr>
            <w:r w:rsidRPr="007D7702">
              <w:rPr>
                <w:rFonts w:ascii="Times New Roman" w:hAnsi="Times New Roman" w:cs="Times New Roman"/>
                <w:sz w:val="20"/>
                <w:szCs w:val="20"/>
                <w:lang w:val="en-US"/>
              </w:rPr>
              <w:t>izhemsky@mydocuments11.ru</w:t>
            </w:r>
          </w:p>
        </w:tc>
      </w:tr>
      <w:tr w:rsidR="007D7702" w:rsidRPr="007D7702" w:rsidTr="007D7702">
        <w:tc>
          <w:tcPr>
            <w:tcW w:w="2608" w:type="pct"/>
          </w:tcPr>
          <w:p w:rsidR="007D7702" w:rsidRPr="007D7702" w:rsidRDefault="007D7702" w:rsidP="007D7702">
            <w:pPr>
              <w:widowControl w:val="0"/>
              <w:spacing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Телефон для справок</w:t>
            </w:r>
          </w:p>
        </w:tc>
        <w:tc>
          <w:tcPr>
            <w:tcW w:w="2392" w:type="pct"/>
          </w:tcPr>
          <w:p w:rsidR="007D7702" w:rsidRPr="007D7702" w:rsidRDefault="007D7702" w:rsidP="007D7702">
            <w:pPr>
              <w:widowControl w:val="0"/>
              <w:spacing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8(82140)94454</w:t>
            </w:r>
          </w:p>
        </w:tc>
      </w:tr>
      <w:tr w:rsidR="007D7702" w:rsidRPr="007D7702" w:rsidTr="007D7702">
        <w:tc>
          <w:tcPr>
            <w:tcW w:w="2608" w:type="pct"/>
          </w:tcPr>
          <w:p w:rsidR="007D7702" w:rsidRPr="007D7702" w:rsidRDefault="007D7702" w:rsidP="007D7702">
            <w:pPr>
              <w:widowControl w:val="0"/>
              <w:spacing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Телефон-автоинформатор</w:t>
            </w:r>
          </w:p>
        </w:tc>
        <w:tc>
          <w:tcPr>
            <w:tcW w:w="2392" w:type="pct"/>
          </w:tcPr>
          <w:p w:rsidR="007D7702" w:rsidRPr="007D7702" w:rsidRDefault="007D7702" w:rsidP="007D7702">
            <w:pPr>
              <w:widowControl w:val="0"/>
              <w:spacing w:line="240" w:lineRule="auto"/>
              <w:jc w:val="both"/>
              <w:rPr>
                <w:rFonts w:ascii="Times New Roman" w:eastAsia="SimSun" w:hAnsi="Times New Roman" w:cs="Times New Roman"/>
                <w:sz w:val="20"/>
                <w:szCs w:val="20"/>
                <w:lang w:eastAsia="ru-RU"/>
              </w:rPr>
            </w:pPr>
          </w:p>
        </w:tc>
      </w:tr>
      <w:tr w:rsidR="007D7702" w:rsidRPr="007D7702" w:rsidTr="007D7702">
        <w:tc>
          <w:tcPr>
            <w:tcW w:w="2608" w:type="pct"/>
          </w:tcPr>
          <w:p w:rsidR="007D7702" w:rsidRPr="007D7702" w:rsidRDefault="007D7702" w:rsidP="007D7702">
            <w:pPr>
              <w:widowControl w:val="0"/>
              <w:spacing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 xml:space="preserve">Официальный сайт в сети Интернет </w:t>
            </w:r>
          </w:p>
        </w:tc>
        <w:tc>
          <w:tcPr>
            <w:tcW w:w="2392" w:type="pct"/>
          </w:tcPr>
          <w:p w:rsidR="007D7702" w:rsidRPr="007D7702" w:rsidRDefault="007D7702" w:rsidP="007D7702">
            <w:pPr>
              <w:widowControl w:val="0"/>
              <w:shd w:val="clear" w:color="auto" w:fill="FFFFFF"/>
              <w:spacing w:line="240" w:lineRule="auto"/>
              <w:rPr>
                <w:rFonts w:ascii="Times New Roman" w:hAnsi="Times New Roman" w:cs="Times New Roman"/>
                <w:sz w:val="20"/>
                <w:szCs w:val="20"/>
              </w:rPr>
            </w:pPr>
            <w:r w:rsidRPr="007D7702">
              <w:rPr>
                <w:rFonts w:ascii="Times New Roman" w:hAnsi="Times New Roman" w:cs="Times New Roman"/>
                <w:sz w:val="20"/>
                <w:szCs w:val="20"/>
                <w:lang w:val="en-US"/>
              </w:rPr>
              <w:t>www.izhemsky@mydocuments11.ru</w:t>
            </w:r>
          </w:p>
        </w:tc>
      </w:tr>
      <w:tr w:rsidR="007D7702" w:rsidRPr="007D7702" w:rsidTr="007D7702">
        <w:tc>
          <w:tcPr>
            <w:tcW w:w="2608" w:type="pct"/>
          </w:tcPr>
          <w:p w:rsidR="007D7702" w:rsidRPr="007D7702" w:rsidRDefault="007D7702" w:rsidP="007D7702">
            <w:pPr>
              <w:widowControl w:val="0"/>
              <w:spacing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ФИО руководителя</w:t>
            </w:r>
          </w:p>
        </w:tc>
        <w:tc>
          <w:tcPr>
            <w:tcW w:w="2392" w:type="pct"/>
          </w:tcPr>
          <w:p w:rsidR="007D7702" w:rsidRPr="007D7702" w:rsidRDefault="007D7702" w:rsidP="007D7702">
            <w:pPr>
              <w:widowControl w:val="0"/>
              <w:shd w:val="clear" w:color="auto" w:fill="FFFFFF"/>
              <w:spacing w:line="240" w:lineRule="auto"/>
              <w:rPr>
                <w:rFonts w:ascii="Times New Roman" w:hAnsi="Times New Roman" w:cs="Times New Roman"/>
                <w:sz w:val="20"/>
                <w:szCs w:val="20"/>
              </w:rPr>
            </w:pPr>
            <w:r w:rsidRPr="007D7702">
              <w:rPr>
                <w:rFonts w:ascii="Times New Roman" w:hAnsi="Times New Roman" w:cs="Times New Roman"/>
                <w:sz w:val="20"/>
                <w:szCs w:val="20"/>
              </w:rPr>
              <w:t>Директор – Трубина Виталия Леонидовна</w:t>
            </w:r>
          </w:p>
        </w:tc>
      </w:tr>
    </w:tbl>
    <w:p w:rsidR="007D7702" w:rsidRPr="007D7702" w:rsidRDefault="007D7702" w:rsidP="007D7702">
      <w:pPr>
        <w:widowControl w:val="0"/>
        <w:shd w:val="clear" w:color="auto" w:fill="FFFFFF"/>
        <w:spacing w:line="240" w:lineRule="auto"/>
        <w:jc w:val="center"/>
        <w:rPr>
          <w:rFonts w:ascii="Times New Roman" w:hAnsi="Times New Roman" w:cs="Times New Roman"/>
          <w:b/>
          <w:bCs/>
          <w:sz w:val="20"/>
          <w:szCs w:val="20"/>
        </w:rPr>
      </w:pPr>
    </w:p>
    <w:p w:rsidR="007D7702" w:rsidRPr="007D7702" w:rsidRDefault="007D7702" w:rsidP="007D7702">
      <w:pPr>
        <w:widowControl w:val="0"/>
        <w:autoSpaceDE w:val="0"/>
        <w:autoSpaceDN w:val="0"/>
        <w:adjustRightInd w:val="0"/>
        <w:spacing w:line="240" w:lineRule="auto"/>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7D7702" w:rsidRPr="007D7702" w:rsidTr="007D7702">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Дни недели</w:t>
            </w:r>
          </w:p>
        </w:tc>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Часы работы</w:t>
            </w:r>
          </w:p>
        </w:tc>
      </w:tr>
      <w:tr w:rsidR="007D7702" w:rsidRPr="007D7702" w:rsidTr="007D7702">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Понедельник</w:t>
            </w:r>
          </w:p>
        </w:tc>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08-14.00</w:t>
            </w:r>
          </w:p>
        </w:tc>
      </w:tr>
      <w:tr w:rsidR="007D7702" w:rsidRPr="007D7702" w:rsidTr="007D7702">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Вторник</w:t>
            </w:r>
          </w:p>
        </w:tc>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13.00-19.00</w:t>
            </w:r>
          </w:p>
        </w:tc>
      </w:tr>
      <w:tr w:rsidR="007D7702" w:rsidRPr="007D7702" w:rsidTr="007D7702">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Среда</w:t>
            </w:r>
          </w:p>
        </w:tc>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08-14.00</w:t>
            </w:r>
          </w:p>
        </w:tc>
      </w:tr>
      <w:tr w:rsidR="007D7702" w:rsidRPr="007D7702" w:rsidTr="007D7702">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Четверг</w:t>
            </w:r>
          </w:p>
        </w:tc>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13.00-19.00</w:t>
            </w:r>
          </w:p>
        </w:tc>
      </w:tr>
      <w:tr w:rsidR="007D7702" w:rsidRPr="007D7702" w:rsidTr="007D7702">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Пятница</w:t>
            </w:r>
          </w:p>
        </w:tc>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08-14.00</w:t>
            </w:r>
          </w:p>
        </w:tc>
      </w:tr>
      <w:tr w:rsidR="007D7702" w:rsidRPr="007D7702" w:rsidTr="007D7702">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Суббота</w:t>
            </w:r>
          </w:p>
        </w:tc>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выходной</w:t>
            </w:r>
          </w:p>
        </w:tc>
      </w:tr>
      <w:tr w:rsidR="007D7702" w:rsidRPr="007D7702" w:rsidTr="007D7702">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b/>
                <w:bCs/>
                <w:color w:val="365F91"/>
                <w:sz w:val="20"/>
                <w:szCs w:val="20"/>
                <w:lang w:eastAsia="ru-RU"/>
              </w:rPr>
            </w:pPr>
            <w:r w:rsidRPr="007D7702">
              <w:rPr>
                <w:rFonts w:ascii="Times New Roman" w:hAnsi="Times New Roman" w:cs="Times New Roman"/>
                <w:sz w:val="20"/>
                <w:szCs w:val="20"/>
                <w:lang w:eastAsia="ru-RU"/>
              </w:rPr>
              <w:t>Воскресенье</w:t>
            </w:r>
          </w:p>
        </w:tc>
        <w:tc>
          <w:tcPr>
            <w:tcW w:w="4785"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выходной</w:t>
            </w:r>
          </w:p>
        </w:tc>
      </w:tr>
    </w:tbl>
    <w:p w:rsidR="007D7702" w:rsidRPr="007D7702" w:rsidRDefault="007D7702" w:rsidP="007D7702">
      <w:pPr>
        <w:widowControl w:val="0"/>
        <w:spacing w:line="240" w:lineRule="auto"/>
        <w:ind w:firstLine="284"/>
        <w:jc w:val="center"/>
        <w:rPr>
          <w:rFonts w:ascii="Times New Roman" w:eastAsia="SimSun" w:hAnsi="Times New Roman" w:cs="Times New Roman"/>
          <w:b/>
          <w:sz w:val="20"/>
          <w:szCs w:val="20"/>
          <w:lang w:eastAsia="ru-RU"/>
        </w:rPr>
      </w:pPr>
    </w:p>
    <w:p w:rsidR="007D7702" w:rsidRPr="007D7702" w:rsidRDefault="007D7702" w:rsidP="007D7702">
      <w:pPr>
        <w:pStyle w:val="a7"/>
        <w:widowControl w:val="0"/>
        <w:spacing w:before="0" w:beforeAutospacing="0" w:after="0" w:afterAutospacing="0"/>
        <w:ind w:firstLine="284"/>
        <w:jc w:val="center"/>
        <w:rPr>
          <w:b/>
          <w:sz w:val="20"/>
          <w:szCs w:val="20"/>
        </w:rPr>
      </w:pPr>
      <w:r w:rsidRPr="007D7702">
        <w:rPr>
          <w:b/>
          <w:sz w:val="20"/>
          <w:szCs w:val="20"/>
        </w:rPr>
        <w:t>Общая информация об администрации муниципального района «Ижемский»</w:t>
      </w:r>
    </w:p>
    <w:p w:rsidR="007D7702" w:rsidRPr="007D7702" w:rsidRDefault="007D7702" w:rsidP="007D7702">
      <w:pPr>
        <w:pStyle w:val="a7"/>
        <w:widowControl w:val="0"/>
        <w:spacing w:before="0" w:beforeAutospacing="0" w:after="0" w:afterAutospacing="0"/>
        <w:ind w:firstLine="284"/>
        <w:jc w:val="center"/>
        <w:rPr>
          <w:b/>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7D7702" w:rsidRPr="007D7702" w:rsidTr="007D7702">
        <w:tc>
          <w:tcPr>
            <w:tcW w:w="2608" w:type="pct"/>
          </w:tcPr>
          <w:p w:rsidR="007D7702" w:rsidRPr="007D7702" w:rsidRDefault="007D7702" w:rsidP="007D7702">
            <w:pPr>
              <w:pStyle w:val="a7"/>
              <w:widowControl w:val="0"/>
              <w:spacing w:before="0" w:beforeAutospacing="0" w:after="0" w:afterAutospacing="0"/>
              <w:rPr>
                <w:sz w:val="20"/>
                <w:szCs w:val="20"/>
              </w:rPr>
            </w:pPr>
            <w:r w:rsidRPr="007D7702">
              <w:rPr>
                <w:sz w:val="20"/>
                <w:szCs w:val="20"/>
              </w:rPr>
              <w:t>Почтовый адрес для направления корреспонденции</w:t>
            </w:r>
          </w:p>
        </w:tc>
        <w:tc>
          <w:tcPr>
            <w:tcW w:w="2392" w:type="pct"/>
          </w:tcPr>
          <w:p w:rsidR="007D7702" w:rsidRPr="007D7702" w:rsidRDefault="007D7702" w:rsidP="007D7702">
            <w:pPr>
              <w:pStyle w:val="a7"/>
              <w:widowControl w:val="0"/>
              <w:spacing w:before="0" w:beforeAutospacing="0" w:after="0" w:afterAutospacing="0"/>
              <w:rPr>
                <w:sz w:val="20"/>
                <w:szCs w:val="20"/>
              </w:rPr>
            </w:pPr>
            <w:r w:rsidRPr="007D7702">
              <w:rPr>
                <w:sz w:val="20"/>
                <w:szCs w:val="20"/>
              </w:rPr>
              <w:t>169460, Республика Коми, Ижемский район, с. Ижма, ул. Советская, д. 45</w:t>
            </w:r>
          </w:p>
        </w:tc>
      </w:tr>
      <w:tr w:rsidR="007D7702" w:rsidRPr="007D7702" w:rsidTr="007D7702">
        <w:tc>
          <w:tcPr>
            <w:tcW w:w="2608" w:type="pct"/>
          </w:tcPr>
          <w:p w:rsidR="007D7702" w:rsidRPr="007D7702" w:rsidRDefault="007D7702" w:rsidP="007D7702">
            <w:pPr>
              <w:pStyle w:val="a7"/>
              <w:widowControl w:val="0"/>
              <w:spacing w:before="0" w:beforeAutospacing="0" w:after="0" w:afterAutospacing="0"/>
              <w:rPr>
                <w:sz w:val="20"/>
                <w:szCs w:val="20"/>
              </w:rPr>
            </w:pPr>
            <w:r w:rsidRPr="007D7702">
              <w:rPr>
                <w:sz w:val="20"/>
                <w:szCs w:val="20"/>
              </w:rPr>
              <w:t>Фактический адрес месторасположения</w:t>
            </w:r>
          </w:p>
        </w:tc>
        <w:tc>
          <w:tcPr>
            <w:tcW w:w="2392" w:type="pct"/>
          </w:tcPr>
          <w:p w:rsidR="007D7702" w:rsidRPr="007D7702" w:rsidRDefault="007D7702" w:rsidP="007D7702">
            <w:pPr>
              <w:pStyle w:val="a7"/>
              <w:widowControl w:val="0"/>
              <w:spacing w:before="0" w:beforeAutospacing="0" w:after="0" w:afterAutospacing="0"/>
              <w:rPr>
                <w:sz w:val="20"/>
                <w:szCs w:val="20"/>
              </w:rPr>
            </w:pPr>
            <w:r w:rsidRPr="007D7702">
              <w:rPr>
                <w:sz w:val="20"/>
                <w:szCs w:val="20"/>
              </w:rPr>
              <w:t>169460, Республика Коми, Ижемский район, с. Ижма, ул. Советская, д. 45</w:t>
            </w:r>
          </w:p>
        </w:tc>
      </w:tr>
      <w:tr w:rsidR="007D7702" w:rsidRPr="007D7702" w:rsidTr="007D7702">
        <w:tc>
          <w:tcPr>
            <w:tcW w:w="2608" w:type="pct"/>
          </w:tcPr>
          <w:p w:rsidR="007D7702" w:rsidRPr="007D7702" w:rsidRDefault="007D7702" w:rsidP="007D7702">
            <w:pPr>
              <w:pStyle w:val="a7"/>
              <w:widowControl w:val="0"/>
              <w:spacing w:before="0" w:beforeAutospacing="0" w:after="0" w:afterAutospacing="0"/>
              <w:rPr>
                <w:sz w:val="20"/>
                <w:szCs w:val="20"/>
              </w:rPr>
            </w:pPr>
            <w:r w:rsidRPr="007D7702">
              <w:rPr>
                <w:sz w:val="20"/>
                <w:szCs w:val="20"/>
              </w:rPr>
              <w:t>Адрес электронной почты для направления корреспонденции</w:t>
            </w:r>
          </w:p>
        </w:tc>
        <w:tc>
          <w:tcPr>
            <w:tcW w:w="2392" w:type="pct"/>
          </w:tcPr>
          <w:p w:rsidR="007D7702" w:rsidRPr="007D7702" w:rsidRDefault="007D7702" w:rsidP="007D7702">
            <w:pPr>
              <w:widowControl w:val="0"/>
              <w:shd w:val="clear" w:color="auto" w:fill="FFFFFF"/>
              <w:spacing w:after="0" w:line="240" w:lineRule="auto"/>
              <w:ind w:firstLine="284"/>
              <w:jc w:val="center"/>
              <w:rPr>
                <w:rFonts w:ascii="Times New Roman" w:hAnsi="Times New Roman" w:cs="Times New Roman"/>
                <w:sz w:val="20"/>
                <w:szCs w:val="20"/>
              </w:rPr>
            </w:pPr>
            <w:hyperlink r:id="rId52" w:history="1">
              <w:r w:rsidRPr="007D7702">
                <w:rPr>
                  <w:rStyle w:val="af2"/>
                  <w:rFonts w:ascii="Times New Roman" w:hAnsi="Times New Roman"/>
                  <w:sz w:val="20"/>
                  <w:szCs w:val="20"/>
                  <w:lang w:val="en-US"/>
                </w:rPr>
                <w:t>adminizhma</w:t>
              </w:r>
              <w:r w:rsidRPr="007D7702">
                <w:rPr>
                  <w:rStyle w:val="af2"/>
                  <w:rFonts w:ascii="Times New Roman" w:hAnsi="Times New Roman"/>
                  <w:sz w:val="20"/>
                  <w:szCs w:val="20"/>
                </w:rPr>
                <w:t>@</w:t>
              </w:r>
              <w:r w:rsidRPr="007D7702">
                <w:rPr>
                  <w:rStyle w:val="af2"/>
                  <w:rFonts w:ascii="Times New Roman" w:hAnsi="Times New Roman"/>
                  <w:sz w:val="20"/>
                  <w:szCs w:val="20"/>
                  <w:lang w:val="en-US"/>
                </w:rPr>
                <w:t>mail</w:t>
              </w:r>
              <w:r w:rsidRPr="007D7702">
                <w:rPr>
                  <w:rStyle w:val="af2"/>
                  <w:rFonts w:ascii="Times New Roman" w:hAnsi="Times New Roman"/>
                  <w:sz w:val="20"/>
                  <w:szCs w:val="20"/>
                </w:rPr>
                <w:t>.</w:t>
              </w:r>
              <w:r w:rsidRPr="007D7702">
                <w:rPr>
                  <w:rStyle w:val="af2"/>
                  <w:rFonts w:ascii="Times New Roman" w:hAnsi="Times New Roman"/>
                  <w:sz w:val="20"/>
                  <w:szCs w:val="20"/>
                  <w:lang w:val="en-US"/>
                </w:rPr>
                <w:t>ru</w:t>
              </w:r>
            </w:hyperlink>
            <w:r w:rsidRPr="007D7702">
              <w:rPr>
                <w:rFonts w:ascii="Times New Roman" w:hAnsi="Times New Roman" w:cs="Times New Roman"/>
                <w:sz w:val="20"/>
                <w:szCs w:val="20"/>
              </w:rPr>
              <w:t>;</w:t>
            </w:r>
          </w:p>
        </w:tc>
      </w:tr>
      <w:tr w:rsidR="007D7702" w:rsidRPr="007D7702" w:rsidTr="007D7702">
        <w:tc>
          <w:tcPr>
            <w:tcW w:w="2608" w:type="pct"/>
          </w:tcPr>
          <w:p w:rsidR="007D7702" w:rsidRPr="007D7702" w:rsidRDefault="007D7702" w:rsidP="007D7702">
            <w:pPr>
              <w:pStyle w:val="a7"/>
              <w:widowControl w:val="0"/>
              <w:spacing w:before="0" w:beforeAutospacing="0" w:after="0" w:afterAutospacing="0"/>
              <w:rPr>
                <w:sz w:val="20"/>
                <w:szCs w:val="20"/>
              </w:rPr>
            </w:pPr>
            <w:r w:rsidRPr="007D7702">
              <w:rPr>
                <w:sz w:val="20"/>
                <w:szCs w:val="20"/>
              </w:rPr>
              <w:lastRenderedPageBreak/>
              <w:t>Телефон для справок</w:t>
            </w:r>
          </w:p>
        </w:tc>
        <w:tc>
          <w:tcPr>
            <w:tcW w:w="2392" w:type="pct"/>
          </w:tcPr>
          <w:p w:rsidR="007D7702" w:rsidRPr="007D7702" w:rsidRDefault="007D7702" w:rsidP="007D7702">
            <w:pPr>
              <w:pStyle w:val="a7"/>
              <w:widowControl w:val="0"/>
              <w:spacing w:before="0" w:beforeAutospacing="0" w:after="0" w:afterAutospacing="0"/>
              <w:ind w:firstLine="284"/>
              <w:jc w:val="center"/>
              <w:rPr>
                <w:sz w:val="20"/>
                <w:szCs w:val="20"/>
                <w:lang w:val="en-US"/>
              </w:rPr>
            </w:pPr>
            <w:r w:rsidRPr="007D7702">
              <w:rPr>
                <w:sz w:val="20"/>
                <w:szCs w:val="20"/>
              </w:rPr>
              <w:t xml:space="preserve">94107, </w:t>
            </w:r>
            <w:r w:rsidRPr="007D7702">
              <w:rPr>
                <w:sz w:val="20"/>
                <w:szCs w:val="20"/>
                <w:lang w:val="en-US"/>
              </w:rPr>
              <w:t>94768</w:t>
            </w:r>
          </w:p>
        </w:tc>
      </w:tr>
      <w:tr w:rsidR="007D7702" w:rsidRPr="007D7702" w:rsidTr="007D7702">
        <w:tc>
          <w:tcPr>
            <w:tcW w:w="2608" w:type="pct"/>
          </w:tcPr>
          <w:p w:rsidR="007D7702" w:rsidRPr="007D7702" w:rsidRDefault="007D7702" w:rsidP="007D7702">
            <w:pPr>
              <w:pStyle w:val="a7"/>
              <w:widowControl w:val="0"/>
              <w:spacing w:before="0" w:beforeAutospacing="0" w:after="0" w:afterAutospacing="0"/>
              <w:rPr>
                <w:sz w:val="20"/>
                <w:szCs w:val="20"/>
              </w:rPr>
            </w:pPr>
            <w:r w:rsidRPr="007D7702">
              <w:rPr>
                <w:sz w:val="20"/>
                <w:szCs w:val="20"/>
              </w:rPr>
              <w:t>Телефоны отделов или иных структурных подразделений</w:t>
            </w:r>
          </w:p>
        </w:tc>
        <w:tc>
          <w:tcPr>
            <w:tcW w:w="2392" w:type="pct"/>
          </w:tcPr>
          <w:p w:rsidR="007D7702" w:rsidRPr="007D7702" w:rsidRDefault="007D7702" w:rsidP="007D7702">
            <w:pPr>
              <w:pStyle w:val="a7"/>
              <w:widowControl w:val="0"/>
              <w:spacing w:before="0" w:beforeAutospacing="0" w:after="0" w:afterAutospacing="0"/>
              <w:ind w:firstLine="284"/>
              <w:jc w:val="center"/>
              <w:rPr>
                <w:sz w:val="20"/>
                <w:szCs w:val="20"/>
              </w:rPr>
            </w:pPr>
            <w:r w:rsidRPr="007D7702">
              <w:rPr>
                <w:sz w:val="20"/>
                <w:szCs w:val="20"/>
              </w:rPr>
              <w:t>94157, 98153</w:t>
            </w:r>
          </w:p>
        </w:tc>
      </w:tr>
      <w:tr w:rsidR="007D7702" w:rsidRPr="007D7702" w:rsidTr="007D7702">
        <w:tc>
          <w:tcPr>
            <w:tcW w:w="2608" w:type="pct"/>
          </w:tcPr>
          <w:p w:rsidR="007D7702" w:rsidRPr="007D7702" w:rsidRDefault="007D7702" w:rsidP="007D7702">
            <w:pPr>
              <w:pStyle w:val="a7"/>
              <w:widowControl w:val="0"/>
              <w:spacing w:before="0" w:beforeAutospacing="0" w:after="0" w:afterAutospacing="0"/>
              <w:rPr>
                <w:sz w:val="20"/>
                <w:szCs w:val="20"/>
              </w:rPr>
            </w:pPr>
            <w:r w:rsidRPr="007D7702">
              <w:rPr>
                <w:sz w:val="20"/>
                <w:szCs w:val="20"/>
              </w:rPr>
              <w:t>Официальный сайт в сети Интернет (если имеется)</w:t>
            </w:r>
          </w:p>
        </w:tc>
        <w:tc>
          <w:tcPr>
            <w:tcW w:w="2392" w:type="pct"/>
          </w:tcPr>
          <w:p w:rsidR="007D7702" w:rsidRPr="007D7702" w:rsidRDefault="007D7702" w:rsidP="007D7702">
            <w:pPr>
              <w:widowControl w:val="0"/>
              <w:shd w:val="clear" w:color="auto" w:fill="FFFFFF"/>
              <w:spacing w:after="0" w:line="240" w:lineRule="auto"/>
              <w:ind w:firstLine="284"/>
              <w:jc w:val="center"/>
              <w:rPr>
                <w:rFonts w:ascii="Times New Roman" w:hAnsi="Times New Roman" w:cs="Times New Roman"/>
                <w:sz w:val="20"/>
                <w:szCs w:val="20"/>
              </w:rPr>
            </w:pPr>
            <w:hyperlink r:id="rId53" w:history="1">
              <w:r w:rsidRPr="007D7702">
                <w:rPr>
                  <w:rStyle w:val="af2"/>
                  <w:rFonts w:ascii="Times New Roman" w:hAnsi="Times New Roman"/>
                  <w:sz w:val="20"/>
                  <w:szCs w:val="20"/>
                  <w:lang w:val="en-US"/>
                </w:rPr>
                <w:t>izhma</w:t>
              </w:r>
              <w:r w:rsidRPr="007D7702">
                <w:rPr>
                  <w:rStyle w:val="af2"/>
                  <w:rFonts w:ascii="Times New Roman" w:hAnsi="Times New Roman"/>
                  <w:sz w:val="20"/>
                  <w:szCs w:val="20"/>
                </w:rPr>
                <w:t>.</w:t>
              </w:r>
              <w:r w:rsidRPr="007D7702">
                <w:rPr>
                  <w:rStyle w:val="af2"/>
                  <w:rFonts w:ascii="Times New Roman" w:hAnsi="Times New Roman"/>
                  <w:sz w:val="20"/>
                  <w:szCs w:val="20"/>
                  <w:lang w:val="en-US"/>
                </w:rPr>
                <w:t>ru</w:t>
              </w:r>
            </w:hyperlink>
            <w:r w:rsidRPr="007D7702">
              <w:rPr>
                <w:rFonts w:ascii="Times New Roman" w:hAnsi="Times New Roman" w:cs="Times New Roman"/>
                <w:sz w:val="20"/>
                <w:szCs w:val="20"/>
              </w:rPr>
              <w:t>;</w:t>
            </w:r>
          </w:p>
        </w:tc>
      </w:tr>
      <w:tr w:rsidR="007D7702" w:rsidRPr="007D7702" w:rsidTr="007D7702">
        <w:tc>
          <w:tcPr>
            <w:tcW w:w="2608" w:type="pct"/>
          </w:tcPr>
          <w:p w:rsidR="007D7702" w:rsidRPr="007D7702" w:rsidRDefault="007D7702" w:rsidP="007D7702">
            <w:pPr>
              <w:pStyle w:val="a7"/>
              <w:widowControl w:val="0"/>
              <w:spacing w:before="0" w:beforeAutospacing="0" w:after="0" w:afterAutospacing="0"/>
              <w:rPr>
                <w:sz w:val="20"/>
                <w:szCs w:val="20"/>
              </w:rPr>
            </w:pPr>
            <w:r w:rsidRPr="007D7702">
              <w:rPr>
                <w:sz w:val="20"/>
                <w:szCs w:val="20"/>
              </w:rPr>
              <w:t>ФИО и должность руководителя органа</w:t>
            </w:r>
          </w:p>
        </w:tc>
        <w:tc>
          <w:tcPr>
            <w:tcW w:w="2392" w:type="pct"/>
          </w:tcPr>
          <w:p w:rsidR="007D7702" w:rsidRPr="007D7702" w:rsidRDefault="007D7702" w:rsidP="007D7702">
            <w:pPr>
              <w:widowControl w:val="0"/>
              <w:shd w:val="clear" w:color="auto" w:fill="FFFFFF"/>
              <w:spacing w:after="0" w:line="480" w:lineRule="auto"/>
              <w:ind w:firstLine="284"/>
              <w:jc w:val="center"/>
              <w:rPr>
                <w:rFonts w:ascii="Times New Roman" w:hAnsi="Times New Roman" w:cs="Times New Roman"/>
                <w:sz w:val="20"/>
                <w:szCs w:val="20"/>
              </w:rPr>
            </w:pPr>
            <w:r w:rsidRPr="007D7702">
              <w:rPr>
                <w:rFonts w:ascii="Times New Roman" w:hAnsi="Times New Roman" w:cs="Times New Roman"/>
                <w:sz w:val="20"/>
                <w:szCs w:val="20"/>
              </w:rPr>
              <w:t>Руководитель администрации муниципального района «Ижемский» Терентьева Любовь Ивановна</w:t>
            </w:r>
          </w:p>
        </w:tc>
      </w:tr>
    </w:tbl>
    <w:p w:rsidR="007D7702" w:rsidRPr="007D7702" w:rsidRDefault="007D7702" w:rsidP="007D7702">
      <w:pPr>
        <w:pStyle w:val="a7"/>
        <w:widowControl w:val="0"/>
        <w:spacing w:before="0" w:beforeAutospacing="0" w:after="0" w:afterAutospacing="0" w:line="276" w:lineRule="auto"/>
        <w:ind w:firstLine="284"/>
        <w:jc w:val="center"/>
        <w:rPr>
          <w:b/>
          <w:sz w:val="20"/>
          <w:szCs w:val="20"/>
        </w:rPr>
      </w:pPr>
    </w:p>
    <w:p w:rsidR="007D7702" w:rsidRPr="007D7702" w:rsidRDefault="007D7702" w:rsidP="007D7702">
      <w:pPr>
        <w:pStyle w:val="a7"/>
        <w:widowControl w:val="0"/>
        <w:spacing w:before="0" w:beforeAutospacing="0" w:after="0" w:afterAutospacing="0" w:line="276" w:lineRule="auto"/>
        <w:ind w:firstLine="284"/>
        <w:jc w:val="center"/>
        <w:rPr>
          <w:b/>
          <w:i/>
          <w:sz w:val="20"/>
          <w:szCs w:val="20"/>
        </w:rPr>
      </w:pPr>
      <w:r w:rsidRPr="007D7702">
        <w:rPr>
          <w:b/>
          <w:sz w:val="20"/>
          <w:szCs w:val="20"/>
        </w:rPr>
        <w:t>График работы Администрации муниципального района «Ижемский»</w:t>
      </w:r>
    </w:p>
    <w:p w:rsidR="007D7702" w:rsidRPr="007D7702" w:rsidRDefault="007D7702" w:rsidP="007D7702">
      <w:pPr>
        <w:pStyle w:val="a7"/>
        <w:widowControl w:val="0"/>
        <w:spacing w:before="0" w:beforeAutospacing="0" w:after="0" w:afterAutospacing="0" w:line="276" w:lineRule="auto"/>
        <w:ind w:firstLine="284"/>
        <w:jc w:val="center"/>
        <w:rPr>
          <w:b/>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7D7702" w:rsidRPr="007D7702" w:rsidTr="007D7702">
        <w:tc>
          <w:tcPr>
            <w:tcW w:w="1684" w:type="pct"/>
          </w:tcPr>
          <w:p w:rsidR="007D7702" w:rsidRPr="007D7702" w:rsidRDefault="007D7702" w:rsidP="007D7702">
            <w:pPr>
              <w:pStyle w:val="a7"/>
              <w:widowControl w:val="0"/>
              <w:spacing w:before="0" w:beforeAutospacing="0" w:after="0" w:afterAutospacing="0"/>
              <w:jc w:val="center"/>
              <w:rPr>
                <w:sz w:val="20"/>
                <w:szCs w:val="20"/>
              </w:rPr>
            </w:pPr>
            <w:r w:rsidRPr="007D7702">
              <w:rPr>
                <w:sz w:val="20"/>
                <w:szCs w:val="20"/>
              </w:rPr>
              <w:t>День недели</w:t>
            </w:r>
          </w:p>
        </w:tc>
        <w:tc>
          <w:tcPr>
            <w:tcW w:w="1674" w:type="pct"/>
          </w:tcPr>
          <w:p w:rsidR="007D7702" w:rsidRPr="007D7702" w:rsidRDefault="007D7702" w:rsidP="007D7702">
            <w:pPr>
              <w:pStyle w:val="a7"/>
              <w:widowControl w:val="0"/>
              <w:spacing w:before="0" w:beforeAutospacing="0" w:after="0" w:afterAutospacing="0"/>
              <w:jc w:val="center"/>
              <w:rPr>
                <w:sz w:val="20"/>
                <w:szCs w:val="20"/>
              </w:rPr>
            </w:pPr>
            <w:r w:rsidRPr="007D7702">
              <w:rPr>
                <w:sz w:val="20"/>
                <w:szCs w:val="20"/>
              </w:rPr>
              <w:t>Часы работы (обеденный перерыв)</w:t>
            </w:r>
          </w:p>
        </w:tc>
        <w:tc>
          <w:tcPr>
            <w:tcW w:w="1642" w:type="pct"/>
          </w:tcPr>
          <w:p w:rsidR="007D7702" w:rsidRPr="007D7702" w:rsidRDefault="007D7702" w:rsidP="007D7702">
            <w:pPr>
              <w:pStyle w:val="a7"/>
              <w:widowControl w:val="0"/>
              <w:spacing w:before="0" w:beforeAutospacing="0" w:after="0" w:afterAutospacing="0"/>
              <w:jc w:val="center"/>
              <w:rPr>
                <w:sz w:val="20"/>
                <w:szCs w:val="20"/>
              </w:rPr>
            </w:pPr>
            <w:r w:rsidRPr="007D7702">
              <w:rPr>
                <w:sz w:val="20"/>
                <w:szCs w:val="20"/>
              </w:rPr>
              <w:t>Часы приема граждан</w:t>
            </w:r>
          </w:p>
        </w:tc>
      </w:tr>
      <w:tr w:rsidR="007D7702" w:rsidRPr="007D7702" w:rsidTr="007D7702">
        <w:tc>
          <w:tcPr>
            <w:tcW w:w="1684" w:type="pct"/>
          </w:tcPr>
          <w:p w:rsidR="007D7702" w:rsidRPr="007D7702" w:rsidRDefault="007D7702" w:rsidP="007D7702">
            <w:pPr>
              <w:pStyle w:val="a7"/>
              <w:widowControl w:val="0"/>
              <w:spacing w:before="0" w:beforeAutospacing="0" w:after="0" w:afterAutospacing="0"/>
              <w:jc w:val="center"/>
              <w:rPr>
                <w:sz w:val="20"/>
                <w:szCs w:val="20"/>
              </w:rPr>
            </w:pPr>
            <w:r w:rsidRPr="007D7702">
              <w:rPr>
                <w:sz w:val="20"/>
                <w:szCs w:val="20"/>
              </w:rPr>
              <w:t>Понедельник</w:t>
            </w:r>
          </w:p>
        </w:tc>
        <w:tc>
          <w:tcPr>
            <w:tcW w:w="1674" w:type="pct"/>
          </w:tcPr>
          <w:p w:rsidR="007D7702" w:rsidRPr="007D7702" w:rsidRDefault="007D7702" w:rsidP="007D7702">
            <w:pPr>
              <w:pStyle w:val="a7"/>
              <w:widowControl w:val="0"/>
              <w:spacing w:before="0" w:beforeAutospacing="0" w:after="0" w:afterAutospacing="0"/>
              <w:ind w:firstLine="284"/>
              <w:jc w:val="center"/>
              <w:rPr>
                <w:sz w:val="20"/>
                <w:szCs w:val="20"/>
              </w:rPr>
            </w:pPr>
            <w:r w:rsidRPr="007D7702">
              <w:rPr>
                <w:sz w:val="20"/>
                <w:szCs w:val="20"/>
              </w:rPr>
              <w:t>8.30 – 17.00 / обеденный перерыв 13.00 – 14.00</w:t>
            </w:r>
          </w:p>
        </w:tc>
        <w:tc>
          <w:tcPr>
            <w:tcW w:w="1642" w:type="pct"/>
          </w:tcPr>
          <w:p w:rsidR="007D7702" w:rsidRPr="007D7702" w:rsidRDefault="007D7702" w:rsidP="007D7702">
            <w:pPr>
              <w:pStyle w:val="a7"/>
              <w:widowControl w:val="0"/>
              <w:spacing w:before="0" w:beforeAutospacing="0" w:after="0" w:afterAutospacing="0"/>
              <w:ind w:firstLine="284"/>
              <w:jc w:val="center"/>
              <w:rPr>
                <w:sz w:val="20"/>
                <w:szCs w:val="20"/>
              </w:rPr>
            </w:pPr>
            <w:r w:rsidRPr="007D7702">
              <w:rPr>
                <w:sz w:val="20"/>
                <w:szCs w:val="20"/>
              </w:rPr>
              <w:t>8.30 – 17.00 / обеденный перерыв 13.00 – 14.00</w:t>
            </w:r>
          </w:p>
        </w:tc>
      </w:tr>
      <w:tr w:rsidR="007D7702" w:rsidRPr="007D7702" w:rsidTr="007D7702">
        <w:tc>
          <w:tcPr>
            <w:tcW w:w="1684" w:type="pct"/>
          </w:tcPr>
          <w:p w:rsidR="007D7702" w:rsidRPr="007D7702" w:rsidRDefault="007D7702" w:rsidP="007D7702">
            <w:pPr>
              <w:pStyle w:val="a7"/>
              <w:widowControl w:val="0"/>
              <w:spacing w:before="0" w:beforeAutospacing="0" w:after="0" w:afterAutospacing="0"/>
              <w:jc w:val="center"/>
              <w:rPr>
                <w:sz w:val="20"/>
                <w:szCs w:val="20"/>
              </w:rPr>
            </w:pPr>
            <w:r w:rsidRPr="007D7702">
              <w:rPr>
                <w:sz w:val="20"/>
                <w:szCs w:val="20"/>
              </w:rPr>
              <w:t>Вторник</w:t>
            </w:r>
          </w:p>
        </w:tc>
        <w:tc>
          <w:tcPr>
            <w:tcW w:w="1674" w:type="pct"/>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8.30 – 17.00 / обеденный перерыв 13.00 – 14.00</w:t>
            </w:r>
          </w:p>
        </w:tc>
        <w:tc>
          <w:tcPr>
            <w:tcW w:w="1642" w:type="pct"/>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8.30 – 17.00 / обеденный перерыв 13.00 – 14.00</w:t>
            </w:r>
          </w:p>
        </w:tc>
      </w:tr>
      <w:tr w:rsidR="007D7702" w:rsidRPr="007D7702" w:rsidTr="007D7702">
        <w:tc>
          <w:tcPr>
            <w:tcW w:w="1684" w:type="pct"/>
          </w:tcPr>
          <w:p w:rsidR="007D7702" w:rsidRPr="007D7702" w:rsidRDefault="007D7702" w:rsidP="007D7702">
            <w:pPr>
              <w:pStyle w:val="a7"/>
              <w:widowControl w:val="0"/>
              <w:spacing w:before="0" w:beforeAutospacing="0" w:after="0" w:afterAutospacing="0"/>
              <w:jc w:val="center"/>
              <w:rPr>
                <w:sz w:val="20"/>
                <w:szCs w:val="20"/>
              </w:rPr>
            </w:pPr>
            <w:r w:rsidRPr="007D7702">
              <w:rPr>
                <w:sz w:val="20"/>
                <w:szCs w:val="20"/>
              </w:rPr>
              <w:t>Среда</w:t>
            </w:r>
          </w:p>
        </w:tc>
        <w:tc>
          <w:tcPr>
            <w:tcW w:w="1674" w:type="pct"/>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8.30 – 17.00 / обеденный перерыв 13.00 – 14.00</w:t>
            </w:r>
          </w:p>
        </w:tc>
        <w:tc>
          <w:tcPr>
            <w:tcW w:w="1642" w:type="pct"/>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8.30 – 17.00 / обеденный перерыв 13.00 – 14.00</w:t>
            </w:r>
          </w:p>
        </w:tc>
      </w:tr>
      <w:tr w:rsidR="007D7702" w:rsidRPr="007D7702" w:rsidTr="007D7702">
        <w:tc>
          <w:tcPr>
            <w:tcW w:w="1684" w:type="pct"/>
          </w:tcPr>
          <w:p w:rsidR="007D7702" w:rsidRPr="007D7702" w:rsidRDefault="007D7702" w:rsidP="007D7702">
            <w:pPr>
              <w:pStyle w:val="a7"/>
              <w:widowControl w:val="0"/>
              <w:spacing w:before="0" w:beforeAutospacing="0" w:after="0" w:afterAutospacing="0"/>
              <w:jc w:val="center"/>
              <w:rPr>
                <w:sz w:val="20"/>
                <w:szCs w:val="20"/>
              </w:rPr>
            </w:pPr>
            <w:r w:rsidRPr="007D7702">
              <w:rPr>
                <w:sz w:val="20"/>
                <w:szCs w:val="20"/>
              </w:rPr>
              <w:t>Четверг</w:t>
            </w:r>
          </w:p>
        </w:tc>
        <w:tc>
          <w:tcPr>
            <w:tcW w:w="1674" w:type="pct"/>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8.30 – 17.00 / обеденный перерыв 13.00 – 14.00</w:t>
            </w:r>
          </w:p>
        </w:tc>
        <w:tc>
          <w:tcPr>
            <w:tcW w:w="1642" w:type="pct"/>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8.30 – 17.00 / обеденный перерыв 13.00 – 14.00</w:t>
            </w:r>
          </w:p>
        </w:tc>
      </w:tr>
      <w:tr w:rsidR="007D7702" w:rsidRPr="007D7702" w:rsidTr="007D7702">
        <w:tc>
          <w:tcPr>
            <w:tcW w:w="1684" w:type="pct"/>
          </w:tcPr>
          <w:p w:rsidR="007D7702" w:rsidRPr="007D7702" w:rsidRDefault="007D7702" w:rsidP="007D7702">
            <w:pPr>
              <w:pStyle w:val="a7"/>
              <w:widowControl w:val="0"/>
              <w:spacing w:before="0" w:beforeAutospacing="0" w:after="0" w:afterAutospacing="0"/>
              <w:jc w:val="center"/>
              <w:rPr>
                <w:sz w:val="20"/>
                <w:szCs w:val="20"/>
              </w:rPr>
            </w:pPr>
            <w:r w:rsidRPr="007D7702">
              <w:rPr>
                <w:sz w:val="20"/>
                <w:szCs w:val="20"/>
              </w:rPr>
              <w:t>Пятница</w:t>
            </w:r>
          </w:p>
        </w:tc>
        <w:tc>
          <w:tcPr>
            <w:tcW w:w="1674" w:type="pct"/>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8.30 – 17.00 / обеденный перерыв 13.00 – 14.00</w:t>
            </w:r>
          </w:p>
        </w:tc>
        <w:tc>
          <w:tcPr>
            <w:tcW w:w="1642" w:type="pct"/>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8.30 – 17.00 / обеденный перерыв 13.00 – 14.00</w:t>
            </w:r>
          </w:p>
        </w:tc>
      </w:tr>
      <w:tr w:rsidR="007D7702" w:rsidRPr="007D7702" w:rsidTr="007D7702">
        <w:tc>
          <w:tcPr>
            <w:tcW w:w="1684" w:type="pct"/>
          </w:tcPr>
          <w:p w:rsidR="007D7702" w:rsidRPr="007D7702" w:rsidRDefault="007D7702" w:rsidP="007D7702">
            <w:pPr>
              <w:pStyle w:val="a7"/>
              <w:widowControl w:val="0"/>
              <w:spacing w:before="0" w:beforeAutospacing="0" w:after="0" w:afterAutospacing="0"/>
              <w:jc w:val="center"/>
              <w:rPr>
                <w:sz w:val="20"/>
                <w:szCs w:val="20"/>
              </w:rPr>
            </w:pPr>
            <w:r w:rsidRPr="007D7702">
              <w:rPr>
                <w:sz w:val="20"/>
                <w:szCs w:val="20"/>
              </w:rPr>
              <w:t>Суббота</w:t>
            </w:r>
          </w:p>
        </w:tc>
        <w:tc>
          <w:tcPr>
            <w:tcW w:w="1674" w:type="pct"/>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Выходной</w:t>
            </w:r>
          </w:p>
        </w:tc>
        <w:tc>
          <w:tcPr>
            <w:tcW w:w="1642" w:type="pct"/>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Выходной</w:t>
            </w:r>
          </w:p>
        </w:tc>
      </w:tr>
      <w:tr w:rsidR="007D7702" w:rsidRPr="007D7702" w:rsidTr="007D7702">
        <w:tc>
          <w:tcPr>
            <w:tcW w:w="1684" w:type="pct"/>
          </w:tcPr>
          <w:p w:rsidR="007D7702" w:rsidRPr="007D7702" w:rsidRDefault="007D7702" w:rsidP="007D7702">
            <w:pPr>
              <w:pStyle w:val="a7"/>
              <w:widowControl w:val="0"/>
              <w:spacing w:before="0" w:beforeAutospacing="0" w:after="0" w:afterAutospacing="0"/>
              <w:jc w:val="center"/>
              <w:rPr>
                <w:sz w:val="20"/>
                <w:szCs w:val="20"/>
              </w:rPr>
            </w:pPr>
            <w:r w:rsidRPr="007D7702">
              <w:rPr>
                <w:sz w:val="20"/>
                <w:szCs w:val="20"/>
              </w:rPr>
              <w:t>Воскресенье</w:t>
            </w:r>
          </w:p>
        </w:tc>
        <w:tc>
          <w:tcPr>
            <w:tcW w:w="1674" w:type="pct"/>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 xml:space="preserve">Выходной </w:t>
            </w:r>
          </w:p>
        </w:tc>
        <w:tc>
          <w:tcPr>
            <w:tcW w:w="1642" w:type="pct"/>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 xml:space="preserve">Выходной </w:t>
            </w:r>
          </w:p>
        </w:tc>
      </w:tr>
    </w:tbl>
    <w:p w:rsidR="007D7702" w:rsidRPr="007D7702" w:rsidRDefault="007D7702" w:rsidP="007D7702">
      <w:pPr>
        <w:widowControl w:val="0"/>
        <w:autoSpaceDE w:val="0"/>
        <w:autoSpaceDN w:val="0"/>
        <w:adjustRightInd w:val="0"/>
        <w:spacing w:after="0" w:line="240" w:lineRule="auto"/>
        <w:outlineLvl w:val="0"/>
        <w:rPr>
          <w:rFonts w:ascii="Times New Roman" w:hAnsi="Times New Roman" w:cs="Times New Roman"/>
          <w:sz w:val="20"/>
          <w:szCs w:val="20"/>
          <w:lang w:eastAsia="ru-RU"/>
        </w:rPr>
      </w:pPr>
      <w:r w:rsidRPr="007D7702">
        <w:rPr>
          <w:rFonts w:ascii="Times New Roman" w:hAnsi="Times New Roman" w:cs="Times New Roman"/>
          <w:sz w:val="20"/>
          <w:szCs w:val="20"/>
          <w:lang w:eastAsia="ru-RU"/>
        </w:rPr>
        <w:br w:type="page"/>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lastRenderedPageBreak/>
        <w:t>Приложение № 2</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r w:rsidRPr="007D7702">
        <w:rPr>
          <w:rFonts w:ascii="Times New Roman" w:hAnsi="Times New Roman" w:cs="Times New Roman"/>
          <w:bCs/>
          <w:sz w:val="20"/>
          <w:szCs w:val="20"/>
          <w:lang w:eastAsia="ru-RU"/>
        </w:rPr>
        <w:t>Выдача специального разрешения на движение по автомобильным дорогам тяжеловесного и (или) крупногабаритного транспортного средства по маршрутам, проходящим по автомобильным дорогам местного значения в границах муниципального образования</w:t>
      </w:r>
      <w:r w:rsidRPr="007D7702">
        <w:rPr>
          <w:rFonts w:ascii="Times New Roman"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Образец</w:t>
      </w:r>
    </w:p>
    <w:p w:rsidR="007D7702" w:rsidRPr="007D7702" w:rsidRDefault="007D7702" w:rsidP="007D7702">
      <w:pPr>
        <w:autoSpaceDE w:val="0"/>
        <w:autoSpaceDN w:val="0"/>
        <w:spacing w:after="0" w:line="240" w:lineRule="auto"/>
        <w:ind w:right="5727"/>
        <w:jc w:val="center"/>
        <w:rPr>
          <w:rFonts w:ascii="Times New Roman" w:hAnsi="Times New Roman" w:cs="Times New Roman"/>
          <w:sz w:val="20"/>
          <w:szCs w:val="20"/>
          <w:lang w:eastAsia="ru-RU"/>
        </w:rPr>
      </w:pPr>
      <w:r w:rsidRPr="007D7702">
        <w:rPr>
          <w:rFonts w:ascii="Times New Roman" w:hAnsi="Times New Roman" w:cs="Times New Roman"/>
          <w:b/>
          <w:bCs/>
          <w:sz w:val="20"/>
          <w:szCs w:val="20"/>
          <w:lang w:eastAsia="ru-RU"/>
        </w:rPr>
        <w:t>Реквизиты заявителя</w:t>
      </w:r>
    </w:p>
    <w:p w:rsidR="007D7702" w:rsidRPr="007D7702" w:rsidRDefault="007D7702" w:rsidP="007D7702">
      <w:pPr>
        <w:autoSpaceDE w:val="0"/>
        <w:autoSpaceDN w:val="0"/>
        <w:spacing w:after="0" w:line="240" w:lineRule="auto"/>
        <w:ind w:right="5755"/>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(наименование, адрес (местонахождение) – для юридических лиц, Ф.И.О., адрес</w:t>
      </w:r>
      <w:r w:rsidRPr="007D7702">
        <w:rPr>
          <w:rFonts w:ascii="Times New Roman" w:hAnsi="Times New Roman" w:cs="Times New Roman"/>
          <w:sz w:val="20"/>
          <w:szCs w:val="20"/>
          <w:lang w:eastAsia="ru-RU"/>
        </w:rPr>
        <w:br/>
        <w:t>места жительства – для индивидуальных предпринимателей и физических лиц)</w:t>
      </w:r>
    </w:p>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bl>
      <w:tblPr>
        <w:tblW w:w="0" w:type="auto"/>
        <w:tblLayout w:type="fixed"/>
        <w:tblCellMar>
          <w:left w:w="28" w:type="dxa"/>
          <w:right w:w="28" w:type="dxa"/>
        </w:tblCellMar>
        <w:tblLook w:val="0000"/>
      </w:tblPr>
      <w:tblGrid>
        <w:gridCol w:w="851"/>
        <w:gridCol w:w="1474"/>
        <w:gridCol w:w="454"/>
        <w:gridCol w:w="1701"/>
      </w:tblGrid>
      <w:tr w:rsidR="007D7702" w:rsidRPr="007D7702" w:rsidTr="007D7702">
        <w:tc>
          <w:tcPr>
            <w:tcW w:w="851" w:type="dxa"/>
            <w:tcBorders>
              <w:top w:val="nil"/>
              <w:left w:val="nil"/>
              <w:bottom w:val="nil"/>
              <w:right w:val="nil"/>
            </w:tcBorders>
            <w:vAlign w:val="bottom"/>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Исх. от</w:t>
            </w:r>
          </w:p>
        </w:tc>
        <w:tc>
          <w:tcPr>
            <w:tcW w:w="1474" w:type="dxa"/>
            <w:tcBorders>
              <w:top w:val="nil"/>
              <w:left w:val="nil"/>
              <w:bottom w:val="single" w:sz="4" w:space="0" w:color="auto"/>
              <w:right w:val="nil"/>
            </w:tcBorders>
            <w:vAlign w:val="bottom"/>
          </w:tcPr>
          <w:p w:rsidR="007D7702" w:rsidRPr="007D7702" w:rsidRDefault="007D7702" w:rsidP="007D7702">
            <w:pPr>
              <w:autoSpaceDE w:val="0"/>
              <w:autoSpaceDN w:val="0"/>
              <w:spacing w:after="0" w:line="240" w:lineRule="auto"/>
              <w:jc w:val="center"/>
              <w:rPr>
                <w:rFonts w:ascii="Times New Roman" w:hAnsi="Times New Roman" w:cs="Times New Roman"/>
                <w:sz w:val="20"/>
                <w:szCs w:val="20"/>
                <w:lang w:eastAsia="ru-RU"/>
              </w:rPr>
            </w:pPr>
          </w:p>
        </w:tc>
        <w:tc>
          <w:tcPr>
            <w:tcW w:w="454" w:type="dxa"/>
            <w:tcBorders>
              <w:top w:val="nil"/>
              <w:left w:val="nil"/>
              <w:bottom w:val="nil"/>
              <w:right w:val="nil"/>
            </w:tcBorders>
            <w:vAlign w:val="bottom"/>
          </w:tcPr>
          <w:p w:rsidR="007D7702" w:rsidRPr="007D7702" w:rsidRDefault="007D7702" w:rsidP="007D7702">
            <w:pPr>
              <w:autoSpaceDE w:val="0"/>
              <w:autoSpaceDN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p>
        </w:tc>
        <w:tc>
          <w:tcPr>
            <w:tcW w:w="1701" w:type="dxa"/>
            <w:tcBorders>
              <w:top w:val="nil"/>
              <w:left w:val="nil"/>
              <w:bottom w:val="single" w:sz="4" w:space="0" w:color="auto"/>
              <w:right w:val="nil"/>
            </w:tcBorders>
            <w:vAlign w:val="bottom"/>
          </w:tcPr>
          <w:p w:rsidR="007D7702" w:rsidRPr="007D7702" w:rsidRDefault="007D7702" w:rsidP="007D7702">
            <w:pPr>
              <w:autoSpaceDE w:val="0"/>
              <w:autoSpaceDN w:val="0"/>
              <w:spacing w:after="0" w:line="240" w:lineRule="auto"/>
              <w:jc w:val="center"/>
              <w:rPr>
                <w:rFonts w:ascii="Times New Roman" w:hAnsi="Times New Roman" w:cs="Times New Roman"/>
                <w:sz w:val="20"/>
                <w:szCs w:val="20"/>
                <w:lang w:eastAsia="ru-RU"/>
              </w:rPr>
            </w:pPr>
          </w:p>
        </w:tc>
      </w:tr>
    </w:tbl>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bl>
      <w:tblPr>
        <w:tblW w:w="0" w:type="auto"/>
        <w:tblLayout w:type="fixed"/>
        <w:tblCellMar>
          <w:left w:w="28" w:type="dxa"/>
          <w:right w:w="28" w:type="dxa"/>
        </w:tblCellMar>
        <w:tblLook w:val="0000"/>
      </w:tblPr>
      <w:tblGrid>
        <w:gridCol w:w="1361"/>
        <w:gridCol w:w="3119"/>
      </w:tblGrid>
      <w:tr w:rsidR="007D7702" w:rsidRPr="007D7702" w:rsidTr="007D7702">
        <w:tc>
          <w:tcPr>
            <w:tcW w:w="1361" w:type="dxa"/>
            <w:tcBorders>
              <w:top w:val="nil"/>
              <w:left w:val="nil"/>
              <w:bottom w:val="nil"/>
              <w:right w:val="nil"/>
            </w:tcBorders>
            <w:vAlign w:val="bottom"/>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поступило в</w:t>
            </w:r>
          </w:p>
        </w:tc>
        <w:tc>
          <w:tcPr>
            <w:tcW w:w="3119" w:type="dxa"/>
            <w:tcBorders>
              <w:top w:val="nil"/>
              <w:left w:val="nil"/>
              <w:bottom w:val="single" w:sz="4" w:space="0" w:color="auto"/>
              <w:right w:val="nil"/>
            </w:tcBorders>
            <w:vAlign w:val="bottom"/>
          </w:tcPr>
          <w:p w:rsidR="007D7702" w:rsidRPr="007D7702" w:rsidRDefault="007D7702" w:rsidP="007D7702">
            <w:pPr>
              <w:autoSpaceDE w:val="0"/>
              <w:autoSpaceDN w:val="0"/>
              <w:spacing w:after="0" w:line="240" w:lineRule="auto"/>
              <w:jc w:val="center"/>
              <w:rPr>
                <w:rFonts w:ascii="Times New Roman" w:hAnsi="Times New Roman" w:cs="Times New Roman"/>
                <w:sz w:val="20"/>
                <w:szCs w:val="20"/>
                <w:lang w:eastAsia="ru-RU"/>
              </w:rPr>
            </w:pPr>
          </w:p>
        </w:tc>
      </w:tr>
    </w:tbl>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bl>
      <w:tblPr>
        <w:tblW w:w="0" w:type="auto"/>
        <w:tblLayout w:type="fixed"/>
        <w:tblCellMar>
          <w:left w:w="28" w:type="dxa"/>
          <w:right w:w="28" w:type="dxa"/>
        </w:tblCellMar>
        <w:tblLook w:val="0000"/>
      </w:tblPr>
      <w:tblGrid>
        <w:gridCol w:w="574"/>
        <w:gridCol w:w="1751"/>
        <w:gridCol w:w="454"/>
        <w:gridCol w:w="1701"/>
      </w:tblGrid>
      <w:tr w:rsidR="007D7702" w:rsidRPr="007D7702" w:rsidTr="007D7702">
        <w:tc>
          <w:tcPr>
            <w:tcW w:w="574" w:type="dxa"/>
            <w:tcBorders>
              <w:top w:val="nil"/>
              <w:left w:val="nil"/>
              <w:bottom w:val="nil"/>
              <w:right w:val="nil"/>
            </w:tcBorders>
            <w:vAlign w:val="bottom"/>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w:t>
            </w:r>
          </w:p>
        </w:tc>
        <w:tc>
          <w:tcPr>
            <w:tcW w:w="1751" w:type="dxa"/>
            <w:tcBorders>
              <w:top w:val="nil"/>
              <w:left w:val="nil"/>
              <w:bottom w:val="single" w:sz="4" w:space="0" w:color="auto"/>
              <w:right w:val="nil"/>
            </w:tcBorders>
            <w:vAlign w:val="bottom"/>
          </w:tcPr>
          <w:p w:rsidR="007D7702" w:rsidRPr="007D7702" w:rsidRDefault="007D7702" w:rsidP="007D7702">
            <w:pPr>
              <w:autoSpaceDE w:val="0"/>
              <w:autoSpaceDN w:val="0"/>
              <w:spacing w:after="0" w:line="240" w:lineRule="auto"/>
              <w:jc w:val="center"/>
              <w:rPr>
                <w:rFonts w:ascii="Times New Roman" w:hAnsi="Times New Roman" w:cs="Times New Roman"/>
                <w:sz w:val="20"/>
                <w:szCs w:val="20"/>
                <w:lang w:eastAsia="ru-RU"/>
              </w:rPr>
            </w:pPr>
          </w:p>
        </w:tc>
        <w:tc>
          <w:tcPr>
            <w:tcW w:w="454" w:type="dxa"/>
            <w:tcBorders>
              <w:top w:val="nil"/>
              <w:left w:val="nil"/>
              <w:bottom w:val="nil"/>
              <w:right w:val="nil"/>
            </w:tcBorders>
            <w:vAlign w:val="bottom"/>
          </w:tcPr>
          <w:p w:rsidR="007D7702" w:rsidRPr="007D7702" w:rsidRDefault="007D7702" w:rsidP="007D7702">
            <w:pPr>
              <w:autoSpaceDE w:val="0"/>
              <w:autoSpaceDN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p>
        </w:tc>
        <w:tc>
          <w:tcPr>
            <w:tcW w:w="1701" w:type="dxa"/>
            <w:tcBorders>
              <w:top w:val="nil"/>
              <w:left w:val="nil"/>
              <w:bottom w:val="single" w:sz="4" w:space="0" w:color="auto"/>
              <w:right w:val="nil"/>
            </w:tcBorders>
            <w:vAlign w:val="bottom"/>
          </w:tcPr>
          <w:p w:rsidR="007D7702" w:rsidRPr="007D7702" w:rsidRDefault="007D7702" w:rsidP="007D7702">
            <w:pPr>
              <w:autoSpaceDE w:val="0"/>
              <w:autoSpaceDN w:val="0"/>
              <w:spacing w:after="0" w:line="240" w:lineRule="auto"/>
              <w:jc w:val="center"/>
              <w:rPr>
                <w:rFonts w:ascii="Times New Roman" w:hAnsi="Times New Roman" w:cs="Times New Roman"/>
                <w:sz w:val="20"/>
                <w:szCs w:val="20"/>
                <w:lang w:eastAsia="ru-RU"/>
              </w:rPr>
            </w:pPr>
          </w:p>
        </w:tc>
      </w:tr>
    </w:tbl>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ЗАЯВЛЕНИЕ</w:t>
      </w:r>
      <w:r w:rsidRPr="007D7702">
        <w:rPr>
          <w:rFonts w:ascii="Times New Roman" w:hAnsi="Times New Roman" w:cs="Times New Roman"/>
          <w:b/>
          <w:bCs/>
          <w:sz w:val="20"/>
          <w:szCs w:val="20"/>
          <w:lang w:eastAsia="ru-RU"/>
        </w:rPr>
        <w:br/>
        <w:t>на получение специального разрешения на движение по автомобильным</w:t>
      </w:r>
      <w:r w:rsidRPr="007D7702">
        <w:rPr>
          <w:rFonts w:ascii="Times New Roman" w:hAnsi="Times New Roman" w:cs="Times New Roman"/>
          <w:b/>
          <w:bCs/>
          <w:sz w:val="20"/>
          <w:szCs w:val="20"/>
          <w:lang w:eastAsia="ru-RU"/>
        </w:rPr>
        <w:br/>
        <w:t>дорогам транспортного средства, осуществляющего перевозки тяжеловесных</w:t>
      </w:r>
      <w:r w:rsidRPr="007D7702">
        <w:rPr>
          <w:rFonts w:ascii="Times New Roman" w:hAnsi="Times New Roman" w:cs="Times New Roman"/>
          <w:b/>
          <w:bCs/>
          <w:sz w:val="20"/>
          <w:szCs w:val="20"/>
          <w:lang w:eastAsia="ru-RU"/>
        </w:rPr>
        <w:br/>
        <w:t>и (или) крупногабаритных грузов</w:t>
      </w:r>
    </w:p>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bl>
      <w:tblPr>
        <w:tblW w:w="9809"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1729"/>
        <w:gridCol w:w="1134"/>
        <w:gridCol w:w="426"/>
        <w:gridCol w:w="141"/>
        <w:gridCol w:w="142"/>
        <w:gridCol w:w="284"/>
        <w:gridCol w:w="850"/>
        <w:gridCol w:w="113"/>
        <w:gridCol w:w="227"/>
        <w:gridCol w:w="652"/>
        <w:gridCol w:w="142"/>
        <w:gridCol w:w="567"/>
        <w:gridCol w:w="113"/>
        <w:gridCol w:w="879"/>
        <w:gridCol w:w="369"/>
        <w:gridCol w:w="340"/>
        <w:gridCol w:w="1701"/>
      </w:tblGrid>
      <w:tr w:rsidR="007D7702" w:rsidRPr="007D7702" w:rsidTr="007D7702">
        <w:trPr>
          <w:cantSplit/>
        </w:trPr>
        <w:tc>
          <w:tcPr>
            <w:tcW w:w="9809" w:type="dxa"/>
            <w:gridSpan w:val="17"/>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Наименование, адрес и телефон владельца транспортного средства</w:t>
            </w:r>
          </w:p>
        </w:tc>
      </w:tr>
      <w:tr w:rsidR="007D7702" w:rsidRPr="007D7702" w:rsidTr="007D7702">
        <w:trPr>
          <w:cantSplit/>
        </w:trPr>
        <w:tc>
          <w:tcPr>
            <w:tcW w:w="9809" w:type="dxa"/>
            <w:gridSpan w:val="17"/>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p>
        </w:tc>
      </w:tr>
      <w:tr w:rsidR="007D7702" w:rsidRPr="007D7702" w:rsidTr="007D7702">
        <w:trPr>
          <w:cantSplit/>
        </w:trPr>
        <w:tc>
          <w:tcPr>
            <w:tcW w:w="9809" w:type="dxa"/>
            <w:gridSpan w:val="17"/>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p>
        </w:tc>
      </w:tr>
      <w:tr w:rsidR="007D7702" w:rsidRPr="007D7702" w:rsidTr="007D7702">
        <w:trPr>
          <w:cantSplit/>
        </w:trPr>
        <w:tc>
          <w:tcPr>
            <w:tcW w:w="3856" w:type="dxa"/>
            <w:gridSpan w:val="6"/>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 xml:space="preserve">ИНН, ОГРН/ОГРИП владельца транспортного средства </w:t>
            </w:r>
            <w:r w:rsidRPr="007D7702">
              <w:rPr>
                <w:rFonts w:ascii="Times New Roman" w:hAnsi="Times New Roman" w:cs="Times New Roman"/>
                <w:b/>
                <w:bCs/>
                <w:sz w:val="20"/>
                <w:szCs w:val="20"/>
                <w:lang w:eastAsia="ru-RU"/>
              </w:rPr>
              <w:footnoteReference w:customMarkFollows="1" w:id="1"/>
              <w:t>*</w:t>
            </w:r>
          </w:p>
        </w:tc>
        <w:tc>
          <w:tcPr>
            <w:tcW w:w="5953" w:type="dxa"/>
            <w:gridSpan w:val="11"/>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p>
        </w:tc>
      </w:tr>
      <w:tr w:rsidR="007D7702" w:rsidRPr="007D7702" w:rsidTr="007D7702">
        <w:trPr>
          <w:cantSplit/>
        </w:trPr>
        <w:tc>
          <w:tcPr>
            <w:tcW w:w="9809" w:type="dxa"/>
            <w:gridSpan w:val="17"/>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Маршрут движения</w:t>
            </w:r>
          </w:p>
        </w:tc>
      </w:tr>
      <w:tr w:rsidR="007D7702" w:rsidRPr="007D7702" w:rsidTr="007D7702">
        <w:trPr>
          <w:cantSplit/>
          <w:trHeight w:val="480"/>
        </w:trPr>
        <w:tc>
          <w:tcPr>
            <w:tcW w:w="9809" w:type="dxa"/>
            <w:gridSpan w:val="17"/>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r>
      <w:tr w:rsidR="007D7702" w:rsidRPr="007D7702" w:rsidTr="007D7702">
        <w:trPr>
          <w:cantSplit/>
        </w:trPr>
        <w:tc>
          <w:tcPr>
            <w:tcW w:w="5840" w:type="dxa"/>
            <w:gridSpan w:val="11"/>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r w:rsidRPr="007D7702">
              <w:rPr>
                <w:rFonts w:ascii="Times New Roman" w:hAnsi="Times New Roman" w:cs="Times New Roman"/>
                <w:b/>
                <w:bCs/>
                <w:sz w:val="20"/>
                <w:szCs w:val="20"/>
                <w:lang w:eastAsia="ru-RU"/>
              </w:rPr>
              <w:t xml:space="preserve">Вид перевозки </w:t>
            </w:r>
            <w:r w:rsidRPr="007D7702">
              <w:rPr>
                <w:rFonts w:ascii="Times New Roman" w:hAnsi="Times New Roman" w:cs="Times New Roman"/>
                <w:sz w:val="20"/>
                <w:szCs w:val="20"/>
                <w:lang w:eastAsia="ru-RU"/>
              </w:rPr>
              <w:t>(международная, межрегиональная, местная)</w:t>
            </w:r>
          </w:p>
        </w:tc>
        <w:tc>
          <w:tcPr>
            <w:tcW w:w="3969" w:type="dxa"/>
            <w:gridSpan w:val="6"/>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p>
        </w:tc>
      </w:tr>
      <w:tr w:rsidR="007D7702" w:rsidRPr="007D7702" w:rsidTr="007D7702">
        <w:trPr>
          <w:cantSplit/>
        </w:trPr>
        <w:tc>
          <w:tcPr>
            <w:tcW w:w="3572" w:type="dxa"/>
            <w:gridSpan w:val="5"/>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На срок</w:t>
            </w:r>
          </w:p>
        </w:tc>
        <w:tc>
          <w:tcPr>
            <w:tcW w:w="1247" w:type="dxa"/>
            <w:gridSpan w:val="3"/>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с</w:t>
            </w:r>
          </w:p>
        </w:tc>
        <w:tc>
          <w:tcPr>
            <w:tcW w:w="1701" w:type="dxa"/>
            <w:gridSpan w:val="5"/>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c>
          <w:tcPr>
            <w:tcW w:w="1588" w:type="dxa"/>
            <w:gridSpan w:val="3"/>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по</w:t>
            </w:r>
          </w:p>
        </w:tc>
        <w:tc>
          <w:tcPr>
            <w:tcW w:w="1701" w:type="dxa"/>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r>
      <w:tr w:rsidR="007D7702" w:rsidRPr="007D7702" w:rsidTr="007D7702">
        <w:trPr>
          <w:cantSplit/>
        </w:trPr>
        <w:tc>
          <w:tcPr>
            <w:tcW w:w="3572" w:type="dxa"/>
            <w:gridSpan w:val="5"/>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r w:rsidRPr="007D7702">
              <w:rPr>
                <w:rFonts w:ascii="Times New Roman" w:hAnsi="Times New Roman" w:cs="Times New Roman"/>
                <w:b/>
                <w:bCs/>
                <w:sz w:val="20"/>
                <w:szCs w:val="20"/>
                <w:lang w:eastAsia="ru-RU"/>
              </w:rPr>
              <w:t>На количество поездок</w:t>
            </w:r>
          </w:p>
        </w:tc>
        <w:tc>
          <w:tcPr>
            <w:tcW w:w="6237" w:type="dxa"/>
            <w:gridSpan w:val="12"/>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p>
        </w:tc>
      </w:tr>
      <w:tr w:rsidR="007D7702" w:rsidRPr="007D7702" w:rsidTr="007D7702">
        <w:trPr>
          <w:cantSplit/>
        </w:trPr>
        <w:tc>
          <w:tcPr>
            <w:tcW w:w="3572" w:type="dxa"/>
            <w:gridSpan w:val="5"/>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Характеристика груза:</w:t>
            </w:r>
          </w:p>
        </w:tc>
        <w:tc>
          <w:tcPr>
            <w:tcW w:w="1474" w:type="dxa"/>
            <w:gridSpan w:val="4"/>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Делимый</w:t>
            </w:r>
          </w:p>
        </w:tc>
        <w:tc>
          <w:tcPr>
            <w:tcW w:w="2722" w:type="dxa"/>
            <w:gridSpan w:val="6"/>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да</w:t>
            </w:r>
          </w:p>
        </w:tc>
        <w:tc>
          <w:tcPr>
            <w:tcW w:w="2041" w:type="dxa"/>
            <w:gridSpan w:val="2"/>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нет</w:t>
            </w:r>
          </w:p>
        </w:tc>
      </w:tr>
      <w:tr w:rsidR="007D7702" w:rsidRPr="007D7702" w:rsidTr="007D7702">
        <w:trPr>
          <w:cantSplit/>
        </w:trPr>
        <w:tc>
          <w:tcPr>
            <w:tcW w:w="5046" w:type="dxa"/>
            <w:gridSpan w:val="9"/>
            <w:tcBorders>
              <w:top w:val="single" w:sz="24" w:space="0" w:color="auto"/>
              <w:left w:val="single" w:sz="24" w:space="0" w:color="auto"/>
              <w:bottom w:val="single" w:sz="24" w:space="0" w:color="auto"/>
              <w:right w:val="single" w:sz="24" w:space="0" w:color="auto"/>
            </w:tcBorders>
            <w:shd w:val="pct25"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 xml:space="preserve">Наименование </w:t>
            </w:r>
            <w:r w:rsidRPr="007D7702">
              <w:rPr>
                <w:rFonts w:ascii="Times New Roman" w:hAnsi="Times New Roman" w:cs="Times New Roman"/>
                <w:b/>
                <w:bCs/>
                <w:sz w:val="20"/>
                <w:szCs w:val="20"/>
                <w:lang w:eastAsia="ru-RU"/>
              </w:rPr>
              <w:footnoteReference w:customMarkFollows="1" w:id="2"/>
              <w:t>**</w:t>
            </w:r>
          </w:p>
        </w:tc>
        <w:tc>
          <w:tcPr>
            <w:tcW w:w="2722" w:type="dxa"/>
            <w:gridSpan w:val="6"/>
            <w:tcBorders>
              <w:top w:val="single" w:sz="24" w:space="0" w:color="auto"/>
              <w:left w:val="single" w:sz="24" w:space="0" w:color="auto"/>
              <w:bottom w:val="single" w:sz="24" w:space="0" w:color="auto"/>
              <w:right w:val="single" w:sz="24" w:space="0" w:color="auto"/>
            </w:tcBorders>
            <w:shd w:val="pct25"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Габариты</w:t>
            </w:r>
          </w:p>
        </w:tc>
        <w:tc>
          <w:tcPr>
            <w:tcW w:w="2041" w:type="dxa"/>
            <w:gridSpan w:val="2"/>
            <w:tcBorders>
              <w:top w:val="single" w:sz="24" w:space="0" w:color="auto"/>
              <w:left w:val="single" w:sz="24" w:space="0" w:color="auto"/>
              <w:bottom w:val="single" w:sz="24" w:space="0" w:color="auto"/>
              <w:right w:val="single" w:sz="24" w:space="0" w:color="auto"/>
            </w:tcBorders>
            <w:shd w:val="pct25"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Масса</w:t>
            </w:r>
          </w:p>
        </w:tc>
      </w:tr>
      <w:tr w:rsidR="007D7702" w:rsidRPr="007D7702" w:rsidTr="007D7702">
        <w:trPr>
          <w:cantSplit/>
          <w:trHeight w:val="480"/>
        </w:trPr>
        <w:tc>
          <w:tcPr>
            <w:tcW w:w="5046" w:type="dxa"/>
            <w:gridSpan w:val="9"/>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c>
          <w:tcPr>
            <w:tcW w:w="2722" w:type="dxa"/>
            <w:gridSpan w:val="6"/>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c>
          <w:tcPr>
            <w:tcW w:w="2041" w:type="dxa"/>
            <w:gridSpan w:val="2"/>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r>
      <w:tr w:rsidR="007D7702" w:rsidRPr="007D7702" w:rsidTr="007D7702">
        <w:trPr>
          <w:cantSplit/>
        </w:trPr>
        <w:tc>
          <w:tcPr>
            <w:tcW w:w="9809" w:type="dxa"/>
            <w:gridSpan w:val="17"/>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r w:rsidRPr="007D7702">
              <w:rPr>
                <w:rFonts w:ascii="Times New Roman" w:hAnsi="Times New Roman" w:cs="Times New Roman"/>
                <w:b/>
                <w:bCs/>
                <w:sz w:val="20"/>
                <w:szCs w:val="20"/>
                <w:lang w:eastAsia="ru-RU"/>
              </w:rPr>
              <w:t xml:space="preserve">Транспортное средство (автопоезд) </w:t>
            </w:r>
            <w:r w:rsidRPr="007D7702">
              <w:rPr>
                <w:rFonts w:ascii="Times New Roman" w:hAnsi="Times New Roman" w:cs="Times New Roman"/>
                <w:sz w:val="20"/>
                <w:szCs w:val="20"/>
                <w:lang w:eastAsia="ru-RU"/>
              </w:rPr>
              <w:t>(марка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7D7702" w:rsidRPr="007D7702" w:rsidTr="007D7702">
        <w:trPr>
          <w:cantSplit/>
          <w:trHeight w:val="720"/>
        </w:trPr>
        <w:tc>
          <w:tcPr>
            <w:tcW w:w="9809" w:type="dxa"/>
            <w:gridSpan w:val="17"/>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p>
        </w:tc>
      </w:tr>
      <w:tr w:rsidR="007D7702" w:rsidRPr="007D7702" w:rsidTr="007D7702">
        <w:trPr>
          <w:cantSplit/>
        </w:trPr>
        <w:tc>
          <w:tcPr>
            <w:tcW w:w="9809" w:type="dxa"/>
            <w:gridSpan w:val="17"/>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Параметры транспортного средства (автопоезда)</w:t>
            </w:r>
          </w:p>
        </w:tc>
      </w:tr>
      <w:tr w:rsidR="007D7702" w:rsidRPr="007D7702" w:rsidTr="007D7702">
        <w:trPr>
          <w:cantSplit/>
        </w:trPr>
        <w:tc>
          <w:tcPr>
            <w:tcW w:w="3289" w:type="dxa"/>
            <w:gridSpan w:val="3"/>
            <w:vMerge w:val="restart"/>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Масса транспортного средства (автопоезда) без груза/с грузом (т)</w:t>
            </w:r>
          </w:p>
        </w:tc>
        <w:tc>
          <w:tcPr>
            <w:tcW w:w="1757" w:type="dxa"/>
            <w:gridSpan w:val="6"/>
            <w:vMerge w:val="restart"/>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c>
          <w:tcPr>
            <w:tcW w:w="2353" w:type="dxa"/>
            <w:gridSpan w:val="5"/>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Масса тягача (т)</w:t>
            </w:r>
          </w:p>
        </w:tc>
        <w:tc>
          <w:tcPr>
            <w:tcW w:w="2410" w:type="dxa"/>
            <w:gridSpan w:val="3"/>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Масса прицепа (полуприцепа) (т)</w:t>
            </w:r>
          </w:p>
        </w:tc>
      </w:tr>
      <w:tr w:rsidR="007D7702" w:rsidRPr="007D7702" w:rsidTr="007D7702">
        <w:trPr>
          <w:cantSplit/>
          <w:trHeight w:val="420"/>
        </w:trPr>
        <w:tc>
          <w:tcPr>
            <w:tcW w:w="3289" w:type="dxa"/>
            <w:gridSpan w:val="3"/>
            <w:vMerge/>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c>
          <w:tcPr>
            <w:tcW w:w="1757" w:type="dxa"/>
            <w:gridSpan w:val="6"/>
            <w:vMerge/>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c>
          <w:tcPr>
            <w:tcW w:w="2353" w:type="dxa"/>
            <w:gridSpan w:val="5"/>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c>
          <w:tcPr>
            <w:tcW w:w="2410" w:type="dxa"/>
            <w:gridSpan w:val="3"/>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r>
      <w:tr w:rsidR="007D7702" w:rsidRPr="007D7702" w:rsidTr="007D7702">
        <w:trPr>
          <w:cantSplit/>
        </w:trPr>
        <w:tc>
          <w:tcPr>
            <w:tcW w:w="3289" w:type="dxa"/>
            <w:gridSpan w:val="3"/>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Расстояние между осями</w:t>
            </w:r>
          </w:p>
        </w:tc>
        <w:tc>
          <w:tcPr>
            <w:tcW w:w="6520" w:type="dxa"/>
            <w:gridSpan w:val="14"/>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p>
        </w:tc>
      </w:tr>
      <w:tr w:rsidR="007D7702" w:rsidRPr="007D7702" w:rsidTr="007D7702">
        <w:trPr>
          <w:cantSplit/>
        </w:trPr>
        <w:tc>
          <w:tcPr>
            <w:tcW w:w="3289" w:type="dxa"/>
            <w:gridSpan w:val="3"/>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Нагрузка на оси (т)</w:t>
            </w:r>
          </w:p>
        </w:tc>
        <w:tc>
          <w:tcPr>
            <w:tcW w:w="6520" w:type="dxa"/>
            <w:gridSpan w:val="14"/>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p>
        </w:tc>
      </w:tr>
      <w:tr w:rsidR="007D7702" w:rsidRPr="007D7702" w:rsidTr="007D7702">
        <w:trPr>
          <w:cantSplit/>
        </w:trPr>
        <w:tc>
          <w:tcPr>
            <w:tcW w:w="9809" w:type="dxa"/>
            <w:gridSpan w:val="17"/>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Габариты транспортного средства (автопоезда):</w:t>
            </w:r>
          </w:p>
        </w:tc>
      </w:tr>
      <w:tr w:rsidR="007D7702" w:rsidRPr="007D7702" w:rsidTr="007D7702">
        <w:trPr>
          <w:cantSplit/>
        </w:trPr>
        <w:tc>
          <w:tcPr>
            <w:tcW w:w="1729" w:type="dxa"/>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Длина (м)</w:t>
            </w:r>
          </w:p>
        </w:tc>
        <w:tc>
          <w:tcPr>
            <w:tcW w:w="1701" w:type="dxa"/>
            <w:gridSpan w:val="3"/>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Ширина (м)</w:t>
            </w:r>
          </w:p>
        </w:tc>
        <w:tc>
          <w:tcPr>
            <w:tcW w:w="1276" w:type="dxa"/>
            <w:gridSpan w:val="3"/>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Высота (м)</w:t>
            </w:r>
          </w:p>
        </w:tc>
        <w:tc>
          <w:tcPr>
            <w:tcW w:w="5103" w:type="dxa"/>
            <w:gridSpan w:val="10"/>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Минимальный радиус поворота с грузом (м)</w:t>
            </w:r>
          </w:p>
        </w:tc>
      </w:tr>
      <w:tr w:rsidR="007D7702" w:rsidRPr="007D7702" w:rsidTr="007D7702">
        <w:trPr>
          <w:cantSplit/>
        </w:trPr>
        <w:tc>
          <w:tcPr>
            <w:tcW w:w="1729" w:type="dxa"/>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c>
          <w:tcPr>
            <w:tcW w:w="1701" w:type="dxa"/>
            <w:gridSpan w:val="3"/>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c>
          <w:tcPr>
            <w:tcW w:w="1276" w:type="dxa"/>
            <w:gridSpan w:val="3"/>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c>
          <w:tcPr>
            <w:tcW w:w="5103" w:type="dxa"/>
            <w:gridSpan w:val="10"/>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r>
      <w:tr w:rsidR="007D7702" w:rsidRPr="007D7702" w:rsidTr="007D7702">
        <w:trPr>
          <w:cantSplit/>
        </w:trPr>
        <w:tc>
          <w:tcPr>
            <w:tcW w:w="4706" w:type="dxa"/>
            <w:gridSpan w:val="7"/>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Необходимость автомобиля сопровождения (прикрытия)</w:t>
            </w:r>
          </w:p>
        </w:tc>
        <w:tc>
          <w:tcPr>
            <w:tcW w:w="5103" w:type="dxa"/>
            <w:gridSpan w:val="10"/>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p>
        </w:tc>
      </w:tr>
      <w:tr w:rsidR="007D7702" w:rsidRPr="007D7702" w:rsidTr="007D7702">
        <w:trPr>
          <w:cantSplit/>
        </w:trPr>
        <w:tc>
          <w:tcPr>
            <w:tcW w:w="5698" w:type="dxa"/>
            <w:gridSpan w:val="10"/>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Предполагаемая максимальная скорость движения транспортного средства (автопоезда) (км/час)</w:t>
            </w:r>
          </w:p>
        </w:tc>
        <w:tc>
          <w:tcPr>
            <w:tcW w:w="4111" w:type="dxa"/>
            <w:gridSpan w:val="7"/>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p>
        </w:tc>
      </w:tr>
      <w:tr w:rsidR="007D7702" w:rsidRPr="007D7702" w:rsidTr="007D7702">
        <w:trPr>
          <w:cantSplit/>
        </w:trPr>
        <w:tc>
          <w:tcPr>
            <w:tcW w:w="5698" w:type="dxa"/>
            <w:gridSpan w:val="10"/>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i/>
                <w:iCs/>
                <w:sz w:val="20"/>
                <w:szCs w:val="20"/>
                <w:lang w:eastAsia="ru-RU"/>
              </w:rPr>
            </w:pPr>
            <w:r w:rsidRPr="007D7702">
              <w:rPr>
                <w:rFonts w:ascii="Times New Roman" w:hAnsi="Times New Roman" w:cs="Times New Roman"/>
                <w:b/>
                <w:bCs/>
                <w:i/>
                <w:iCs/>
                <w:sz w:val="20"/>
                <w:szCs w:val="20"/>
                <w:lang w:eastAsia="ru-RU"/>
              </w:rPr>
              <w:t>Банковские реквизиты</w:t>
            </w:r>
          </w:p>
        </w:tc>
        <w:tc>
          <w:tcPr>
            <w:tcW w:w="4111" w:type="dxa"/>
            <w:gridSpan w:val="7"/>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p>
        </w:tc>
      </w:tr>
      <w:tr w:rsidR="007D7702" w:rsidRPr="007D7702" w:rsidTr="007D7702">
        <w:trPr>
          <w:cantSplit/>
          <w:trHeight w:val="1440"/>
        </w:trPr>
        <w:tc>
          <w:tcPr>
            <w:tcW w:w="9809" w:type="dxa"/>
            <w:gridSpan w:val="17"/>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sz w:val="20"/>
                <w:szCs w:val="20"/>
                <w:lang w:eastAsia="ru-RU"/>
              </w:rPr>
            </w:pPr>
          </w:p>
        </w:tc>
      </w:tr>
      <w:tr w:rsidR="007D7702" w:rsidRPr="007D7702" w:rsidTr="007D7702">
        <w:trPr>
          <w:cantSplit/>
        </w:trPr>
        <w:tc>
          <w:tcPr>
            <w:tcW w:w="9809" w:type="dxa"/>
            <w:gridSpan w:val="17"/>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Оплату гарантируем</w:t>
            </w:r>
          </w:p>
        </w:tc>
      </w:tr>
      <w:tr w:rsidR="007D7702" w:rsidRPr="007D7702" w:rsidTr="007D7702">
        <w:trPr>
          <w:cantSplit/>
        </w:trPr>
        <w:tc>
          <w:tcPr>
            <w:tcW w:w="2863" w:type="dxa"/>
            <w:gridSpan w:val="2"/>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c>
          <w:tcPr>
            <w:tcW w:w="3544" w:type="dxa"/>
            <w:gridSpan w:val="10"/>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c>
          <w:tcPr>
            <w:tcW w:w="3402" w:type="dxa"/>
            <w:gridSpan w:val="5"/>
            <w:tcBorders>
              <w:top w:val="single" w:sz="24" w:space="0" w:color="auto"/>
              <w:left w:val="single" w:sz="24" w:space="0" w:color="auto"/>
              <w:bottom w:val="single" w:sz="24" w:space="0" w:color="auto"/>
              <w:right w:val="single" w:sz="24" w:space="0" w:color="auto"/>
            </w:tcBorders>
          </w:tcPr>
          <w:p w:rsidR="007D7702" w:rsidRPr="007D7702" w:rsidRDefault="007D7702" w:rsidP="007D7702">
            <w:pPr>
              <w:autoSpaceDE w:val="0"/>
              <w:autoSpaceDN w:val="0"/>
              <w:spacing w:after="0" w:line="240" w:lineRule="auto"/>
              <w:ind w:left="57" w:right="57"/>
              <w:rPr>
                <w:rFonts w:ascii="Times New Roman" w:hAnsi="Times New Roman" w:cs="Times New Roman"/>
                <w:b/>
                <w:bCs/>
                <w:sz w:val="20"/>
                <w:szCs w:val="20"/>
                <w:lang w:eastAsia="ru-RU"/>
              </w:rPr>
            </w:pPr>
          </w:p>
        </w:tc>
      </w:tr>
      <w:tr w:rsidR="007D7702" w:rsidRPr="007D7702" w:rsidTr="007D7702">
        <w:trPr>
          <w:cantSplit/>
        </w:trPr>
        <w:tc>
          <w:tcPr>
            <w:tcW w:w="2863" w:type="dxa"/>
            <w:gridSpan w:val="2"/>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i/>
                <w:iCs/>
                <w:sz w:val="20"/>
                <w:szCs w:val="20"/>
                <w:lang w:eastAsia="ru-RU"/>
              </w:rPr>
            </w:pPr>
            <w:r w:rsidRPr="007D7702">
              <w:rPr>
                <w:rFonts w:ascii="Times New Roman" w:hAnsi="Times New Roman" w:cs="Times New Roman"/>
                <w:i/>
                <w:iCs/>
                <w:sz w:val="20"/>
                <w:szCs w:val="20"/>
                <w:lang w:eastAsia="ru-RU"/>
              </w:rPr>
              <w:t>(должность)</w:t>
            </w:r>
          </w:p>
        </w:tc>
        <w:tc>
          <w:tcPr>
            <w:tcW w:w="3544" w:type="dxa"/>
            <w:gridSpan w:val="10"/>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i/>
                <w:iCs/>
                <w:sz w:val="20"/>
                <w:szCs w:val="20"/>
                <w:lang w:eastAsia="ru-RU"/>
              </w:rPr>
            </w:pPr>
            <w:r w:rsidRPr="007D7702">
              <w:rPr>
                <w:rFonts w:ascii="Times New Roman" w:hAnsi="Times New Roman" w:cs="Times New Roman"/>
                <w:i/>
                <w:iCs/>
                <w:sz w:val="20"/>
                <w:szCs w:val="20"/>
                <w:lang w:eastAsia="ru-RU"/>
              </w:rPr>
              <w:t>(подпись)</w:t>
            </w:r>
          </w:p>
        </w:tc>
        <w:tc>
          <w:tcPr>
            <w:tcW w:w="3402" w:type="dxa"/>
            <w:gridSpan w:val="5"/>
            <w:tcBorders>
              <w:top w:val="single" w:sz="24" w:space="0" w:color="auto"/>
              <w:left w:val="single" w:sz="24" w:space="0" w:color="auto"/>
              <w:bottom w:val="single" w:sz="24" w:space="0" w:color="auto"/>
              <w:right w:val="single" w:sz="24" w:space="0" w:color="auto"/>
            </w:tcBorders>
            <w:shd w:val="pct20" w:color="auto" w:fill="FFFFFF"/>
          </w:tcPr>
          <w:p w:rsidR="007D7702" w:rsidRPr="007D7702" w:rsidRDefault="007D7702" w:rsidP="007D7702">
            <w:pPr>
              <w:autoSpaceDE w:val="0"/>
              <w:autoSpaceDN w:val="0"/>
              <w:spacing w:after="0" w:line="240" w:lineRule="auto"/>
              <w:ind w:left="57" w:right="57"/>
              <w:rPr>
                <w:rFonts w:ascii="Times New Roman" w:hAnsi="Times New Roman" w:cs="Times New Roman"/>
                <w:i/>
                <w:iCs/>
                <w:sz w:val="20"/>
                <w:szCs w:val="20"/>
                <w:lang w:eastAsia="ru-RU"/>
              </w:rPr>
            </w:pPr>
            <w:r w:rsidRPr="007D7702">
              <w:rPr>
                <w:rFonts w:ascii="Times New Roman" w:hAnsi="Times New Roman" w:cs="Times New Roman"/>
                <w:i/>
                <w:iCs/>
                <w:sz w:val="20"/>
                <w:szCs w:val="20"/>
                <w:lang w:eastAsia="ru-RU"/>
              </w:rPr>
              <w:t>(фамилия)</w:t>
            </w:r>
          </w:p>
        </w:tc>
      </w:tr>
    </w:tbl>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hAnsi="Times New Roman" w:cs="Times New Roman"/>
          <w:sz w:val="20"/>
          <w:szCs w:val="20"/>
          <w:lang w:eastAsia="ru-RU"/>
        </w:rPr>
      </w:pPr>
    </w:p>
    <w:p w:rsidR="007D7702" w:rsidRPr="007D7702" w:rsidRDefault="007D7702" w:rsidP="007D7702">
      <w:pPr>
        <w:spacing w:after="0" w:line="240" w:lineRule="auto"/>
        <w:jc w:val="center"/>
        <w:rPr>
          <w:rFonts w:ascii="Times New Roman" w:hAnsi="Times New Roman" w:cs="Times New Roman"/>
          <w:b/>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r w:rsidRPr="007D7702">
        <w:rPr>
          <w:rFonts w:ascii="Times New Roman" w:hAnsi="Times New Roman" w:cs="Times New Roman"/>
          <w:sz w:val="20"/>
          <w:szCs w:val="20"/>
        </w:rPr>
        <w:t>Приложение № 3</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w:t>
      </w:r>
      <w:r w:rsidRPr="007D7702">
        <w:rPr>
          <w:rFonts w:ascii="Times New Roman" w:hAnsi="Times New Roman" w:cs="Times New Roman"/>
          <w:bCs/>
          <w:sz w:val="20"/>
          <w:szCs w:val="20"/>
          <w:lang w:eastAsia="ru-RU"/>
        </w:rPr>
        <w:t>Выдача специального разрешения на движение по автомобильным дорогам тяжеловесного и (или) крупногабаритного транспортного средства по маршрутам, проходящим по автомобильным дорогам местного значения в границах муниципального образования</w:t>
      </w:r>
      <w:r w:rsidRPr="007D7702">
        <w:rPr>
          <w:rFonts w:ascii="Times New Roman" w:hAnsi="Times New Roman" w:cs="Times New Roman"/>
          <w:sz w:val="20"/>
          <w:szCs w:val="20"/>
        </w:rPr>
        <w:t>»</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БЛОК-СХЕМА</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ПРЕДОСТАВЛЕНИЯ МУНИЦИПАЛЬНОЙ УСЛУГИ</w:t>
      </w:r>
    </w:p>
    <w:p w:rsidR="007D7702" w:rsidRPr="007D7702" w:rsidRDefault="007D7702" w:rsidP="007D7702">
      <w:pPr>
        <w:jc w:val="center"/>
        <w:rPr>
          <w:rFonts w:ascii="Times New Roman" w:hAnsi="Times New Roman" w:cs="Times New Roman"/>
          <w:sz w:val="20"/>
          <w:szCs w:val="20"/>
          <w:lang w:eastAsia="ru-RU"/>
        </w:rPr>
      </w:pPr>
    </w:p>
    <w:p w:rsidR="007D7702" w:rsidRPr="007D7702" w:rsidRDefault="007D7702" w:rsidP="007D7702">
      <w:pPr>
        <w:rPr>
          <w:rFonts w:ascii="Times New Roman" w:hAnsi="Times New Roman" w:cs="Times New Roman"/>
          <w:sz w:val="20"/>
          <w:szCs w:val="20"/>
          <w:lang w:eastAsia="ru-RU"/>
        </w:rPr>
      </w:pPr>
      <w:r w:rsidRPr="007D7702">
        <w:rPr>
          <w:rFonts w:ascii="Times New Roman" w:hAnsi="Times New Roman" w:cs="Times New Roman"/>
          <w:b/>
          <w:noProof/>
          <w:sz w:val="20"/>
          <w:szCs w:val="20"/>
          <w:lang w:eastAsia="ru-RU"/>
        </w:rPr>
        <w:lastRenderedPageBreak/>
        <w:drawing>
          <wp:inline distT="0" distB="0" distL="0" distR="0">
            <wp:extent cx="5939790" cy="5416251"/>
            <wp:effectExtent l="19050" t="0" r="3810" b="0"/>
            <wp:docPr id="25" name="Рисунок 2" descr="U:\Центр_информационных_технологий\Отдел регламентации\ТИПОВЫЕ АР ОТ ОЛИ\типовые переработанные 15 год\к ВКС\блок-схемы с МВ и без\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Центр_информационных_технологий\Отдел регламентации\ТИПОВЫЕ АР ОТ ОЛИ\типовые переработанные 15 год\к ВКС\блок-схемы с МВ и без\Снимок2.PNG"/>
                    <pic:cNvPicPr>
                      <a:picLocks noChangeAspect="1" noChangeArrowheads="1"/>
                    </pic:cNvPicPr>
                  </pic:nvPicPr>
                  <pic:blipFill>
                    <a:blip r:embed="rId54" cstate="print"/>
                    <a:srcRect/>
                    <a:stretch>
                      <a:fillRect/>
                    </a:stretch>
                  </pic:blipFill>
                  <pic:spPr bwMode="auto">
                    <a:xfrm>
                      <a:off x="0" y="0"/>
                      <a:ext cx="5939790" cy="5416251"/>
                    </a:xfrm>
                    <a:prstGeom prst="rect">
                      <a:avLst/>
                    </a:prstGeom>
                    <a:noFill/>
                    <a:ln w="9525">
                      <a:noFill/>
                      <a:miter lim="800000"/>
                      <a:headEnd/>
                      <a:tailEnd/>
                    </a:ln>
                  </pic:spPr>
                </pic:pic>
              </a:graphicData>
            </a:graphic>
          </wp:inline>
        </w:drawing>
      </w:r>
    </w:p>
    <w:tbl>
      <w:tblPr>
        <w:tblW w:w="5186" w:type="pct"/>
        <w:tblInd w:w="-318" w:type="dxa"/>
        <w:tblLook w:val="01E0"/>
      </w:tblPr>
      <w:tblGrid>
        <w:gridCol w:w="3653"/>
        <w:gridCol w:w="3296"/>
        <w:gridCol w:w="2978"/>
      </w:tblGrid>
      <w:tr w:rsidR="007D7702" w:rsidRPr="007D7702" w:rsidTr="007D7702">
        <w:trPr>
          <w:trHeight w:val="1534"/>
        </w:trPr>
        <w:tc>
          <w:tcPr>
            <w:tcW w:w="1840" w:type="pct"/>
          </w:tcPr>
          <w:p w:rsidR="007D7702" w:rsidRPr="007D7702" w:rsidRDefault="007D7702" w:rsidP="007D7702">
            <w:pPr>
              <w:pStyle w:val="a7"/>
              <w:tabs>
                <w:tab w:val="left" w:pos="8931"/>
              </w:tabs>
              <w:spacing w:before="0" w:beforeAutospacing="0" w:after="0" w:afterAutospacing="0"/>
              <w:ind w:right="283"/>
              <w:jc w:val="center"/>
              <w:rPr>
                <w:b/>
                <w:bCs/>
                <w:sz w:val="20"/>
                <w:szCs w:val="20"/>
              </w:rPr>
            </w:pPr>
            <w:r w:rsidRPr="007D7702">
              <w:rPr>
                <w:b/>
                <w:bCs/>
                <w:sz w:val="20"/>
                <w:szCs w:val="20"/>
              </w:rPr>
              <w:t xml:space="preserve">«Изьва» </w:t>
            </w:r>
            <w:r w:rsidRPr="007D7702">
              <w:rPr>
                <w:b/>
                <w:bCs/>
                <w:sz w:val="20"/>
                <w:szCs w:val="20"/>
              </w:rPr>
              <w:br/>
              <w:t xml:space="preserve"> муниципальной районса  администрация</w:t>
            </w:r>
          </w:p>
        </w:tc>
        <w:tc>
          <w:tcPr>
            <w:tcW w:w="1660" w:type="pct"/>
          </w:tcPr>
          <w:p w:rsidR="007D7702" w:rsidRPr="007D7702" w:rsidRDefault="007D7702" w:rsidP="007D7702">
            <w:pPr>
              <w:pStyle w:val="a7"/>
              <w:tabs>
                <w:tab w:val="left" w:pos="9072"/>
              </w:tabs>
              <w:spacing w:before="0" w:beforeAutospacing="0" w:after="0" w:afterAutospacing="0"/>
              <w:ind w:right="283"/>
              <w:jc w:val="center"/>
              <w:rPr>
                <w:b/>
                <w:bCs/>
                <w:sz w:val="20"/>
                <w:szCs w:val="20"/>
              </w:rPr>
            </w:pPr>
            <w:r w:rsidRPr="007D7702">
              <w:rPr>
                <w:b/>
                <w:noProof/>
                <w:sz w:val="20"/>
                <w:szCs w:val="20"/>
              </w:rPr>
              <w:drawing>
                <wp:inline distT="0" distB="0" distL="0" distR="0">
                  <wp:extent cx="712470" cy="840105"/>
                  <wp:effectExtent l="19050" t="0" r="0" b="0"/>
                  <wp:docPr id="16"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55" cstate="print"/>
                          <a:srcRect/>
                          <a:stretch>
                            <a:fillRect/>
                          </a:stretch>
                        </pic:blipFill>
                        <pic:spPr bwMode="auto">
                          <a:xfrm>
                            <a:off x="0" y="0"/>
                            <a:ext cx="712470" cy="840105"/>
                          </a:xfrm>
                          <a:prstGeom prst="rect">
                            <a:avLst/>
                          </a:prstGeom>
                          <a:noFill/>
                          <a:ln w="9525">
                            <a:noFill/>
                            <a:miter lim="800000"/>
                            <a:headEnd/>
                            <a:tailEnd/>
                          </a:ln>
                        </pic:spPr>
                      </pic:pic>
                    </a:graphicData>
                  </a:graphic>
                </wp:inline>
              </w:drawing>
            </w:r>
          </w:p>
        </w:tc>
        <w:tc>
          <w:tcPr>
            <w:tcW w:w="1500" w:type="pct"/>
          </w:tcPr>
          <w:p w:rsidR="007D7702" w:rsidRPr="007D7702" w:rsidRDefault="007D7702" w:rsidP="007D7702">
            <w:pPr>
              <w:pStyle w:val="a7"/>
              <w:tabs>
                <w:tab w:val="left" w:pos="9072"/>
              </w:tabs>
              <w:spacing w:before="0" w:beforeAutospacing="0" w:after="0" w:afterAutospacing="0" w:line="276" w:lineRule="auto"/>
              <w:ind w:left="-472" w:right="-106" w:firstLine="472"/>
              <w:jc w:val="center"/>
              <w:rPr>
                <w:b/>
                <w:bCs/>
                <w:sz w:val="20"/>
                <w:szCs w:val="20"/>
              </w:rPr>
            </w:pPr>
            <w:r w:rsidRPr="007D7702">
              <w:rPr>
                <w:b/>
                <w:bCs/>
                <w:sz w:val="20"/>
                <w:szCs w:val="20"/>
              </w:rPr>
              <w:t>Администрация</w:t>
            </w:r>
            <w:r w:rsidRPr="007D7702">
              <w:rPr>
                <w:b/>
                <w:bCs/>
                <w:sz w:val="20"/>
                <w:szCs w:val="20"/>
              </w:rPr>
              <w:br/>
              <w:t xml:space="preserve">     муниципального района                                                                                                                                                                                                                                                                                                                                                                                                                                                                                                                                                                                                                                                                                               «Ижемский» </w:t>
            </w:r>
          </w:p>
        </w:tc>
      </w:tr>
    </w:tbl>
    <w:p w:rsidR="007D7702" w:rsidRPr="007D7702" w:rsidRDefault="007D7702" w:rsidP="007D7702">
      <w:pPr>
        <w:pStyle w:val="1"/>
        <w:tabs>
          <w:tab w:val="left" w:pos="9072"/>
        </w:tabs>
        <w:ind w:right="283"/>
        <w:rPr>
          <w:bCs w:val="0"/>
          <w:spacing w:val="120"/>
          <w:sz w:val="20"/>
          <w:szCs w:val="20"/>
        </w:rPr>
      </w:pPr>
      <w:r w:rsidRPr="007D7702">
        <w:rPr>
          <w:bCs w:val="0"/>
          <w:spacing w:val="120"/>
          <w:sz w:val="20"/>
          <w:szCs w:val="20"/>
        </w:rPr>
        <w:t>ШУÖМ</w:t>
      </w:r>
    </w:p>
    <w:p w:rsidR="007D7702" w:rsidRPr="007D7702" w:rsidRDefault="007D7702" w:rsidP="007D7702">
      <w:pPr>
        <w:tabs>
          <w:tab w:val="left" w:pos="9072"/>
        </w:tabs>
        <w:spacing w:after="0"/>
        <w:ind w:right="283"/>
        <w:jc w:val="center"/>
        <w:rPr>
          <w:rFonts w:ascii="Times New Roman" w:hAnsi="Times New Roman" w:cs="Times New Roman"/>
          <w:b/>
          <w:sz w:val="20"/>
          <w:szCs w:val="20"/>
        </w:rPr>
      </w:pPr>
    </w:p>
    <w:p w:rsidR="007D7702" w:rsidRPr="007D7702" w:rsidRDefault="007D7702" w:rsidP="007D7702">
      <w:pPr>
        <w:tabs>
          <w:tab w:val="left" w:pos="9072"/>
        </w:tabs>
        <w:spacing w:after="0"/>
        <w:ind w:right="283"/>
        <w:jc w:val="center"/>
        <w:rPr>
          <w:rFonts w:ascii="Times New Roman" w:hAnsi="Times New Roman" w:cs="Times New Roman"/>
          <w:b/>
          <w:bCs/>
          <w:sz w:val="20"/>
          <w:szCs w:val="20"/>
        </w:rPr>
      </w:pPr>
      <w:r w:rsidRPr="007D7702">
        <w:rPr>
          <w:rFonts w:ascii="Times New Roman" w:hAnsi="Times New Roman" w:cs="Times New Roman"/>
          <w:b/>
          <w:bCs/>
          <w:sz w:val="20"/>
          <w:szCs w:val="20"/>
        </w:rPr>
        <w:t>П О С Т А Н О В Л Е Н И Е</w:t>
      </w:r>
    </w:p>
    <w:p w:rsidR="007D7702" w:rsidRPr="007D7702" w:rsidRDefault="007D7702" w:rsidP="007D7702">
      <w:pPr>
        <w:tabs>
          <w:tab w:val="left" w:pos="9072"/>
        </w:tabs>
        <w:spacing w:after="0"/>
        <w:ind w:right="283"/>
        <w:rPr>
          <w:rFonts w:ascii="Times New Roman" w:hAnsi="Times New Roman" w:cs="Times New Roman"/>
          <w:b/>
          <w:sz w:val="20"/>
          <w:szCs w:val="20"/>
        </w:rPr>
      </w:pPr>
    </w:p>
    <w:p w:rsidR="007D7702" w:rsidRPr="007D7702" w:rsidRDefault="007D7702" w:rsidP="007D7702">
      <w:pPr>
        <w:tabs>
          <w:tab w:val="left" w:pos="9072"/>
        </w:tabs>
        <w:spacing w:after="0"/>
        <w:ind w:right="283"/>
        <w:rPr>
          <w:rFonts w:ascii="Times New Roman" w:hAnsi="Times New Roman" w:cs="Times New Roman"/>
          <w:sz w:val="20"/>
          <w:szCs w:val="20"/>
        </w:rPr>
      </w:pPr>
      <w:r w:rsidRPr="007D7702">
        <w:rPr>
          <w:rFonts w:ascii="Times New Roman" w:hAnsi="Times New Roman" w:cs="Times New Roman"/>
          <w:sz w:val="20"/>
          <w:szCs w:val="20"/>
        </w:rPr>
        <w:t>от  29  июля  2016 года                                                                  №   514</w:t>
      </w:r>
    </w:p>
    <w:p w:rsidR="007D7702" w:rsidRPr="007D7702" w:rsidRDefault="007D7702" w:rsidP="007D7702">
      <w:pPr>
        <w:tabs>
          <w:tab w:val="left" w:pos="9072"/>
        </w:tabs>
        <w:spacing w:after="0"/>
        <w:ind w:right="283"/>
        <w:rPr>
          <w:rFonts w:ascii="Times New Roman" w:hAnsi="Times New Roman" w:cs="Times New Roman"/>
          <w:sz w:val="20"/>
          <w:szCs w:val="20"/>
        </w:rPr>
      </w:pPr>
      <w:r w:rsidRPr="007D7702">
        <w:rPr>
          <w:rFonts w:ascii="Times New Roman" w:hAnsi="Times New Roman" w:cs="Times New Roman"/>
          <w:sz w:val="20"/>
          <w:szCs w:val="20"/>
        </w:rPr>
        <w:t xml:space="preserve">Республика Коми, Ижемский район, с. Ижма                                                                                                                           </w:t>
      </w:r>
      <w:bookmarkStart w:id="8" w:name="_Toc139861074"/>
    </w:p>
    <w:p w:rsidR="007D7702" w:rsidRPr="007D7702" w:rsidRDefault="007D7702" w:rsidP="007D7702">
      <w:pPr>
        <w:spacing w:after="0"/>
        <w:jc w:val="center"/>
        <w:rPr>
          <w:rFonts w:ascii="Times New Roman" w:hAnsi="Times New Roman" w:cs="Times New Roman"/>
          <w:color w:val="000000"/>
          <w:spacing w:val="-2"/>
          <w:sz w:val="20"/>
          <w:szCs w:val="20"/>
        </w:rPr>
      </w:pPr>
      <w:r w:rsidRPr="007D7702">
        <w:rPr>
          <w:rFonts w:ascii="Times New Roman" w:hAnsi="Times New Roman" w:cs="Times New Roman"/>
          <w:color w:val="000000"/>
          <w:spacing w:val="-2"/>
          <w:sz w:val="20"/>
          <w:szCs w:val="20"/>
        </w:rPr>
        <w:t xml:space="preserve">     </w:t>
      </w:r>
    </w:p>
    <w:p w:rsidR="007D7702" w:rsidRPr="007D7702" w:rsidRDefault="007D7702" w:rsidP="007D7702">
      <w:pPr>
        <w:spacing w:after="0"/>
        <w:jc w:val="center"/>
        <w:rPr>
          <w:rFonts w:ascii="Times New Roman" w:hAnsi="Times New Roman" w:cs="Times New Roman"/>
          <w:color w:val="000000"/>
          <w:spacing w:val="-2"/>
          <w:sz w:val="20"/>
          <w:szCs w:val="20"/>
        </w:rPr>
      </w:pPr>
      <w:r w:rsidRPr="007D7702">
        <w:rPr>
          <w:rFonts w:ascii="Times New Roman" w:hAnsi="Times New Roman" w:cs="Times New Roman"/>
          <w:color w:val="000000"/>
          <w:spacing w:val="-2"/>
          <w:sz w:val="20"/>
          <w:szCs w:val="20"/>
        </w:rPr>
        <w:t xml:space="preserve">                                                                                              </w:t>
      </w:r>
    </w:p>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Об утверждении административного  регламента  предоставления муниципальной услуги «Прием заявлений, постановка на учет и направление  детей для зачисления в образовательные организации, реализующие основную образовательную программу дошкольного образования в муниципальных дошкольных образовательных организациях на территории муниципального района «Ижемский»</w:t>
      </w:r>
    </w:p>
    <w:p w:rsidR="007D7702" w:rsidRPr="007D7702" w:rsidRDefault="007D7702" w:rsidP="007D7702">
      <w:pPr>
        <w:tabs>
          <w:tab w:val="left" w:pos="709"/>
        </w:tabs>
        <w:spacing w:after="0"/>
        <w:jc w:val="both"/>
        <w:rPr>
          <w:rFonts w:ascii="Times New Roman" w:hAnsi="Times New Roman" w:cs="Times New Roman"/>
          <w:sz w:val="20"/>
          <w:szCs w:val="20"/>
        </w:rPr>
      </w:pPr>
      <w:r w:rsidRPr="007D7702">
        <w:rPr>
          <w:rFonts w:ascii="Times New Roman" w:hAnsi="Times New Roman" w:cs="Times New Roman"/>
          <w:sz w:val="20"/>
          <w:szCs w:val="20"/>
        </w:rPr>
        <w:t xml:space="preserve"> </w:t>
      </w:r>
    </w:p>
    <w:p w:rsidR="007D7702" w:rsidRPr="007D7702" w:rsidRDefault="007D7702" w:rsidP="007D7702">
      <w:pPr>
        <w:tabs>
          <w:tab w:val="left" w:pos="709"/>
        </w:tabs>
        <w:spacing w:after="0"/>
        <w:jc w:val="both"/>
        <w:rPr>
          <w:rFonts w:ascii="Times New Roman" w:hAnsi="Times New Roman" w:cs="Times New Roman"/>
          <w:sz w:val="20"/>
          <w:szCs w:val="20"/>
        </w:rPr>
      </w:pPr>
      <w:r w:rsidRPr="007D7702">
        <w:rPr>
          <w:rFonts w:ascii="Times New Roman" w:hAnsi="Times New Roman" w:cs="Times New Roman"/>
          <w:sz w:val="20"/>
          <w:szCs w:val="20"/>
        </w:rPr>
        <w:t xml:space="preserve">        В соответствии с Федеральным законом от 27 июля 2010 года № 210-ФЗ «Об организации предоставления государственных и муниципальных услуг»,  руководствуясь Уставом муниципального образования муниципального района «Ижемский», </w:t>
      </w:r>
    </w:p>
    <w:p w:rsidR="007D7702" w:rsidRPr="007D7702" w:rsidRDefault="007D7702" w:rsidP="007D7702">
      <w:pPr>
        <w:tabs>
          <w:tab w:val="left" w:pos="709"/>
        </w:tabs>
        <w:spacing w:after="0"/>
        <w:jc w:val="center"/>
        <w:rPr>
          <w:rFonts w:ascii="Times New Roman" w:hAnsi="Times New Roman" w:cs="Times New Roman"/>
          <w:sz w:val="20"/>
          <w:szCs w:val="20"/>
        </w:rPr>
      </w:pPr>
    </w:p>
    <w:p w:rsidR="007D7702" w:rsidRPr="007D7702" w:rsidRDefault="007D7702" w:rsidP="007D7702">
      <w:pPr>
        <w:tabs>
          <w:tab w:val="left" w:pos="709"/>
        </w:tabs>
        <w:spacing w:after="0"/>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tabs>
          <w:tab w:val="left" w:pos="709"/>
        </w:tabs>
        <w:spacing w:after="0"/>
        <w:jc w:val="center"/>
        <w:rPr>
          <w:rFonts w:ascii="Times New Roman" w:hAnsi="Times New Roman" w:cs="Times New Roman"/>
          <w:sz w:val="20"/>
          <w:szCs w:val="20"/>
        </w:rPr>
      </w:pPr>
    </w:p>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spacing w:after="0"/>
        <w:jc w:val="center"/>
        <w:rPr>
          <w:rFonts w:ascii="Times New Roman" w:hAnsi="Times New Roman" w:cs="Times New Roman"/>
          <w:sz w:val="20"/>
          <w:szCs w:val="20"/>
        </w:rPr>
      </w:pPr>
    </w:p>
    <w:p w:rsidR="007D7702" w:rsidRPr="007D7702" w:rsidRDefault="007D7702" w:rsidP="007D7702">
      <w:pPr>
        <w:spacing w:after="0"/>
        <w:jc w:val="both"/>
        <w:rPr>
          <w:rFonts w:ascii="Times New Roman" w:hAnsi="Times New Roman" w:cs="Times New Roman"/>
          <w:sz w:val="20"/>
          <w:szCs w:val="20"/>
        </w:rPr>
      </w:pPr>
      <w:r w:rsidRPr="007D7702">
        <w:rPr>
          <w:rFonts w:ascii="Times New Roman" w:hAnsi="Times New Roman" w:cs="Times New Roman"/>
          <w:sz w:val="20"/>
          <w:szCs w:val="20"/>
        </w:rPr>
        <w:t xml:space="preserve"> </w:t>
      </w:r>
      <w:r w:rsidRPr="007D7702">
        <w:rPr>
          <w:rFonts w:ascii="Times New Roman" w:hAnsi="Times New Roman" w:cs="Times New Roman"/>
          <w:sz w:val="20"/>
          <w:szCs w:val="20"/>
        </w:rPr>
        <w:tab/>
        <w:t>1. Утвердить административный регламент предоставления муниципальной услуги  «Прием заявлений, постановка на учет и направление  детей для зачисления в образовательные организации, реализующие основную образовательную программу дошкольного образования в муниципальных дошкольных образовательных организациях на территории муниципального района «Ижемский»  согласно приложению.</w:t>
      </w:r>
    </w:p>
    <w:p w:rsidR="007D7702" w:rsidRPr="007D7702" w:rsidRDefault="007D7702" w:rsidP="007D7702">
      <w:pPr>
        <w:spacing w:after="0"/>
        <w:ind w:firstLine="708"/>
        <w:jc w:val="both"/>
        <w:rPr>
          <w:rFonts w:ascii="Times New Roman" w:hAnsi="Times New Roman" w:cs="Times New Roman"/>
          <w:sz w:val="20"/>
          <w:szCs w:val="20"/>
        </w:rPr>
      </w:pPr>
      <w:r w:rsidRPr="007D7702">
        <w:rPr>
          <w:rFonts w:ascii="Times New Roman" w:hAnsi="Times New Roman" w:cs="Times New Roman"/>
          <w:sz w:val="20"/>
          <w:szCs w:val="20"/>
        </w:rPr>
        <w:t>2.  Разместить административный регламент по предоставлению муниципальной услуги «Прием заявлений, постановка на учет и направление  детей для зачисления в образовательные организации, реализующие основную образовательную программу дошкольного образования в муниципальных дошкольных образовательных организациях на территории муниципального района «Ижемский» на официальном сайте администрации муниципального района «Ижемский».</w:t>
      </w:r>
    </w:p>
    <w:p w:rsidR="007D7702" w:rsidRPr="007D7702" w:rsidRDefault="007D7702" w:rsidP="007D7702">
      <w:pPr>
        <w:spacing w:after="0"/>
        <w:ind w:firstLine="708"/>
        <w:jc w:val="both"/>
        <w:rPr>
          <w:rFonts w:ascii="Times New Roman" w:hAnsi="Times New Roman" w:cs="Times New Roman"/>
          <w:sz w:val="20"/>
          <w:szCs w:val="20"/>
        </w:rPr>
      </w:pPr>
      <w:r w:rsidRPr="007D7702">
        <w:rPr>
          <w:rFonts w:ascii="Times New Roman" w:hAnsi="Times New Roman" w:cs="Times New Roman"/>
          <w:sz w:val="20"/>
          <w:szCs w:val="20"/>
        </w:rPr>
        <w:t xml:space="preserve">3. Признать утратившим силу постановление администрации муниципального района «Ижемский» от 18 ноября 2015 года № 970 «Об утверждении административного регламента предоставления муниципальной услуги «Прием заявлений, постановка на учет и направление  детей для зачисления в образовательные организации, реализующие основную образовательную программу дошкольного образования в муниципальных дошкольных образовательных организациях на территории муниципального района «Ижемский» и постановление администрации муниципального района «Ижемский» от 01 июня 2016 года № 366 «О внесении изменений в постановление администрации муниципального района «Ижемский» от 18 ноября 2015 года № 970 «Об утверждении административного регламента предоставления муниципальной услуги «Прием заявлений, постановка на учет и направление детей для зачисления в образовательные организации, реализующие основную образовательную программу дошкольного образования в муниципальных дошкольных образовательных организациях на территории муниципального района «Ижемский». </w:t>
      </w:r>
    </w:p>
    <w:p w:rsidR="007D7702" w:rsidRPr="007D7702" w:rsidRDefault="007D7702" w:rsidP="007D7702">
      <w:pPr>
        <w:tabs>
          <w:tab w:val="left" w:pos="709"/>
          <w:tab w:val="left" w:pos="851"/>
        </w:tabs>
        <w:autoSpaceDE w:val="0"/>
        <w:autoSpaceDN w:val="0"/>
        <w:adjustRightInd w:val="0"/>
        <w:spacing w:after="0"/>
        <w:jc w:val="both"/>
        <w:rPr>
          <w:rFonts w:ascii="Times New Roman" w:hAnsi="Times New Roman" w:cs="Times New Roman"/>
          <w:sz w:val="20"/>
          <w:szCs w:val="20"/>
        </w:rPr>
      </w:pPr>
      <w:r w:rsidRPr="007D7702">
        <w:rPr>
          <w:rFonts w:ascii="Times New Roman" w:hAnsi="Times New Roman" w:cs="Times New Roman"/>
          <w:sz w:val="20"/>
          <w:szCs w:val="20"/>
        </w:rPr>
        <w:tab/>
        <w:t>4.  Контроль за исполнением настоящего постановления  возложить на начальника Управления образования администрации муниципального района «Ижемский» А.В. Волкову.</w:t>
      </w:r>
    </w:p>
    <w:p w:rsidR="007D7702" w:rsidRPr="007D7702" w:rsidRDefault="007D7702" w:rsidP="007D7702">
      <w:pPr>
        <w:tabs>
          <w:tab w:val="left" w:pos="709"/>
          <w:tab w:val="left" w:pos="851"/>
        </w:tabs>
        <w:autoSpaceDE w:val="0"/>
        <w:autoSpaceDN w:val="0"/>
        <w:adjustRightInd w:val="0"/>
        <w:spacing w:after="0"/>
        <w:jc w:val="both"/>
        <w:rPr>
          <w:rFonts w:ascii="Times New Roman" w:hAnsi="Times New Roman" w:cs="Times New Roman"/>
          <w:sz w:val="20"/>
          <w:szCs w:val="20"/>
        </w:rPr>
      </w:pPr>
      <w:r w:rsidRPr="007D7702">
        <w:rPr>
          <w:rFonts w:ascii="Times New Roman" w:hAnsi="Times New Roman" w:cs="Times New Roman"/>
          <w:sz w:val="20"/>
          <w:szCs w:val="20"/>
        </w:rPr>
        <w:tab/>
        <w:t>5.  Настоящее постановление вступает в силу со дня  его официального опубликования (обнародования).</w:t>
      </w:r>
    </w:p>
    <w:p w:rsidR="007D7702" w:rsidRPr="007D7702" w:rsidRDefault="007D7702" w:rsidP="007D7702">
      <w:pPr>
        <w:tabs>
          <w:tab w:val="left" w:pos="709"/>
          <w:tab w:val="left" w:pos="851"/>
        </w:tabs>
        <w:autoSpaceDE w:val="0"/>
        <w:autoSpaceDN w:val="0"/>
        <w:adjustRightInd w:val="0"/>
        <w:spacing w:after="0"/>
        <w:jc w:val="both"/>
        <w:rPr>
          <w:rFonts w:ascii="Times New Roman" w:hAnsi="Times New Roman" w:cs="Times New Roman"/>
          <w:sz w:val="20"/>
          <w:szCs w:val="20"/>
        </w:rPr>
      </w:pPr>
    </w:p>
    <w:p w:rsidR="007D7702" w:rsidRPr="007D7702" w:rsidRDefault="007D7702" w:rsidP="007D7702">
      <w:pPr>
        <w:tabs>
          <w:tab w:val="left" w:pos="567"/>
          <w:tab w:val="left" w:pos="709"/>
        </w:tabs>
        <w:spacing w:after="0"/>
        <w:jc w:val="both"/>
        <w:rPr>
          <w:rFonts w:ascii="Times New Roman" w:hAnsi="Times New Roman" w:cs="Times New Roman"/>
          <w:sz w:val="20"/>
          <w:szCs w:val="20"/>
        </w:rPr>
      </w:pPr>
    </w:p>
    <w:p w:rsidR="007D7702" w:rsidRPr="007D7702" w:rsidRDefault="007D7702" w:rsidP="007D7702">
      <w:pPr>
        <w:tabs>
          <w:tab w:val="left" w:pos="567"/>
          <w:tab w:val="left" w:pos="709"/>
        </w:tabs>
        <w:spacing w:after="0"/>
        <w:jc w:val="both"/>
        <w:rPr>
          <w:rFonts w:ascii="Times New Roman" w:hAnsi="Times New Roman" w:cs="Times New Roman"/>
          <w:sz w:val="20"/>
          <w:szCs w:val="20"/>
        </w:rPr>
      </w:pPr>
      <w:r w:rsidRPr="007D7702">
        <w:rPr>
          <w:rFonts w:ascii="Times New Roman" w:hAnsi="Times New Roman" w:cs="Times New Roman"/>
          <w:sz w:val="20"/>
          <w:szCs w:val="20"/>
        </w:rPr>
        <w:t>Руководитель администрации</w:t>
      </w:r>
    </w:p>
    <w:p w:rsidR="007D7702" w:rsidRPr="007D7702" w:rsidRDefault="007D7702" w:rsidP="007D7702">
      <w:pPr>
        <w:tabs>
          <w:tab w:val="left" w:pos="426"/>
        </w:tabs>
        <w:autoSpaceDE w:val="0"/>
        <w:autoSpaceDN w:val="0"/>
        <w:adjustRightInd w:val="0"/>
        <w:spacing w:after="0"/>
        <w:jc w:val="both"/>
        <w:rPr>
          <w:rFonts w:ascii="Times New Roman" w:hAnsi="Times New Roman" w:cs="Times New Roman"/>
          <w:sz w:val="20"/>
          <w:szCs w:val="20"/>
        </w:rPr>
      </w:pPr>
      <w:r w:rsidRPr="007D7702">
        <w:rPr>
          <w:rFonts w:ascii="Times New Roman" w:hAnsi="Times New Roman" w:cs="Times New Roman"/>
          <w:sz w:val="20"/>
          <w:szCs w:val="20"/>
        </w:rPr>
        <w:t>муниципального района «Ижемский»                                      Л.И. Терентьева</w:t>
      </w:r>
    </w:p>
    <w:bookmarkEnd w:id="8"/>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595959" w:themeColor="text1" w:themeTint="A6"/>
          <w:sz w:val="20"/>
          <w:szCs w:val="20"/>
          <w:lang w:eastAsia="ru-RU"/>
        </w:rPr>
      </w:pPr>
      <w:r w:rsidRPr="007D7702">
        <w:rPr>
          <w:rFonts w:ascii="Times New Roman" w:eastAsia="Times New Roman" w:hAnsi="Times New Roman" w:cs="Times New Roman"/>
          <w:b/>
          <w:bCs/>
          <w:color w:val="595959" w:themeColor="text1" w:themeTint="A6"/>
          <w:sz w:val="20"/>
          <w:szCs w:val="20"/>
          <w:lang w:eastAsia="ru-RU"/>
        </w:rPr>
        <w:t>АДМИНИСТРАТИВНЫЙ РЕГЛАМЕНТ</w:t>
      </w:r>
    </w:p>
    <w:p w:rsidR="007D7702" w:rsidRPr="007D7702" w:rsidRDefault="007D7702" w:rsidP="007D7702">
      <w:pPr>
        <w:spacing w:line="240" w:lineRule="auto"/>
        <w:jc w:val="center"/>
        <w:rPr>
          <w:rFonts w:ascii="Times New Roman" w:eastAsia="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rPr>
        <w:t>предоставления муниципальной услуги «</w:t>
      </w:r>
      <w:r w:rsidRPr="007D7702">
        <w:rPr>
          <w:rFonts w:ascii="Times New Roman" w:eastAsia="Times New Roman" w:hAnsi="Times New Roman" w:cs="Times New Roman"/>
          <w:b/>
          <w:color w:val="595959" w:themeColor="text1" w:themeTint="A6"/>
          <w:sz w:val="20"/>
          <w:szCs w:val="20"/>
          <w:shd w:val="clear" w:color="auto" w:fill="FFFFFF"/>
          <w:lang w:eastAsia="ru-RU"/>
        </w:rPr>
        <w:t>Прием заявлений, постановка на учет и направление детей для зачисления в образовательные организации, реализующие основную образовательную программу дошкольного образованияв муниципальных дошкольных образовательных организациях на территории муниципального района «Ижемский»</w:t>
      </w:r>
    </w:p>
    <w:p w:rsidR="007D7702" w:rsidRPr="007D7702" w:rsidRDefault="007D7702" w:rsidP="007D7702">
      <w:pPr>
        <w:autoSpaceDE w:val="0"/>
        <w:autoSpaceDN w:val="0"/>
        <w:adjustRightInd w:val="0"/>
        <w:spacing w:after="0" w:line="240" w:lineRule="auto"/>
        <w:jc w:val="center"/>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Предмет регулирования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outlineLvl w:val="2"/>
        <w:rPr>
          <w:rFonts w:ascii="Times New Roman" w:hAnsi="Times New Roman" w:cs="Times New Roman"/>
          <w:b/>
          <w:color w:val="595959" w:themeColor="text1" w:themeTint="A6"/>
          <w:sz w:val="20"/>
          <w:szCs w:val="20"/>
          <w:lang w:eastAsia="ru-RU"/>
        </w:rPr>
      </w:pPr>
    </w:p>
    <w:p w:rsidR="007D7702" w:rsidRPr="007D7702" w:rsidRDefault="007D7702" w:rsidP="0034707B">
      <w:pPr>
        <w:widowControl w:val="0"/>
        <w:numPr>
          <w:ilvl w:val="1"/>
          <w:numId w:val="17"/>
        </w:numPr>
        <w:autoSpaceDE w:val="0"/>
        <w:autoSpaceDN w:val="0"/>
        <w:adjustRightInd w:val="0"/>
        <w:spacing w:after="0" w:line="240" w:lineRule="auto"/>
        <w:ind w:left="0" w:firstLine="851"/>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lang w:eastAsia="ru-RU"/>
        </w:rPr>
        <w:t xml:space="preserve">Административный регламент предоставления муниципальной услуги </w:t>
      </w:r>
      <w:r w:rsidRPr="007D7702">
        <w:rPr>
          <w:rFonts w:ascii="Times New Roman" w:hAnsi="Times New Roman" w:cs="Times New Roman"/>
          <w:color w:val="595959" w:themeColor="text1" w:themeTint="A6"/>
          <w:sz w:val="20"/>
          <w:szCs w:val="20"/>
        </w:rPr>
        <w:t xml:space="preserve">«Прием заявлений, </w:t>
      </w:r>
      <w:r w:rsidRPr="007D7702">
        <w:rPr>
          <w:rFonts w:ascii="Times New Roman" w:hAnsi="Times New Roman" w:cs="Times New Roman"/>
          <w:color w:val="595959" w:themeColor="text1" w:themeTint="A6"/>
          <w:sz w:val="20"/>
          <w:szCs w:val="20"/>
        </w:rPr>
        <w:lastRenderedPageBreak/>
        <w:t xml:space="preserve">постановка на учет и направление детей для зачисления в образовательные организации, реализующие основную образовательную программу дошкольного образованияв муниципальных дошкольных образовательных организациях на территории муниципального района «Ижемский»определяет порядок, сроки и последовательность действий (административных процедур) Управления образования администрации муниципального района «Ижемский» (далее – Орган), Многофункциональных центров предоставления государственных и муниципальных услуг (далее – МФЦ), формыконтроля за исполнением административного регламента, ответственность должностных лиц Органа, МФЦ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решенияпри приеме заявлений, постановке на учет и направление детей для  зачисленияв образовательные организации, реализующие  основную образовательную программу дошкольного образования </w:t>
      </w:r>
      <w:r w:rsidRPr="007D7702">
        <w:rPr>
          <w:rFonts w:ascii="Times New Roman" w:hAnsi="Times New Roman" w:cs="Times New Roman"/>
          <w:color w:val="595959" w:themeColor="text1" w:themeTint="A6"/>
          <w:sz w:val="20"/>
          <w:szCs w:val="20"/>
          <w:lang w:eastAsia="ru-RU"/>
        </w:rPr>
        <w:t>(далее – муниципальная услуга).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Круг заявителей</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p>
    <w:p w:rsidR="007D7702" w:rsidRPr="007D7702" w:rsidRDefault="007D7702" w:rsidP="0034707B">
      <w:pPr>
        <w:pStyle w:val="ConsPlusNormal"/>
        <w:widowControl w:val="0"/>
        <w:numPr>
          <w:ilvl w:val="1"/>
          <w:numId w:val="17"/>
        </w:numPr>
        <w:tabs>
          <w:tab w:val="left" w:pos="1134"/>
          <w:tab w:val="left" w:pos="1701"/>
        </w:tabs>
        <w:ind w:left="0" w:firstLine="567"/>
        <w:jc w:val="both"/>
        <w:rPr>
          <w:rFonts w:ascii="Times New Roman" w:hAnsi="Times New Roman"/>
          <w:color w:val="595959" w:themeColor="text1" w:themeTint="A6"/>
        </w:rPr>
      </w:pPr>
      <w:r w:rsidRPr="007D7702">
        <w:rPr>
          <w:rFonts w:ascii="Times New Roman" w:hAnsi="Times New Roman"/>
          <w:color w:val="595959" w:themeColor="text1" w:themeTint="A6"/>
        </w:rPr>
        <w:t>Заявителями на предоставление муниципальной услуги являются родители (законные представители)несовершеннолетних лиц, достигших возраста двух месяцев, но не позже достижения ими возраста восьми лет.</w:t>
      </w:r>
    </w:p>
    <w:p w:rsidR="007D7702" w:rsidRPr="007D7702" w:rsidRDefault="007D7702" w:rsidP="0034707B">
      <w:pPr>
        <w:widowControl w:val="0"/>
        <w:numPr>
          <w:ilvl w:val="1"/>
          <w:numId w:val="17"/>
        </w:numPr>
        <w:autoSpaceDE w:val="0"/>
        <w:autoSpaceDN w:val="0"/>
        <w:adjustRightInd w:val="0"/>
        <w:spacing w:after="0" w:line="240" w:lineRule="auto"/>
        <w:ind w:left="0" w:firstLine="709"/>
        <w:jc w:val="both"/>
        <w:rPr>
          <w:rFonts w:ascii="Times New Roman" w:hAnsi="Times New Roman" w:cs="Times New Roman"/>
          <w:bCs/>
          <w:color w:val="595959" w:themeColor="text1" w:themeTint="A6"/>
          <w:sz w:val="20"/>
          <w:szCs w:val="20"/>
          <w:lang w:eastAsia="ru-RU"/>
        </w:rPr>
      </w:pPr>
      <w:r w:rsidRPr="007D7702">
        <w:rPr>
          <w:rFonts w:ascii="Times New Roman" w:hAnsi="Times New Roman" w:cs="Times New Roman"/>
          <w:bCs/>
          <w:color w:val="595959" w:themeColor="text1" w:themeTint="A6"/>
          <w:sz w:val="20"/>
          <w:szCs w:val="20"/>
          <w:lang w:eastAsia="ru-RU"/>
        </w:rPr>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7D7702" w:rsidRPr="007D7702" w:rsidRDefault="007D7702" w:rsidP="007D7702">
      <w:pPr>
        <w:widowControl w:val="0"/>
        <w:autoSpaceDE w:val="0"/>
        <w:autoSpaceDN w:val="0"/>
        <w:adjustRightInd w:val="0"/>
        <w:spacing w:after="0" w:line="240" w:lineRule="auto"/>
        <w:ind w:left="709"/>
        <w:jc w:val="both"/>
        <w:rPr>
          <w:rFonts w:ascii="Times New Roman" w:hAnsi="Times New Roman" w:cs="Times New Roman"/>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Требования к порядку информирования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1.4. Информация о порядке предоставления муниципальной услугиразмещается:</w:t>
      </w:r>
    </w:p>
    <w:p w:rsidR="007D7702" w:rsidRPr="007D7702" w:rsidRDefault="007D7702" w:rsidP="0034707B">
      <w:pPr>
        <w:pStyle w:val="a5"/>
        <w:widowControl w:val="0"/>
        <w:numPr>
          <w:ilvl w:val="0"/>
          <w:numId w:val="11"/>
        </w:numPr>
        <w:autoSpaceDE w:val="0"/>
        <w:autoSpaceDN w:val="0"/>
        <w:adjustRightInd w:val="0"/>
        <w:ind w:left="1070"/>
        <w:contextualSpacing w:val="0"/>
        <w:jc w:val="both"/>
        <w:rPr>
          <w:color w:val="595959" w:themeColor="text1" w:themeTint="A6"/>
          <w:sz w:val="20"/>
        </w:rPr>
      </w:pPr>
      <w:r w:rsidRPr="007D7702">
        <w:rPr>
          <w:color w:val="595959" w:themeColor="text1" w:themeTint="A6"/>
          <w:sz w:val="20"/>
        </w:rPr>
        <w:t>на информационных стендах, расположенных в Органе, в МФЦ;</w:t>
      </w:r>
    </w:p>
    <w:p w:rsidR="007D7702" w:rsidRPr="007D7702" w:rsidRDefault="007D7702" w:rsidP="0034707B">
      <w:pPr>
        <w:pStyle w:val="a5"/>
        <w:widowControl w:val="0"/>
        <w:numPr>
          <w:ilvl w:val="0"/>
          <w:numId w:val="11"/>
        </w:numPr>
        <w:autoSpaceDE w:val="0"/>
        <w:autoSpaceDN w:val="0"/>
        <w:adjustRightInd w:val="0"/>
        <w:ind w:left="1070"/>
        <w:contextualSpacing w:val="0"/>
        <w:jc w:val="both"/>
        <w:rPr>
          <w:color w:val="595959" w:themeColor="text1" w:themeTint="A6"/>
          <w:sz w:val="20"/>
        </w:rPr>
      </w:pPr>
      <w:r w:rsidRPr="007D7702">
        <w:rPr>
          <w:color w:val="595959" w:themeColor="text1" w:themeTint="A6"/>
          <w:sz w:val="20"/>
        </w:rPr>
        <w:t xml:space="preserve">в электронном виде в информационно-телекоммуникационной сети Интернет (далее – сеть Интернет): </w:t>
      </w:r>
    </w:p>
    <w:p w:rsidR="007D7702" w:rsidRPr="007D7702" w:rsidRDefault="007D7702" w:rsidP="0034707B">
      <w:pPr>
        <w:pStyle w:val="a5"/>
        <w:widowControl w:val="0"/>
        <w:numPr>
          <w:ilvl w:val="0"/>
          <w:numId w:val="11"/>
        </w:numPr>
        <w:autoSpaceDE w:val="0"/>
        <w:autoSpaceDN w:val="0"/>
        <w:adjustRightInd w:val="0"/>
        <w:ind w:left="1070"/>
        <w:contextualSpacing w:val="0"/>
        <w:jc w:val="both"/>
        <w:rPr>
          <w:color w:val="595959" w:themeColor="text1" w:themeTint="A6"/>
          <w:sz w:val="20"/>
        </w:rPr>
      </w:pPr>
      <w:r w:rsidRPr="007D7702">
        <w:rPr>
          <w:color w:val="595959" w:themeColor="text1" w:themeTint="A6"/>
          <w:sz w:val="20"/>
        </w:rPr>
        <w:t>на официальном сайте Органа, МФЦ</w:t>
      </w:r>
      <w:r w:rsidRPr="007D7702">
        <w:rPr>
          <w:i/>
          <w:color w:val="595959" w:themeColor="text1" w:themeTint="A6"/>
          <w:sz w:val="20"/>
        </w:rPr>
        <w:t>;</w:t>
      </w:r>
    </w:p>
    <w:p w:rsidR="007D7702" w:rsidRPr="007D7702" w:rsidRDefault="007D7702" w:rsidP="0034707B">
      <w:pPr>
        <w:pStyle w:val="a5"/>
        <w:widowControl w:val="0"/>
        <w:numPr>
          <w:ilvl w:val="0"/>
          <w:numId w:val="11"/>
        </w:numPr>
        <w:autoSpaceDE w:val="0"/>
        <w:autoSpaceDN w:val="0"/>
        <w:adjustRightInd w:val="0"/>
        <w:ind w:left="1070"/>
        <w:contextualSpacing w:val="0"/>
        <w:jc w:val="both"/>
        <w:rPr>
          <w:color w:val="595959" w:themeColor="text1" w:themeTint="A6"/>
          <w:sz w:val="20"/>
        </w:rPr>
      </w:pPr>
      <w:r w:rsidRPr="007D7702">
        <w:rPr>
          <w:color w:val="595959" w:themeColor="text1" w:themeTint="A6"/>
          <w:sz w:val="20"/>
        </w:rPr>
        <w:t>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56" w:history="1">
        <w:r w:rsidRPr="007D7702">
          <w:rPr>
            <w:color w:val="595959" w:themeColor="text1" w:themeTint="A6"/>
            <w:sz w:val="20"/>
          </w:rPr>
          <w:t>http://pgu.rkomi.ru/</w:t>
        </w:r>
      </w:hyperlink>
      <w:r w:rsidRPr="007D7702">
        <w:rPr>
          <w:color w:val="595959" w:themeColor="text1" w:themeTint="A6"/>
          <w:sz w:val="20"/>
        </w:rPr>
        <w:t>) (далее – порталы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Информацию о порядке предоставления муниципальной услугиможно получить:</w:t>
      </w:r>
    </w:p>
    <w:p w:rsidR="007D7702" w:rsidRPr="007D7702" w:rsidRDefault="007D7702" w:rsidP="0034707B">
      <w:pPr>
        <w:pStyle w:val="a5"/>
        <w:widowControl w:val="0"/>
        <w:numPr>
          <w:ilvl w:val="0"/>
          <w:numId w:val="24"/>
        </w:numPr>
        <w:autoSpaceDE w:val="0"/>
        <w:autoSpaceDN w:val="0"/>
        <w:adjustRightInd w:val="0"/>
        <w:contextualSpacing w:val="0"/>
        <w:jc w:val="both"/>
        <w:rPr>
          <w:color w:val="595959" w:themeColor="text1" w:themeTint="A6"/>
          <w:sz w:val="20"/>
        </w:rPr>
      </w:pPr>
      <w:r w:rsidRPr="007D7702">
        <w:rPr>
          <w:color w:val="595959" w:themeColor="text1" w:themeTint="A6"/>
          <w:sz w:val="20"/>
        </w:rPr>
        <w:t xml:space="preserve">в Органе, расположенном  по адресу: 169460, Республика Коми, Ижемский район,  с. Ижма, Советская ул., д. 62, телефон/факс  (882140) 94-2-61, E-mail:upr.obr-izhma@yandex.ru, адрес официального сайта: </w:t>
      </w:r>
      <w:hyperlink r:id="rId57" w:history="1">
        <w:r w:rsidRPr="007D7702">
          <w:rPr>
            <w:rStyle w:val="af2"/>
            <w:color w:val="595959" w:themeColor="text1" w:themeTint="A6"/>
            <w:sz w:val="20"/>
          </w:rPr>
          <w:t>http://izhmaobr.my1.ru</w:t>
        </w:r>
      </w:hyperlink>
    </w:p>
    <w:p w:rsidR="007D7702" w:rsidRPr="007D7702" w:rsidRDefault="007D7702" w:rsidP="0034707B">
      <w:pPr>
        <w:pStyle w:val="a5"/>
        <w:widowControl w:val="0"/>
        <w:numPr>
          <w:ilvl w:val="0"/>
          <w:numId w:val="24"/>
        </w:numPr>
        <w:autoSpaceDE w:val="0"/>
        <w:autoSpaceDN w:val="0"/>
        <w:adjustRightInd w:val="0"/>
        <w:contextualSpacing w:val="0"/>
        <w:jc w:val="both"/>
        <w:rPr>
          <w:color w:val="595959" w:themeColor="text1" w:themeTint="A6"/>
          <w:sz w:val="20"/>
        </w:rPr>
      </w:pPr>
      <w:r w:rsidRPr="007D7702">
        <w:rPr>
          <w:color w:val="595959" w:themeColor="text1" w:themeTint="A6"/>
          <w:sz w:val="20"/>
        </w:rPr>
        <w:t>в МФЦ, расположенном по адресу:169460, Республика Коми, Ижемский  район, с. Ижма, ул. Советская, д.45,8(82140) 94454                       E-mail:izhemsky@mydocuments11.ru,адрес официального сайта: www.mydocuments11.ru</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том числе в центре телефонного обслуживания (далее – ЦТО) (телефон: 8 800 200 8212);</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посредством факсимильного сообщения;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личном обращении в Орган,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письменном обращении в Орган, МФЦ, в том числе по электронной почте;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путем публичного информирования.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Информация о порядке предоставления муниципальной услуги должна содержать: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сведения о порядке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категории заявителей на предоставление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адрес Органа, МФЦ для приема документов, необходимых для предоставления муниципальной услуги, режим работы Органа, МФЦ;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порядок передачи результата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lastRenderedPageBreak/>
        <w:t>сведения, которые необходимо указать в заявлении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перечень документов, необходимых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срок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сведения о порядке обжалования действий (бездействия) и решений должностных лиц;</w:t>
      </w:r>
    </w:p>
    <w:p w:rsidR="007D7702" w:rsidRPr="007D7702" w:rsidRDefault="007D7702" w:rsidP="007D7702">
      <w:pPr>
        <w:spacing w:line="240" w:lineRule="auto"/>
        <w:ind w:firstLine="708"/>
        <w:contextualSpacing/>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xml:space="preserve"> источник получения документов, необходимых для предоставления муниципальной услуги;</w:t>
      </w:r>
    </w:p>
    <w:p w:rsidR="007D7702" w:rsidRPr="007D7702" w:rsidRDefault="007D7702" w:rsidP="007D7702">
      <w:pPr>
        <w:spacing w:line="240" w:lineRule="auto"/>
        <w:ind w:firstLine="709"/>
        <w:contextualSpacing/>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время приема и выдачи документов.</w:t>
      </w:r>
    </w:p>
    <w:p w:rsidR="007D7702" w:rsidRPr="007D7702" w:rsidRDefault="007D7702" w:rsidP="007D7702">
      <w:pPr>
        <w:spacing w:after="0" w:line="240" w:lineRule="auto"/>
        <w:ind w:firstLine="708"/>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Устное информирование каждого обратившегося за информацией заявителя осуществляется не более 15 минут.</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случае если представление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Ответ на письменное обращение, поступившее в Орган,МФЦ направляется заявителю в срок, не превышающий 30 дней со дня регистрации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случае, если в письменном обращении не указана фамилия заявителя, направившего обращение, или почтовый адрес, по которому должен быть направлен ответ, ответ на обращение не дается.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газете «Новый Север», на официальных сайтах Органа и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Прием документов, необходимых для предоставления муниципальной услуги, осуществляется в Органе и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Информация о справочных телефонах, адресах электронной почты, адресах местонахождения, режиме работы и приеме заявителей в Органе и МФЦ содержится в Приложении № 1 к административному регламенту.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val="en-US" w:eastAsia="ru-RU"/>
        </w:rPr>
        <w:t>II</w:t>
      </w:r>
      <w:r w:rsidRPr="007D7702">
        <w:rPr>
          <w:rFonts w:ascii="Times New Roman" w:hAnsi="Times New Roman" w:cs="Times New Roman"/>
          <w:b/>
          <w:color w:val="595959" w:themeColor="text1" w:themeTint="A6"/>
          <w:sz w:val="20"/>
          <w:szCs w:val="20"/>
          <w:lang w:eastAsia="ru-RU"/>
        </w:rPr>
        <w:t>. Стандарт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Наименование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outlineLvl w:val="2"/>
        <w:rPr>
          <w:rFonts w:ascii="Times New Roman" w:hAnsi="Times New Roman" w:cs="Times New Roman"/>
          <w:color w:val="595959" w:themeColor="text1" w:themeTint="A6"/>
          <w:sz w:val="20"/>
          <w:szCs w:val="20"/>
          <w:lang w:eastAsia="ru-RU"/>
        </w:rPr>
      </w:pP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2.1. Наименование муниципальной услуги: «Прием заявлений, постановка на учет и направление детей для зачисления  в образовательные организации, реализующие основную образовательную программу дошкольного образованияв муниципальных дошкольных образовательных организациях на территории муниципального района «Ижемский».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Наименование органа, предоставляющего муниципальную услугу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2.2. Предоставление муниципальной услуги осуществляется Управлением образования администрации муниципального района «Ижемский»</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outlineLvl w:val="2"/>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7D7702">
        <w:rPr>
          <w:rFonts w:ascii="Times New Roman" w:hAnsi="Times New Roman" w:cs="Times New Roman"/>
          <w:i/>
          <w:color w:val="595959" w:themeColor="text1" w:themeTint="A6"/>
          <w:sz w:val="20"/>
          <w:szCs w:val="20"/>
          <w:lang w:eastAsia="ru-RU"/>
        </w:rPr>
        <w:t>(в случае, если это предусмотрено  соглашением о взаимодействии</w:t>
      </w:r>
      <w:r w:rsidRPr="007D7702">
        <w:rPr>
          <w:rFonts w:ascii="Times New Roman" w:hAnsi="Times New Roman" w:cs="Times New Roman"/>
          <w:color w:val="595959" w:themeColor="text1" w:themeTint="A6"/>
          <w:sz w:val="20"/>
          <w:szCs w:val="20"/>
          <w:lang w:eastAsia="ru-RU"/>
        </w:rPr>
        <w:t>), уведомления и выдачи результата предоставления муниципальной услуги заявителю (</w:t>
      </w:r>
      <w:r w:rsidRPr="007D7702">
        <w:rPr>
          <w:rFonts w:ascii="Times New Roman" w:hAnsi="Times New Roman" w:cs="Times New Roman"/>
          <w:i/>
          <w:color w:val="595959" w:themeColor="text1" w:themeTint="A6"/>
          <w:sz w:val="20"/>
          <w:szCs w:val="20"/>
          <w:lang w:eastAsia="ru-RU"/>
        </w:rPr>
        <w:t>в случае, если предусмотрено соглашением о взаимодействии</w:t>
      </w:r>
      <w:r w:rsidRPr="007D7702">
        <w:rPr>
          <w:rFonts w:ascii="Times New Roman" w:hAnsi="Times New Roman" w:cs="Times New Roman"/>
          <w:color w:val="595959" w:themeColor="text1" w:themeTint="A6"/>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lastRenderedPageBreak/>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7D7702">
        <w:rPr>
          <w:rFonts w:ascii="Times New Roman" w:hAnsi="Times New Roman" w:cs="Times New Roman"/>
          <w:i/>
          <w:color w:val="595959" w:themeColor="text1" w:themeTint="A6"/>
          <w:sz w:val="20"/>
          <w:szCs w:val="20"/>
          <w:lang w:eastAsia="ru-RU"/>
        </w:rPr>
        <w:t>(в случае, если это предусмотрено  соглашением о взаимодействии</w:t>
      </w:r>
      <w:r w:rsidRPr="007D7702">
        <w:rPr>
          <w:rFonts w:ascii="Times New Roman" w:hAnsi="Times New Roman" w:cs="Times New Roman"/>
          <w:color w:val="595959" w:themeColor="text1" w:themeTint="A6"/>
          <w:sz w:val="20"/>
          <w:szCs w:val="20"/>
          <w:lang w:eastAsia="ru-RU"/>
        </w:rPr>
        <w:t>), принятия решения, уведомления и выдачи результата предоставления муниципальной услуги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2.3.3.</w:t>
      </w:r>
      <w:r w:rsidRPr="007D7702">
        <w:rPr>
          <w:rFonts w:ascii="Times New Roman" w:eastAsia="Times New Roman" w:hAnsi="Times New Roman" w:cs="Times New Roman"/>
          <w:color w:val="595959" w:themeColor="text1" w:themeTint="A6"/>
          <w:sz w:val="20"/>
          <w:szCs w:val="20"/>
          <w:lang w:eastAsia="ru-RU"/>
        </w:rPr>
        <w:t>Министерство внутренних дел Российской Федерации – в части предоставления документа, содержащего сведения о регистрации ребенка по месту жительства или по месту пребывания.</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Запрещается требовать от заявителя: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Описание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2.4. Результатом предоставления муниципальной услуги является: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2.4.1.</w:t>
      </w:r>
      <w:r w:rsidRPr="007D7702">
        <w:rPr>
          <w:rFonts w:ascii="Times New Roman" w:hAnsi="Times New Roman" w:cs="Times New Roman"/>
          <w:b/>
          <w:color w:val="595959" w:themeColor="text1" w:themeTint="A6"/>
          <w:sz w:val="20"/>
          <w:szCs w:val="20"/>
          <w:lang w:eastAsia="ru-RU"/>
        </w:rPr>
        <w:t>При постановкедетей на учет для зачисления вдошкольную образовательную организацию (далее – ДОО) и направлении детей для зачисления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решение о постановке детей на учет для зачисления в ДОО (выдача уведомления о регистрации детей в электронном реестре в автоматизированной системе учета, далее - электронный реестр);</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выдача направления для зачисления детей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решение об отказе в постановке на учет для зачисления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2.4.2. </w:t>
      </w:r>
      <w:r w:rsidRPr="007D7702">
        <w:rPr>
          <w:rFonts w:ascii="Times New Roman" w:hAnsi="Times New Roman" w:cs="Times New Roman"/>
          <w:b/>
          <w:color w:val="595959" w:themeColor="text1" w:themeTint="A6"/>
          <w:sz w:val="20"/>
          <w:szCs w:val="20"/>
          <w:lang w:eastAsia="ru-RU"/>
        </w:rPr>
        <w:t>При предоставлении информации об очереди при зачислении  детейв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предоставление информации об очереди при зачислении  детей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решение об отказе в предоставление информации об очереди при зачислении  детей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2.4.3. </w:t>
      </w:r>
      <w:r w:rsidRPr="007D7702">
        <w:rPr>
          <w:rFonts w:ascii="Times New Roman" w:hAnsi="Times New Roman" w:cs="Times New Roman"/>
          <w:b/>
          <w:color w:val="595959" w:themeColor="text1" w:themeTint="A6"/>
          <w:sz w:val="20"/>
          <w:szCs w:val="20"/>
          <w:lang w:eastAsia="ru-RU"/>
        </w:rPr>
        <w:t>При внесении изменений в заявление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внесение изменений в заявление;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решение об отказе во внесении изменений в заявление.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2.4.4.</w:t>
      </w:r>
      <w:r w:rsidRPr="007D7702">
        <w:rPr>
          <w:rFonts w:ascii="Times New Roman" w:hAnsi="Times New Roman" w:cs="Times New Roman"/>
          <w:b/>
          <w:color w:val="595959" w:themeColor="text1" w:themeTint="A6"/>
          <w:sz w:val="20"/>
          <w:szCs w:val="20"/>
          <w:lang w:eastAsia="ru-RU"/>
        </w:rPr>
        <w:t>При переводе из одного ДОО в другое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перевод из одного ДОО в другое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решение об отказе в переводе из одного ДОО в другое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Срок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2.5. Срок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2.5.1. Общий срок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при постановке на учет в ДОО составляет 10 рабочих днейс момента письменного обращения заявителя с документами, необходимыми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направление  детей для зачисления в ДОО осуществляется  в течение всего года при наличии свободных мест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Выдача направления для зачисления детей в ДОО осуществляется в течение 3 рабочих дней с момента появления свободного места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при предоставлении информации об очереди при зачислении  детей в ДОО составляет 3рабочих дняс момента письменного обращения заявителя с документами, необходимыми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при внесении изменений в заявление составляет 3  рабочих дня с момента письменного обращения заявителя с документами, необходимыми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при переводе из одного ДОО в другое ДОО составляет 10 рабочих днейс момента письменного обращения заявителя с документами, необходимыми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2.5.2 Приём заявлений о постановке детей на учет осуществляется в течение всего года.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Перечень нормативных правовых актов, регулирующих отношения, возникающие в связи с предоставлением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2.6. Предоставление муниципальной услуги осуществляется в соответствии со следующими нормативными правовыми актами:</w:t>
      </w:r>
    </w:p>
    <w:p w:rsidR="007D7702" w:rsidRPr="007D7702" w:rsidRDefault="007D7702" w:rsidP="0034707B">
      <w:pPr>
        <w:pStyle w:val="a5"/>
        <w:numPr>
          <w:ilvl w:val="0"/>
          <w:numId w:val="20"/>
        </w:numPr>
        <w:ind w:left="0" w:firstLine="709"/>
        <w:contextualSpacing w:val="0"/>
        <w:jc w:val="both"/>
        <w:rPr>
          <w:color w:val="595959" w:themeColor="text1" w:themeTint="A6"/>
          <w:sz w:val="20"/>
        </w:rPr>
      </w:pPr>
      <w:r w:rsidRPr="007D7702">
        <w:rPr>
          <w:color w:val="595959" w:themeColor="text1" w:themeTint="A6"/>
          <w:sz w:val="20"/>
        </w:rPr>
        <w:t>Конвенцией  о правах ребенка (одобрена Генеральной Ассамблеей ООН 20.11.1989 г.) («Сборник международных договоров СССР», выпуск XLVI, 1993);</w:t>
      </w:r>
    </w:p>
    <w:p w:rsidR="007D7702" w:rsidRPr="007D7702" w:rsidRDefault="007D7702" w:rsidP="0034707B">
      <w:pPr>
        <w:pStyle w:val="a5"/>
        <w:numPr>
          <w:ilvl w:val="0"/>
          <w:numId w:val="20"/>
        </w:numPr>
        <w:ind w:left="0" w:firstLine="709"/>
        <w:contextualSpacing w:val="0"/>
        <w:jc w:val="both"/>
        <w:rPr>
          <w:bCs/>
          <w:color w:val="595959" w:themeColor="text1" w:themeTint="A6"/>
          <w:sz w:val="20"/>
        </w:rPr>
      </w:pPr>
      <w:r w:rsidRPr="007D7702">
        <w:rPr>
          <w:color w:val="595959" w:themeColor="text1" w:themeTint="A6"/>
          <w:sz w:val="20"/>
        </w:rPr>
        <w:t>Конституцией Российской Федерации (принята всенародным голосованием 12.12.1993) («Собрание законодательства Российской Федерации», 04.08.2014, № 31, ст. 4398.);</w:t>
      </w:r>
    </w:p>
    <w:p w:rsidR="007D7702" w:rsidRPr="007D7702" w:rsidRDefault="007D7702" w:rsidP="0034707B">
      <w:pPr>
        <w:pStyle w:val="a5"/>
        <w:numPr>
          <w:ilvl w:val="0"/>
          <w:numId w:val="20"/>
        </w:numPr>
        <w:autoSpaceDE w:val="0"/>
        <w:autoSpaceDN w:val="0"/>
        <w:adjustRightInd w:val="0"/>
        <w:ind w:left="0" w:firstLine="709"/>
        <w:contextualSpacing w:val="0"/>
        <w:jc w:val="both"/>
        <w:rPr>
          <w:rFonts w:eastAsia="Calibri"/>
          <w:color w:val="595959" w:themeColor="text1" w:themeTint="A6"/>
          <w:sz w:val="20"/>
        </w:rPr>
      </w:pPr>
      <w:r w:rsidRPr="007D7702">
        <w:rPr>
          <w:rFonts w:eastAsia="Calibri"/>
          <w:color w:val="595959" w:themeColor="text1" w:themeTint="A6"/>
          <w:sz w:val="20"/>
        </w:rPr>
        <w:t xml:space="preserve">Федеральным законом от 29.12.2012№ 273-ФЗ «Об образовании в Российской Федерации» («Собрание законодательства </w:t>
      </w:r>
      <w:r w:rsidRPr="007D7702">
        <w:rPr>
          <w:color w:val="595959" w:themeColor="text1" w:themeTint="A6"/>
          <w:sz w:val="20"/>
        </w:rPr>
        <w:t>Российской Федерации</w:t>
      </w:r>
      <w:r w:rsidRPr="007D7702">
        <w:rPr>
          <w:rFonts w:eastAsia="Calibri"/>
          <w:color w:val="595959" w:themeColor="text1" w:themeTint="A6"/>
          <w:sz w:val="20"/>
        </w:rPr>
        <w:t>», 31.12.2012, № 53 (ч. 1), ст. 7598);</w:t>
      </w:r>
    </w:p>
    <w:p w:rsidR="007D7702" w:rsidRPr="007D7702" w:rsidRDefault="007D7702" w:rsidP="0034707B">
      <w:pPr>
        <w:pStyle w:val="a5"/>
        <w:numPr>
          <w:ilvl w:val="0"/>
          <w:numId w:val="20"/>
        </w:numPr>
        <w:autoSpaceDE w:val="0"/>
        <w:autoSpaceDN w:val="0"/>
        <w:adjustRightInd w:val="0"/>
        <w:ind w:left="0" w:firstLine="709"/>
        <w:contextualSpacing w:val="0"/>
        <w:jc w:val="both"/>
        <w:rPr>
          <w:rFonts w:eastAsia="Calibri"/>
          <w:color w:val="595959" w:themeColor="text1" w:themeTint="A6"/>
          <w:sz w:val="20"/>
        </w:rPr>
      </w:pPr>
      <w:r w:rsidRPr="007D7702">
        <w:rPr>
          <w:rFonts w:eastAsia="Calibri"/>
          <w:color w:val="595959" w:themeColor="text1" w:themeTint="A6"/>
          <w:sz w:val="20"/>
        </w:rPr>
        <w:lastRenderedPageBreak/>
        <w:t>Федеральным законом от 24.07.1998 № 124-ФЗ «Об основных гарантиях прав ребенка в Российской Федерации»</w:t>
      </w:r>
      <w:r w:rsidRPr="007D7702">
        <w:rPr>
          <w:color w:val="595959" w:themeColor="text1" w:themeTint="A6"/>
          <w:sz w:val="20"/>
        </w:rPr>
        <w:t>(</w:t>
      </w:r>
      <w:r w:rsidRPr="007D7702">
        <w:rPr>
          <w:rFonts w:eastAsia="Calibri"/>
          <w:color w:val="595959" w:themeColor="text1" w:themeTint="A6"/>
          <w:sz w:val="20"/>
        </w:rPr>
        <w:t xml:space="preserve">«Собрание законодательства </w:t>
      </w:r>
      <w:r w:rsidRPr="007D7702">
        <w:rPr>
          <w:color w:val="595959" w:themeColor="text1" w:themeTint="A6"/>
          <w:sz w:val="20"/>
        </w:rPr>
        <w:t>Российской Федерации</w:t>
      </w:r>
      <w:r w:rsidRPr="007D7702">
        <w:rPr>
          <w:rFonts w:eastAsia="Calibri"/>
          <w:color w:val="595959" w:themeColor="text1" w:themeTint="A6"/>
          <w:sz w:val="20"/>
        </w:rPr>
        <w:t>», 03.08.1998, № 31, ст. 3802);</w:t>
      </w:r>
    </w:p>
    <w:p w:rsidR="007D7702" w:rsidRPr="007D7702" w:rsidRDefault="007D7702" w:rsidP="0034707B">
      <w:pPr>
        <w:pStyle w:val="a5"/>
        <w:numPr>
          <w:ilvl w:val="0"/>
          <w:numId w:val="20"/>
        </w:numPr>
        <w:autoSpaceDE w:val="0"/>
        <w:autoSpaceDN w:val="0"/>
        <w:adjustRightInd w:val="0"/>
        <w:ind w:left="0" w:firstLine="709"/>
        <w:contextualSpacing w:val="0"/>
        <w:jc w:val="both"/>
        <w:rPr>
          <w:rFonts w:eastAsia="Calibri"/>
          <w:color w:val="595959" w:themeColor="text1" w:themeTint="A6"/>
          <w:sz w:val="20"/>
        </w:rPr>
      </w:pPr>
      <w:r w:rsidRPr="007D7702">
        <w:rPr>
          <w:rFonts w:eastAsia="Calibri"/>
          <w:color w:val="595959" w:themeColor="text1" w:themeTint="A6"/>
          <w:sz w:val="20"/>
        </w:rPr>
        <w:t xml:space="preserve">Федеральным законом от 16.10.2003 № 131-ФЗ «Об общих принципах организации местного самоуправления» («Собрание законодательства </w:t>
      </w:r>
      <w:r w:rsidRPr="007D7702">
        <w:rPr>
          <w:color w:val="595959" w:themeColor="text1" w:themeTint="A6"/>
          <w:sz w:val="20"/>
        </w:rPr>
        <w:t>Российской Федерации</w:t>
      </w:r>
      <w:r w:rsidRPr="007D7702">
        <w:rPr>
          <w:rFonts w:eastAsia="Calibri"/>
          <w:color w:val="595959" w:themeColor="text1" w:themeTint="A6"/>
          <w:sz w:val="20"/>
        </w:rPr>
        <w:t xml:space="preserve">», 2003, № 40, ст. 3822); </w:t>
      </w:r>
    </w:p>
    <w:p w:rsidR="007D7702" w:rsidRPr="007D7702" w:rsidRDefault="007D7702" w:rsidP="0034707B">
      <w:pPr>
        <w:pStyle w:val="a5"/>
        <w:numPr>
          <w:ilvl w:val="0"/>
          <w:numId w:val="20"/>
        </w:numPr>
        <w:autoSpaceDE w:val="0"/>
        <w:autoSpaceDN w:val="0"/>
        <w:adjustRightInd w:val="0"/>
        <w:ind w:left="0" w:firstLine="709"/>
        <w:contextualSpacing w:val="0"/>
        <w:jc w:val="both"/>
        <w:rPr>
          <w:rFonts w:eastAsia="Calibri"/>
          <w:color w:val="595959" w:themeColor="text1" w:themeTint="A6"/>
          <w:sz w:val="20"/>
        </w:rPr>
      </w:pPr>
      <w:r w:rsidRPr="007D7702">
        <w:rPr>
          <w:rFonts w:eastAsia="Calibri"/>
          <w:color w:val="595959" w:themeColor="text1" w:themeTint="A6"/>
          <w:sz w:val="20"/>
        </w:rPr>
        <w:t xml:space="preserve">Федеральным законом от 27.05.1998 № 76-ФЗ «О статусе военнослужащих» («Собрание законодательства </w:t>
      </w:r>
      <w:r w:rsidRPr="007D7702">
        <w:rPr>
          <w:color w:val="595959" w:themeColor="text1" w:themeTint="A6"/>
          <w:sz w:val="20"/>
        </w:rPr>
        <w:t>Российской Федерации</w:t>
      </w:r>
      <w:r w:rsidRPr="007D7702">
        <w:rPr>
          <w:rFonts w:eastAsia="Calibri"/>
          <w:color w:val="595959" w:themeColor="text1" w:themeTint="A6"/>
          <w:sz w:val="20"/>
        </w:rPr>
        <w:t>», 1998,  № 22, ст. 2331);</w:t>
      </w:r>
    </w:p>
    <w:p w:rsidR="007D7702" w:rsidRPr="007D7702" w:rsidRDefault="007D7702" w:rsidP="0034707B">
      <w:pPr>
        <w:pStyle w:val="a5"/>
        <w:widowControl w:val="0"/>
        <w:numPr>
          <w:ilvl w:val="0"/>
          <w:numId w:val="20"/>
        </w:numPr>
        <w:autoSpaceDE w:val="0"/>
        <w:autoSpaceDN w:val="0"/>
        <w:adjustRightInd w:val="0"/>
        <w:ind w:left="0" w:firstLine="709"/>
        <w:contextualSpacing w:val="0"/>
        <w:jc w:val="both"/>
        <w:rPr>
          <w:rFonts w:eastAsia="Calibri"/>
          <w:color w:val="595959" w:themeColor="text1" w:themeTint="A6"/>
          <w:sz w:val="20"/>
        </w:rPr>
      </w:pPr>
      <w:r w:rsidRPr="007D7702">
        <w:rPr>
          <w:rFonts w:eastAsia="Calibri"/>
          <w:color w:val="595959" w:themeColor="text1" w:themeTint="A6"/>
          <w:sz w:val="20"/>
        </w:rPr>
        <w:t xml:space="preserve">Федеральным законом от 07.02.2011 № 3-ФЗ «О полиции» («Собрание законодательства </w:t>
      </w:r>
      <w:r w:rsidRPr="007D7702">
        <w:rPr>
          <w:color w:val="595959" w:themeColor="text1" w:themeTint="A6"/>
          <w:sz w:val="20"/>
        </w:rPr>
        <w:t>Российской Федерации</w:t>
      </w:r>
      <w:r w:rsidRPr="007D7702">
        <w:rPr>
          <w:rFonts w:eastAsia="Calibri"/>
          <w:color w:val="595959" w:themeColor="text1" w:themeTint="A6"/>
          <w:sz w:val="20"/>
        </w:rPr>
        <w:t>», 14 февраля 2011, № 7, ст. 900);</w:t>
      </w:r>
    </w:p>
    <w:p w:rsidR="007D7702" w:rsidRPr="007D7702" w:rsidRDefault="007D7702" w:rsidP="0034707B">
      <w:pPr>
        <w:pStyle w:val="a5"/>
        <w:numPr>
          <w:ilvl w:val="0"/>
          <w:numId w:val="20"/>
        </w:numPr>
        <w:autoSpaceDE w:val="0"/>
        <w:autoSpaceDN w:val="0"/>
        <w:adjustRightInd w:val="0"/>
        <w:ind w:left="0" w:firstLine="709"/>
        <w:contextualSpacing w:val="0"/>
        <w:jc w:val="both"/>
        <w:rPr>
          <w:rFonts w:eastAsia="Calibri"/>
          <w:color w:val="595959" w:themeColor="text1" w:themeTint="A6"/>
          <w:sz w:val="20"/>
        </w:rPr>
      </w:pPr>
      <w:r w:rsidRPr="007D7702">
        <w:rPr>
          <w:rFonts w:eastAsia="Calibri"/>
          <w:color w:val="595959" w:themeColor="text1" w:themeTint="A6"/>
          <w:sz w:val="20"/>
        </w:rPr>
        <w:t xml:space="preserve">Федеральным законом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(«Собрание законодательства </w:t>
      </w:r>
      <w:r w:rsidRPr="007D7702">
        <w:rPr>
          <w:color w:val="595959" w:themeColor="text1" w:themeTint="A6"/>
          <w:sz w:val="20"/>
        </w:rPr>
        <w:t>Российской Федерации</w:t>
      </w:r>
      <w:r w:rsidRPr="007D7702">
        <w:rPr>
          <w:rFonts w:eastAsia="Calibri"/>
          <w:color w:val="595959" w:themeColor="text1" w:themeTint="A6"/>
          <w:sz w:val="20"/>
        </w:rPr>
        <w:t>», 31.12.2012, № 53 (ч. 1), ст. 7608);</w:t>
      </w:r>
    </w:p>
    <w:p w:rsidR="007D7702" w:rsidRPr="007D7702" w:rsidRDefault="007D7702" w:rsidP="0034707B">
      <w:pPr>
        <w:pStyle w:val="a5"/>
        <w:numPr>
          <w:ilvl w:val="0"/>
          <w:numId w:val="20"/>
        </w:numPr>
        <w:suppressAutoHyphens/>
        <w:ind w:left="0" w:firstLine="709"/>
        <w:contextualSpacing w:val="0"/>
        <w:jc w:val="both"/>
        <w:rPr>
          <w:color w:val="595959" w:themeColor="text1" w:themeTint="A6"/>
          <w:sz w:val="20"/>
        </w:rPr>
      </w:pPr>
      <w:r w:rsidRPr="007D7702">
        <w:rPr>
          <w:color w:val="595959" w:themeColor="text1" w:themeTint="A6"/>
          <w:sz w:val="20"/>
        </w:rPr>
        <w:t xml:space="preserve">Федеральным законом от 27.07.2010№ 210-ФЗ «Об организации предоставления государственных и муниципальных услуг» («Собрание законодательства Российской Федерации», 2002, № 26, ст. 2519); </w:t>
      </w:r>
    </w:p>
    <w:p w:rsidR="007D7702" w:rsidRPr="007D7702" w:rsidRDefault="007D7702" w:rsidP="0034707B">
      <w:pPr>
        <w:pStyle w:val="a5"/>
        <w:numPr>
          <w:ilvl w:val="0"/>
          <w:numId w:val="20"/>
        </w:numPr>
        <w:suppressAutoHyphens/>
        <w:ind w:left="0" w:firstLine="709"/>
        <w:contextualSpacing w:val="0"/>
        <w:jc w:val="both"/>
        <w:rPr>
          <w:color w:val="595959" w:themeColor="text1" w:themeTint="A6"/>
          <w:sz w:val="20"/>
        </w:rPr>
      </w:pPr>
      <w:r w:rsidRPr="007D7702">
        <w:rPr>
          <w:color w:val="595959" w:themeColor="text1" w:themeTint="A6"/>
          <w:sz w:val="20"/>
        </w:rPr>
        <w:t>Федеральным законом от 06.04.2011 № 63-ФЗ «Об электронной подписи» («Собрание законодательства Российской Федерации», 11.04.2011, № 15, ст. 2036);</w:t>
      </w:r>
    </w:p>
    <w:p w:rsidR="007D7702" w:rsidRPr="007D7702" w:rsidRDefault="007D7702" w:rsidP="0034707B">
      <w:pPr>
        <w:pStyle w:val="a5"/>
        <w:numPr>
          <w:ilvl w:val="0"/>
          <w:numId w:val="20"/>
        </w:numPr>
        <w:suppressAutoHyphens/>
        <w:ind w:left="0" w:firstLine="709"/>
        <w:contextualSpacing w:val="0"/>
        <w:jc w:val="both"/>
        <w:rPr>
          <w:color w:val="595959" w:themeColor="text1" w:themeTint="A6"/>
          <w:sz w:val="20"/>
        </w:rPr>
      </w:pPr>
      <w:r w:rsidRPr="007D7702">
        <w:rPr>
          <w:color w:val="595959" w:themeColor="text1" w:themeTint="A6"/>
          <w:sz w:val="20"/>
        </w:rPr>
        <w:t>Федеральным законом от 27.07.2006 № 152-ФЗ «О персональных данных» («Российская газета», № 165, 29.07.2006);</w:t>
      </w:r>
    </w:p>
    <w:p w:rsidR="007D7702" w:rsidRPr="007D7702" w:rsidRDefault="007D7702" w:rsidP="0034707B">
      <w:pPr>
        <w:pStyle w:val="a5"/>
        <w:widowControl w:val="0"/>
        <w:numPr>
          <w:ilvl w:val="0"/>
          <w:numId w:val="20"/>
        </w:numPr>
        <w:autoSpaceDE w:val="0"/>
        <w:autoSpaceDN w:val="0"/>
        <w:adjustRightInd w:val="0"/>
        <w:ind w:left="0" w:firstLine="709"/>
        <w:contextualSpacing w:val="0"/>
        <w:jc w:val="both"/>
        <w:rPr>
          <w:rFonts w:eastAsia="Calibri"/>
          <w:color w:val="595959" w:themeColor="text1" w:themeTint="A6"/>
          <w:sz w:val="20"/>
        </w:rPr>
      </w:pPr>
      <w:r w:rsidRPr="007D7702">
        <w:rPr>
          <w:rFonts w:eastAsia="Calibri"/>
          <w:color w:val="595959" w:themeColor="text1" w:themeTint="A6"/>
          <w:sz w:val="20"/>
        </w:rPr>
        <w:t>Федеральным законом Российской Федерации от 17.01.1992№ 2202-1 «О прокуратуре Российской Федерации» («Российская газета», 1992, 18 февраля);</w:t>
      </w:r>
    </w:p>
    <w:p w:rsidR="007D7702" w:rsidRPr="007D7702" w:rsidRDefault="007D7702" w:rsidP="0034707B">
      <w:pPr>
        <w:pStyle w:val="a5"/>
        <w:widowControl w:val="0"/>
        <w:numPr>
          <w:ilvl w:val="0"/>
          <w:numId w:val="20"/>
        </w:numPr>
        <w:autoSpaceDE w:val="0"/>
        <w:autoSpaceDN w:val="0"/>
        <w:adjustRightInd w:val="0"/>
        <w:ind w:left="0" w:firstLine="709"/>
        <w:contextualSpacing w:val="0"/>
        <w:jc w:val="both"/>
        <w:rPr>
          <w:rFonts w:eastAsia="Calibri"/>
          <w:color w:val="595959" w:themeColor="text1" w:themeTint="A6"/>
          <w:sz w:val="20"/>
        </w:rPr>
      </w:pPr>
      <w:r w:rsidRPr="007D7702">
        <w:rPr>
          <w:rFonts w:eastAsia="Calibri"/>
          <w:color w:val="595959" w:themeColor="text1" w:themeTint="A6"/>
          <w:sz w:val="20"/>
        </w:rPr>
        <w:t>Федеральным законом Российской Федерации от 28.12.2010 № 403-ФЗ «О Следственном комитете Российской Федерации» («Российская газета», 2010, № 296);</w:t>
      </w:r>
    </w:p>
    <w:p w:rsidR="007D7702" w:rsidRPr="007D7702" w:rsidRDefault="007D7702" w:rsidP="0034707B">
      <w:pPr>
        <w:numPr>
          <w:ilvl w:val="0"/>
          <w:numId w:val="20"/>
        </w:numPr>
        <w:autoSpaceDE w:val="0"/>
        <w:autoSpaceDN w:val="0"/>
        <w:adjustRightInd w:val="0"/>
        <w:spacing w:after="0" w:line="240" w:lineRule="auto"/>
        <w:ind w:left="0"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Федеральным законом от 25.07.2002 N 115-ФЗ «О правовом положении иностранных граждан в Российской Федерации» (Собрание законодательства Российской Федерации, 2002, N 30, ст. 3032);</w:t>
      </w:r>
    </w:p>
    <w:p w:rsidR="007D7702" w:rsidRPr="007D7702" w:rsidRDefault="007D7702" w:rsidP="0034707B">
      <w:pPr>
        <w:pStyle w:val="afe"/>
        <w:numPr>
          <w:ilvl w:val="0"/>
          <w:numId w:val="20"/>
        </w:numPr>
        <w:ind w:left="0"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Федеральным законом от 24.11.1995 № 181-ФЗ</w:t>
      </w:r>
      <w:r w:rsidRPr="007D7702">
        <w:rPr>
          <w:rFonts w:ascii="Times New Roman" w:hAnsi="Times New Roman" w:cs="Times New Roman"/>
          <w:color w:val="595959" w:themeColor="text1" w:themeTint="A6"/>
          <w:sz w:val="20"/>
          <w:szCs w:val="20"/>
        </w:rPr>
        <w:br/>
        <w:t>«О социальной защите инвалидов в Российской Федерации» («Российская газета», № 234, 02.12.1995)</w:t>
      </w:r>
      <w:r w:rsidRPr="007D7702">
        <w:rPr>
          <w:rFonts w:ascii="Times New Roman" w:hAnsi="Times New Roman" w:cs="Times New Roman"/>
          <w:b/>
          <w:color w:val="595959" w:themeColor="text1" w:themeTint="A6"/>
          <w:sz w:val="20"/>
          <w:szCs w:val="20"/>
          <w:lang w:eastAsia="ru-RU"/>
        </w:rPr>
        <w:t>;</w:t>
      </w:r>
    </w:p>
    <w:p w:rsidR="007D7702" w:rsidRPr="007D7702" w:rsidRDefault="007D7702" w:rsidP="0034707B">
      <w:pPr>
        <w:pStyle w:val="a5"/>
        <w:numPr>
          <w:ilvl w:val="0"/>
          <w:numId w:val="20"/>
        </w:numPr>
        <w:suppressAutoHyphens/>
        <w:ind w:left="0" w:firstLine="709"/>
        <w:contextualSpacing w:val="0"/>
        <w:jc w:val="both"/>
        <w:rPr>
          <w:color w:val="595959" w:themeColor="text1" w:themeTint="A6"/>
          <w:sz w:val="20"/>
        </w:rPr>
      </w:pPr>
      <w:r w:rsidRPr="007D7702">
        <w:rPr>
          <w:color w:val="595959" w:themeColor="text1" w:themeTint="A6"/>
          <w:sz w:val="20"/>
        </w:rPr>
        <w:t>Законом Российской Федерации от 26.06.1992 № 3132-1 «О статусе судей в Российской Федерации» («Российская газета», 1992, 29 июля);</w:t>
      </w:r>
    </w:p>
    <w:p w:rsidR="007D7702" w:rsidRPr="007D7702" w:rsidRDefault="007D7702" w:rsidP="0034707B">
      <w:pPr>
        <w:pStyle w:val="a5"/>
        <w:widowControl w:val="0"/>
        <w:numPr>
          <w:ilvl w:val="0"/>
          <w:numId w:val="20"/>
        </w:numPr>
        <w:autoSpaceDE w:val="0"/>
        <w:autoSpaceDN w:val="0"/>
        <w:adjustRightInd w:val="0"/>
        <w:ind w:left="0" w:firstLine="709"/>
        <w:contextualSpacing w:val="0"/>
        <w:jc w:val="both"/>
        <w:rPr>
          <w:rFonts w:eastAsia="Calibri"/>
          <w:color w:val="595959" w:themeColor="text1" w:themeTint="A6"/>
          <w:sz w:val="20"/>
        </w:rPr>
      </w:pPr>
      <w:r w:rsidRPr="007D7702">
        <w:rPr>
          <w:rFonts w:eastAsia="Calibri"/>
          <w:color w:val="595959" w:themeColor="text1" w:themeTint="A6"/>
          <w:sz w:val="20"/>
        </w:rPr>
        <w:t>Законом Российской Федерации от 15.05.1991, № 1244-1 «О социальной защите граждан, подвергшихся воздействию радиации вследствие катастрофы на Чернобыльской АЭС» («Ведомости СНД и ВС РСФСР», 1991, № 21, ст. 699);</w:t>
      </w:r>
    </w:p>
    <w:p w:rsidR="007D7702" w:rsidRPr="007D7702" w:rsidRDefault="007D7702" w:rsidP="0034707B">
      <w:pPr>
        <w:pStyle w:val="a5"/>
        <w:numPr>
          <w:ilvl w:val="0"/>
          <w:numId w:val="20"/>
        </w:numPr>
        <w:autoSpaceDE w:val="0"/>
        <w:autoSpaceDN w:val="0"/>
        <w:adjustRightInd w:val="0"/>
        <w:ind w:left="0" w:firstLine="709"/>
        <w:contextualSpacing w:val="0"/>
        <w:jc w:val="both"/>
        <w:rPr>
          <w:rFonts w:eastAsia="Calibri"/>
          <w:color w:val="595959" w:themeColor="text1" w:themeTint="A6"/>
          <w:sz w:val="20"/>
        </w:rPr>
      </w:pPr>
      <w:r w:rsidRPr="007D7702">
        <w:rPr>
          <w:rFonts w:eastAsia="Calibri"/>
          <w:color w:val="595959" w:themeColor="text1" w:themeTint="A6"/>
          <w:sz w:val="20"/>
        </w:rPr>
        <w:t>Указом Президента Российской Федерации от 05.05.1992 № 431 «О мерах по социальной поддержке многодетных семей»(«Ведомости СНД и ВС РФ», 14.05.1992, № 19, ст. 1044);</w:t>
      </w:r>
    </w:p>
    <w:p w:rsidR="007D7702" w:rsidRPr="007D7702" w:rsidRDefault="007D7702" w:rsidP="0034707B">
      <w:pPr>
        <w:pStyle w:val="a5"/>
        <w:numPr>
          <w:ilvl w:val="0"/>
          <w:numId w:val="20"/>
        </w:numPr>
        <w:ind w:left="0" w:firstLine="709"/>
        <w:contextualSpacing w:val="0"/>
        <w:jc w:val="both"/>
        <w:rPr>
          <w:rFonts w:eastAsia="Calibri"/>
          <w:color w:val="595959" w:themeColor="text1" w:themeTint="A6"/>
          <w:sz w:val="20"/>
        </w:rPr>
      </w:pPr>
      <w:r w:rsidRPr="007D7702">
        <w:rPr>
          <w:rFonts w:eastAsia="Calibri"/>
          <w:color w:val="595959" w:themeColor="text1" w:themeTint="A6"/>
          <w:sz w:val="20"/>
        </w:rPr>
        <w:t>Указом Президента Российской Федерации от 07.05.2012 № 599 «О мерах по реализации государственной политики в области образования и науки» («Российская газета», 2012, № 102);</w:t>
      </w:r>
    </w:p>
    <w:p w:rsidR="007D7702" w:rsidRPr="007D7702" w:rsidRDefault="007D7702" w:rsidP="0034707B">
      <w:pPr>
        <w:pStyle w:val="a5"/>
        <w:numPr>
          <w:ilvl w:val="0"/>
          <w:numId w:val="20"/>
        </w:numPr>
        <w:ind w:left="0" w:firstLine="709"/>
        <w:contextualSpacing w:val="0"/>
        <w:jc w:val="both"/>
        <w:rPr>
          <w:rFonts w:eastAsia="Calibri"/>
          <w:color w:val="595959" w:themeColor="text1" w:themeTint="A6"/>
          <w:sz w:val="20"/>
        </w:rPr>
      </w:pPr>
      <w:r w:rsidRPr="007D7702">
        <w:rPr>
          <w:rFonts w:eastAsia="Calibri"/>
          <w:color w:val="595959" w:themeColor="text1" w:themeTint="A6"/>
          <w:sz w:val="20"/>
        </w:rPr>
        <w:t>Указом Президента Российской Федерации от 02.10.1992 № 1157 «О дополнительных мерах государственной поддержки инвалидов» («Собрание актов Президента и Правительства РФ», 1992, № 14, ст. 1098);</w:t>
      </w:r>
    </w:p>
    <w:p w:rsidR="007D7702" w:rsidRPr="007D7702" w:rsidRDefault="007D7702" w:rsidP="0034707B">
      <w:pPr>
        <w:pStyle w:val="a5"/>
        <w:numPr>
          <w:ilvl w:val="0"/>
          <w:numId w:val="20"/>
        </w:numPr>
        <w:tabs>
          <w:tab w:val="left" w:pos="993"/>
        </w:tabs>
        <w:ind w:left="0" w:firstLine="709"/>
        <w:contextualSpacing w:val="0"/>
        <w:jc w:val="both"/>
        <w:rPr>
          <w:color w:val="595959" w:themeColor="text1" w:themeTint="A6"/>
          <w:sz w:val="20"/>
        </w:rPr>
      </w:pPr>
      <w:r w:rsidRPr="007D7702">
        <w:rPr>
          <w:color w:val="595959" w:themeColor="text1" w:themeTint="A6"/>
          <w:sz w:val="20"/>
        </w:rPr>
        <w:t>Постановлением Правительства Российской Федерации 22.12.2012 № 1376 «Об утверждении Правил организации деятельности многофункциональных центров предоставления государственных и муниципальных услуг» («Собрание законодательства РФ», 2012, № 53 (ч. 2), ст. 7932);</w:t>
      </w:r>
    </w:p>
    <w:p w:rsidR="007D7702" w:rsidRPr="007D7702" w:rsidRDefault="007D7702" w:rsidP="0034707B">
      <w:pPr>
        <w:pStyle w:val="a5"/>
        <w:numPr>
          <w:ilvl w:val="0"/>
          <w:numId w:val="20"/>
        </w:numPr>
        <w:tabs>
          <w:tab w:val="left" w:pos="993"/>
        </w:tabs>
        <w:ind w:left="0" w:firstLine="709"/>
        <w:contextualSpacing w:val="0"/>
        <w:jc w:val="both"/>
        <w:rPr>
          <w:color w:val="595959" w:themeColor="text1" w:themeTint="A6"/>
          <w:sz w:val="20"/>
        </w:rPr>
      </w:pPr>
      <w:r w:rsidRPr="007D7702">
        <w:rPr>
          <w:color w:val="595959" w:themeColor="text1" w:themeTint="A6"/>
          <w:sz w:val="20"/>
        </w:rPr>
        <w:t>Постановлением Правительства Российской Федерации от 09.02.2004№ 65 «О дополнительных гарантиях и компенсациях военнослужащими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 («Российская газета», № 28, 13.02.2004);</w:t>
      </w:r>
    </w:p>
    <w:p w:rsidR="007D7702" w:rsidRPr="007D7702" w:rsidRDefault="007D7702" w:rsidP="0034707B">
      <w:pPr>
        <w:pStyle w:val="a5"/>
        <w:numPr>
          <w:ilvl w:val="0"/>
          <w:numId w:val="20"/>
        </w:numPr>
        <w:tabs>
          <w:tab w:val="left" w:pos="709"/>
        </w:tabs>
        <w:ind w:left="0" w:firstLine="709"/>
        <w:contextualSpacing w:val="0"/>
        <w:jc w:val="both"/>
        <w:rPr>
          <w:color w:val="595959" w:themeColor="text1" w:themeTint="A6"/>
          <w:sz w:val="20"/>
        </w:rPr>
      </w:pPr>
      <w:r w:rsidRPr="007D7702">
        <w:rPr>
          <w:color w:val="595959" w:themeColor="text1" w:themeTint="A6"/>
          <w:sz w:val="20"/>
        </w:rPr>
        <w:t>Постановлением Правительства Российской Федерации от 25.08.1999 № 936 «О дополнительных мерах по социальной защите членов семей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обязанностей»(«Собрание законодательства РФ», 30.08.1999, № 35, ст. 4321);</w:t>
      </w:r>
    </w:p>
    <w:p w:rsidR="007D7702" w:rsidRPr="007D7702" w:rsidRDefault="007D7702" w:rsidP="0034707B">
      <w:pPr>
        <w:pStyle w:val="a5"/>
        <w:numPr>
          <w:ilvl w:val="0"/>
          <w:numId w:val="20"/>
        </w:numPr>
        <w:autoSpaceDE w:val="0"/>
        <w:autoSpaceDN w:val="0"/>
        <w:adjustRightInd w:val="0"/>
        <w:ind w:left="0" w:firstLine="709"/>
        <w:contextualSpacing w:val="0"/>
        <w:jc w:val="both"/>
        <w:rPr>
          <w:color w:val="595959" w:themeColor="text1" w:themeTint="A6"/>
          <w:sz w:val="20"/>
        </w:rPr>
      </w:pPr>
      <w:r w:rsidRPr="007D7702">
        <w:rPr>
          <w:color w:val="595959" w:themeColor="text1" w:themeTint="A6"/>
          <w:sz w:val="20"/>
        </w:rPr>
        <w:t>Постановлением Правительства Российской Федерации от 12.08.2008№ 587 «О дополнительных мерах по усилению социальной защиты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 («Собрание законодательства РФ», 18.08.2008, № 33, ст. 3854);</w:t>
      </w:r>
    </w:p>
    <w:p w:rsidR="007D7702" w:rsidRPr="007D7702" w:rsidRDefault="007D7702" w:rsidP="0034707B">
      <w:pPr>
        <w:pStyle w:val="a5"/>
        <w:numPr>
          <w:ilvl w:val="0"/>
          <w:numId w:val="20"/>
        </w:numPr>
        <w:autoSpaceDE w:val="0"/>
        <w:autoSpaceDN w:val="0"/>
        <w:adjustRightInd w:val="0"/>
        <w:ind w:left="0" w:firstLine="709"/>
        <w:contextualSpacing w:val="0"/>
        <w:jc w:val="both"/>
        <w:rPr>
          <w:color w:val="595959" w:themeColor="text1" w:themeTint="A6"/>
          <w:sz w:val="20"/>
        </w:rPr>
      </w:pPr>
      <w:r w:rsidRPr="007D7702">
        <w:rPr>
          <w:color w:val="595959" w:themeColor="text1" w:themeTint="A6"/>
          <w:sz w:val="20"/>
        </w:rPr>
        <w:t>Приказом Министерства образования и науки Российской Федерации от 08.04.2014 № 293 «Об утверждении Порядка приема на обучение по образовательным программам дошкольного образования» («Российская газета», № 109, 16.05.2014);</w:t>
      </w:r>
    </w:p>
    <w:p w:rsidR="007D7702" w:rsidRPr="007D7702" w:rsidRDefault="007D7702" w:rsidP="0034707B">
      <w:pPr>
        <w:pStyle w:val="a5"/>
        <w:numPr>
          <w:ilvl w:val="0"/>
          <w:numId w:val="20"/>
        </w:numPr>
        <w:suppressAutoHyphens/>
        <w:ind w:left="0" w:firstLine="709"/>
        <w:contextualSpacing w:val="0"/>
        <w:jc w:val="both"/>
        <w:rPr>
          <w:color w:val="595959" w:themeColor="text1" w:themeTint="A6"/>
          <w:sz w:val="20"/>
        </w:rPr>
      </w:pPr>
      <w:r w:rsidRPr="007D7702">
        <w:rPr>
          <w:color w:val="595959" w:themeColor="text1" w:themeTint="A6"/>
          <w:sz w:val="20"/>
        </w:rPr>
        <w:lastRenderedPageBreak/>
        <w:t>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(«Российская газета», № 238, 23.10.2013);</w:t>
      </w:r>
    </w:p>
    <w:p w:rsidR="007D7702" w:rsidRPr="007D7702" w:rsidRDefault="007D7702" w:rsidP="0034707B">
      <w:pPr>
        <w:pStyle w:val="a5"/>
        <w:numPr>
          <w:ilvl w:val="0"/>
          <w:numId w:val="20"/>
        </w:numPr>
        <w:suppressAutoHyphens/>
        <w:ind w:left="0" w:firstLine="709"/>
        <w:contextualSpacing w:val="0"/>
        <w:jc w:val="both"/>
        <w:rPr>
          <w:color w:val="595959" w:themeColor="text1" w:themeTint="A6"/>
          <w:sz w:val="20"/>
        </w:rPr>
      </w:pPr>
      <w:r w:rsidRPr="007D7702">
        <w:rPr>
          <w:color w:val="595959" w:themeColor="text1" w:themeTint="A6"/>
          <w:sz w:val="20"/>
        </w:rPr>
        <w:t xml:space="preserve">Конституцией Республики Коми </w:t>
      </w:r>
      <w:r w:rsidRPr="007D7702">
        <w:rPr>
          <w:rFonts w:eastAsia="Calibri"/>
          <w:color w:val="595959" w:themeColor="text1" w:themeTint="A6"/>
          <w:sz w:val="20"/>
        </w:rPr>
        <w:t>(принята Верховным Советом Республики Коми 17.02.1994)</w:t>
      </w:r>
      <w:r w:rsidRPr="007D7702">
        <w:rPr>
          <w:color w:val="595959" w:themeColor="text1" w:themeTint="A6"/>
          <w:sz w:val="20"/>
        </w:rPr>
        <w:t>(«Ведомости Верховного совета Республики Коми», 1994, №2, ст. 21);</w:t>
      </w:r>
    </w:p>
    <w:p w:rsidR="007D7702" w:rsidRPr="007D7702" w:rsidRDefault="007D7702" w:rsidP="0034707B">
      <w:pPr>
        <w:pStyle w:val="a5"/>
        <w:numPr>
          <w:ilvl w:val="0"/>
          <w:numId w:val="20"/>
        </w:numPr>
        <w:autoSpaceDE w:val="0"/>
        <w:autoSpaceDN w:val="0"/>
        <w:adjustRightInd w:val="0"/>
        <w:ind w:left="0" w:firstLine="709"/>
        <w:contextualSpacing w:val="0"/>
        <w:jc w:val="both"/>
        <w:rPr>
          <w:rFonts w:eastAsia="Calibri"/>
          <w:color w:val="595959" w:themeColor="text1" w:themeTint="A6"/>
          <w:sz w:val="20"/>
        </w:rPr>
      </w:pPr>
      <w:r w:rsidRPr="007D7702">
        <w:rPr>
          <w:rFonts w:eastAsia="Calibri"/>
          <w:color w:val="595959" w:themeColor="text1" w:themeTint="A6"/>
          <w:sz w:val="20"/>
        </w:rPr>
        <w:t>Законом Республики Коми от 06.10.2006 № 92-РЗ «Об образовании» («Республика», 12.10.2006 № 184);</w:t>
      </w:r>
    </w:p>
    <w:p w:rsidR="007D7702" w:rsidRPr="007D7702" w:rsidRDefault="007D7702" w:rsidP="0034707B">
      <w:pPr>
        <w:pStyle w:val="a5"/>
        <w:numPr>
          <w:ilvl w:val="0"/>
          <w:numId w:val="20"/>
        </w:numPr>
        <w:ind w:left="0" w:firstLine="709"/>
        <w:contextualSpacing w:val="0"/>
        <w:jc w:val="both"/>
        <w:rPr>
          <w:rFonts w:eastAsia="Calibri"/>
          <w:color w:val="595959" w:themeColor="text1" w:themeTint="A6"/>
          <w:sz w:val="20"/>
        </w:rPr>
      </w:pPr>
      <w:r w:rsidRPr="007D7702">
        <w:rPr>
          <w:rFonts w:eastAsia="Calibri"/>
          <w:color w:val="595959" w:themeColor="text1" w:themeTint="A6"/>
          <w:sz w:val="20"/>
        </w:rPr>
        <w:t>Законом Республики Коми от 12.11.2004 № 55-РЗ «О социальной поддержке населения в Республике Коми» («Республика», 2004, № 217);</w:t>
      </w:r>
    </w:p>
    <w:p w:rsidR="007D7702" w:rsidRPr="007D7702" w:rsidRDefault="007D7702" w:rsidP="0034707B">
      <w:pPr>
        <w:pStyle w:val="a5"/>
        <w:widowControl w:val="0"/>
        <w:numPr>
          <w:ilvl w:val="0"/>
          <w:numId w:val="20"/>
        </w:numPr>
        <w:autoSpaceDE w:val="0"/>
        <w:autoSpaceDN w:val="0"/>
        <w:adjustRightInd w:val="0"/>
        <w:contextualSpacing w:val="0"/>
        <w:jc w:val="both"/>
        <w:rPr>
          <w:color w:val="595959" w:themeColor="text1" w:themeTint="A6"/>
          <w:sz w:val="20"/>
        </w:rPr>
      </w:pPr>
      <w:r w:rsidRPr="007D7702">
        <w:rPr>
          <w:color w:val="595959" w:themeColor="text1" w:themeTint="A6"/>
          <w:sz w:val="20"/>
        </w:rPr>
        <w:t>Настоящим регламентом</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2.7</w:t>
      </w:r>
      <w:r w:rsidRPr="007D7702">
        <w:rPr>
          <w:rFonts w:ascii="Times New Roman" w:hAnsi="Times New Roman" w:cs="Times New Roman"/>
          <w:color w:val="595959" w:themeColor="text1" w:themeTint="A6"/>
          <w:sz w:val="20"/>
          <w:szCs w:val="20"/>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rPr>
      </w:pPr>
      <w:r w:rsidRPr="007D7702">
        <w:rPr>
          <w:rFonts w:ascii="Times New Roman" w:hAnsi="Times New Roman" w:cs="Times New Roman"/>
          <w:color w:val="595959" w:themeColor="text1" w:themeTint="A6"/>
          <w:sz w:val="20"/>
          <w:szCs w:val="20"/>
        </w:rPr>
        <w:t xml:space="preserve">2.7.1. </w:t>
      </w:r>
      <w:r w:rsidRPr="007D7702">
        <w:rPr>
          <w:rFonts w:ascii="Times New Roman" w:hAnsi="Times New Roman" w:cs="Times New Roman"/>
          <w:b/>
          <w:color w:val="595959" w:themeColor="text1" w:themeTint="A6"/>
          <w:sz w:val="20"/>
          <w:szCs w:val="20"/>
        </w:rPr>
        <w:t>Для регистрации детей при постановке на учет</w:t>
      </w:r>
      <w:r w:rsidRPr="007D7702">
        <w:rPr>
          <w:rFonts w:ascii="Times New Roman" w:hAnsi="Times New Roman" w:cs="Times New Roman"/>
          <w:b/>
          <w:color w:val="595959" w:themeColor="text1" w:themeTint="A6"/>
          <w:sz w:val="20"/>
          <w:szCs w:val="20"/>
          <w:lang w:eastAsia="ru-RU"/>
        </w:rPr>
        <w:t>и направления детей для зачисления в ДОО</w:t>
      </w:r>
      <w:r w:rsidRPr="007D7702">
        <w:rPr>
          <w:rFonts w:ascii="Times New Roman" w:hAnsi="Times New Roman" w:cs="Times New Roman"/>
          <w:b/>
          <w:color w:val="595959" w:themeColor="text1" w:themeTint="A6"/>
          <w:sz w:val="20"/>
          <w:szCs w:val="20"/>
        </w:rPr>
        <w:t xml:space="preserve">: </w:t>
      </w:r>
    </w:p>
    <w:p w:rsidR="007D7702" w:rsidRPr="007D7702" w:rsidRDefault="007D7702" w:rsidP="0034707B">
      <w:pPr>
        <w:pStyle w:val="a5"/>
        <w:widowControl w:val="0"/>
        <w:numPr>
          <w:ilvl w:val="0"/>
          <w:numId w:val="25"/>
        </w:numPr>
        <w:autoSpaceDE w:val="0"/>
        <w:autoSpaceDN w:val="0"/>
        <w:adjustRightInd w:val="0"/>
        <w:contextualSpacing w:val="0"/>
        <w:jc w:val="both"/>
        <w:rPr>
          <w:color w:val="595959" w:themeColor="text1" w:themeTint="A6"/>
          <w:sz w:val="20"/>
        </w:rPr>
      </w:pPr>
      <w:r w:rsidRPr="007D7702">
        <w:rPr>
          <w:color w:val="595959" w:themeColor="text1" w:themeTint="A6"/>
          <w:sz w:val="20"/>
        </w:rPr>
        <w:t>заявление родителей (законных представителей) по форме согласно приложению № 2к административному регламенту;</w:t>
      </w:r>
    </w:p>
    <w:p w:rsidR="007D7702" w:rsidRPr="007D7702" w:rsidRDefault="007D7702" w:rsidP="0034707B">
      <w:pPr>
        <w:pStyle w:val="a5"/>
        <w:widowControl w:val="0"/>
        <w:numPr>
          <w:ilvl w:val="0"/>
          <w:numId w:val="25"/>
        </w:numPr>
        <w:autoSpaceDE w:val="0"/>
        <w:autoSpaceDN w:val="0"/>
        <w:adjustRightInd w:val="0"/>
        <w:contextualSpacing w:val="0"/>
        <w:jc w:val="both"/>
        <w:rPr>
          <w:color w:val="595959" w:themeColor="text1" w:themeTint="A6"/>
          <w:sz w:val="20"/>
        </w:rPr>
      </w:pPr>
      <w:r w:rsidRPr="007D7702">
        <w:rPr>
          <w:color w:val="595959" w:themeColor="text1" w:themeTint="A6"/>
          <w:sz w:val="20"/>
        </w:rPr>
        <w:t>документ, удостоверяющий личность родителей (законных представителей);</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свидетельство о рождении ребенка;</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документ, подтверждающий право (льготу) родителям (законным представителям) на внеочередное или первоочередное предоставление места в ДОО в соответствии с действующим федеральным и региональным законодательством (при наличии):</w:t>
      </w:r>
    </w:p>
    <w:p w:rsidR="007D7702" w:rsidRPr="007D7702" w:rsidRDefault="007D7702" w:rsidP="007D7702">
      <w:pPr>
        <w:widowControl w:val="0"/>
        <w:autoSpaceDE w:val="0"/>
        <w:autoSpaceDN w:val="0"/>
        <w:adjustRightInd w:val="0"/>
        <w:spacing w:after="0" w:line="240" w:lineRule="auto"/>
        <w:ind w:firstLine="360"/>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справка (или иной документ), подтверждающая факт:</w:t>
      </w:r>
    </w:p>
    <w:p w:rsidR="007D7702" w:rsidRPr="007D7702" w:rsidRDefault="007D7702" w:rsidP="0034707B">
      <w:pPr>
        <w:pStyle w:val="a5"/>
        <w:widowControl w:val="0"/>
        <w:numPr>
          <w:ilvl w:val="0"/>
          <w:numId w:val="26"/>
        </w:numPr>
        <w:autoSpaceDE w:val="0"/>
        <w:autoSpaceDN w:val="0"/>
        <w:adjustRightInd w:val="0"/>
        <w:contextualSpacing w:val="0"/>
        <w:jc w:val="both"/>
        <w:rPr>
          <w:bCs/>
          <w:color w:val="595959" w:themeColor="text1" w:themeTint="A6"/>
          <w:sz w:val="20"/>
        </w:rPr>
      </w:pPr>
      <w:r w:rsidRPr="007D7702">
        <w:rPr>
          <w:bCs/>
          <w:color w:val="595959" w:themeColor="text1" w:themeTint="A6"/>
          <w:sz w:val="20"/>
        </w:rPr>
        <w:t>статуса судьи;</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статуса  прокурора;</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статуса сотрудника Следственного комитета Российской Федерации;</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статуса  гражданина Российской Федерации, оказавшегося в зоне влияния неблагоприятных факторов, возникших вследствие катастрофы на Чернобыльской АЭС 26 апреля 1986 года, либо принимавших участие в ликвидации последствий этой катастрофы;</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статуса многодетной семьи;</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инвалидности ребёнка;</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инвалидности одного из родителей (законного представителя) ребёнка;</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службы родителя (законного представителя) детей  в подразделениях особого риска;</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гибели (смерти) сотрудника подразделения особого риска, в связи с осуществлением им служебной деятельности;</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прохождения военной службы, прохождения военной службы по контракту, увольнения с военной службы при достижении военнослужащим предельного возраста пребывания на военной службе, состоянию здоровья или в связи с организационно-штатными мероприятиями;</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 xml:space="preserve">гибели (смерти) гражданина Российской Федерации  (родителя детей) (законного представителя),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вследствие увечья или иного повреждения здоровья, полученных в связи с выполнением служебных обязанностей; </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 xml:space="preserve">гибели (смерти) гражданина Российской Федерации  (родителя детей) законного представителя),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вследствие заболевания, полученного в период прохождения службы в учреждениях и органах; </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 xml:space="preserve">получения гражданином  Российской Федерации  (родителем детей) законным представителем), имевшим  специальное звание и проходившим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увечья или иного </w:t>
      </w:r>
      <w:r w:rsidRPr="007D7702">
        <w:rPr>
          <w:color w:val="595959" w:themeColor="text1" w:themeTint="A6"/>
          <w:sz w:val="20"/>
        </w:rPr>
        <w:lastRenderedPageBreak/>
        <w:t xml:space="preserve">повреждения здоровья, полученных в связи с выполнением служебных обязанностей и исключающего возможность  дальнейшего  прохождения службы вучреждениях и органах; </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гибели (смерти) гражданина Российской Федерации  (родителя детей) законного представителя),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исключающего возможность  дальнейшего  прохождения службы в учреждениях и органах;</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службы родителя (законного представителя) детей в полиции;</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гибели (смерти) сотрудника (родителя детей) законного представителя) полиции в связи с осуществлением им служебной деятельности;</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смерти сотрудника полиции (родителя детей) законного представителя) до истечения одного года после увольнения со службы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получения сотрудником полиции в связи с осуществлением служебной деятельности телесных повреждений, исключающих для него возможность дальнейшего прохождения службы;</w:t>
      </w:r>
    </w:p>
    <w:p w:rsidR="007D7702" w:rsidRPr="007D7702" w:rsidRDefault="007D7702" w:rsidP="0034707B">
      <w:pPr>
        <w:pStyle w:val="a5"/>
        <w:widowControl w:val="0"/>
        <w:numPr>
          <w:ilvl w:val="0"/>
          <w:numId w:val="26"/>
        </w:numPr>
        <w:autoSpaceDE w:val="0"/>
        <w:autoSpaceDN w:val="0"/>
        <w:adjustRightInd w:val="0"/>
        <w:contextualSpacing w:val="0"/>
        <w:jc w:val="both"/>
        <w:rPr>
          <w:color w:val="595959" w:themeColor="text1" w:themeTint="A6"/>
          <w:sz w:val="20"/>
        </w:rPr>
      </w:pPr>
      <w:r w:rsidRPr="007D7702">
        <w:rPr>
          <w:color w:val="595959" w:themeColor="text1" w:themeTint="A6"/>
          <w:sz w:val="20"/>
        </w:rPr>
        <w:t>службы  родителя детей (законного представителя) (не являющегося сотрудником полиции)  в органах внутренних дел;</w:t>
      </w:r>
    </w:p>
    <w:p w:rsidR="007D7702" w:rsidRPr="007D7702" w:rsidRDefault="007D7702" w:rsidP="007D7702">
      <w:pPr>
        <w:tabs>
          <w:tab w:val="left" w:pos="993"/>
        </w:tabs>
        <w:autoSpaceDE w:val="0"/>
        <w:autoSpaceDN w:val="0"/>
        <w:adjustRightInd w:val="0"/>
        <w:spacing w:after="0" w:line="240" w:lineRule="auto"/>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ab/>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детей), и документ, подтверждающий право заявителя на пребывание в Российской Федерации.</w:t>
      </w:r>
    </w:p>
    <w:p w:rsidR="007D7702" w:rsidRPr="007D7702" w:rsidRDefault="007D7702" w:rsidP="007D7702">
      <w:pPr>
        <w:tabs>
          <w:tab w:val="left" w:pos="993"/>
        </w:tabs>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7D7702" w:rsidRPr="007D7702" w:rsidRDefault="007D7702" w:rsidP="007D7702">
      <w:pPr>
        <w:tabs>
          <w:tab w:val="left" w:pos="993"/>
        </w:tabs>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p>
    <w:p w:rsidR="007D7702" w:rsidRPr="007D7702" w:rsidRDefault="007D7702" w:rsidP="007D7702">
      <w:pPr>
        <w:tabs>
          <w:tab w:val="left" w:pos="993"/>
        </w:tabs>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2.7.2.</w:t>
      </w:r>
      <w:r w:rsidRPr="007D7702">
        <w:rPr>
          <w:rFonts w:ascii="Times New Roman" w:hAnsi="Times New Roman" w:cs="Times New Roman"/>
          <w:b/>
          <w:color w:val="595959" w:themeColor="text1" w:themeTint="A6"/>
          <w:sz w:val="20"/>
          <w:szCs w:val="20"/>
        </w:rPr>
        <w:t>Документы необходимые для получения информации об очереди при зачислении  детей в ДОО</w:t>
      </w:r>
      <w:r w:rsidRPr="007D7702">
        <w:rPr>
          <w:rFonts w:ascii="Times New Roman" w:hAnsi="Times New Roman" w:cs="Times New Roman"/>
          <w:color w:val="595959" w:themeColor="text1" w:themeTint="A6"/>
          <w:sz w:val="20"/>
          <w:szCs w:val="20"/>
        </w:rPr>
        <w:t>:</w:t>
      </w:r>
    </w:p>
    <w:p w:rsidR="007D7702" w:rsidRPr="007D7702" w:rsidRDefault="007D7702" w:rsidP="0034707B">
      <w:pPr>
        <w:pStyle w:val="a5"/>
        <w:numPr>
          <w:ilvl w:val="0"/>
          <w:numId w:val="27"/>
        </w:numPr>
        <w:tabs>
          <w:tab w:val="left" w:pos="993"/>
        </w:tabs>
        <w:autoSpaceDE w:val="0"/>
        <w:autoSpaceDN w:val="0"/>
        <w:adjustRightInd w:val="0"/>
        <w:contextualSpacing w:val="0"/>
        <w:jc w:val="both"/>
        <w:rPr>
          <w:color w:val="595959" w:themeColor="text1" w:themeTint="A6"/>
          <w:sz w:val="20"/>
        </w:rPr>
      </w:pPr>
      <w:r w:rsidRPr="007D7702">
        <w:rPr>
          <w:color w:val="595959" w:themeColor="text1" w:themeTint="A6"/>
          <w:sz w:val="20"/>
        </w:rPr>
        <w:t>заявление родителей (законных представителей) по форме согласно приложению № 3к административному регламенту;</w:t>
      </w:r>
    </w:p>
    <w:p w:rsidR="007D7702" w:rsidRPr="007D7702" w:rsidRDefault="007D7702" w:rsidP="0034707B">
      <w:pPr>
        <w:pStyle w:val="a5"/>
        <w:numPr>
          <w:ilvl w:val="0"/>
          <w:numId w:val="27"/>
        </w:numPr>
        <w:tabs>
          <w:tab w:val="left" w:pos="993"/>
        </w:tabs>
        <w:autoSpaceDE w:val="0"/>
        <w:autoSpaceDN w:val="0"/>
        <w:adjustRightInd w:val="0"/>
        <w:contextualSpacing w:val="0"/>
        <w:jc w:val="both"/>
        <w:rPr>
          <w:color w:val="595959" w:themeColor="text1" w:themeTint="A6"/>
          <w:sz w:val="20"/>
        </w:rPr>
      </w:pPr>
      <w:r w:rsidRPr="007D7702">
        <w:rPr>
          <w:color w:val="595959" w:themeColor="text1" w:themeTint="A6"/>
          <w:sz w:val="20"/>
        </w:rPr>
        <w:t>документ, удостоверяющий личность родителей (законных представителей);</w:t>
      </w:r>
    </w:p>
    <w:p w:rsidR="007D7702" w:rsidRPr="007D7702" w:rsidRDefault="007D7702" w:rsidP="007D7702">
      <w:pPr>
        <w:tabs>
          <w:tab w:val="left" w:pos="993"/>
        </w:tabs>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rPr>
      </w:pPr>
      <w:r w:rsidRPr="007D7702">
        <w:rPr>
          <w:rFonts w:ascii="Times New Roman" w:hAnsi="Times New Roman" w:cs="Times New Roman"/>
          <w:color w:val="595959" w:themeColor="text1" w:themeTint="A6"/>
          <w:sz w:val="20"/>
          <w:szCs w:val="20"/>
        </w:rPr>
        <w:t>2.7.3.</w:t>
      </w:r>
      <w:r w:rsidRPr="007D7702">
        <w:rPr>
          <w:rFonts w:ascii="Times New Roman" w:hAnsi="Times New Roman" w:cs="Times New Roman"/>
          <w:b/>
          <w:color w:val="595959" w:themeColor="text1" w:themeTint="A6"/>
          <w:sz w:val="20"/>
          <w:szCs w:val="20"/>
        </w:rPr>
        <w:t>Документы необходимые для внесения изменений в заявление о предоставлении муниципальной услуги:</w:t>
      </w:r>
    </w:p>
    <w:p w:rsidR="007D7702" w:rsidRPr="007D7702" w:rsidRDefault="007D7702" w:rsidP="0034707B">
      <w:pPr>
        <w:pStyle w:val="a5"/>
        <w:numPr>
          <w:ilvl w:val="0"/>
          <w:numId w:val="28"/>
        </w:numPr>
        <w:tabs>
          <w:tab w:val="left" w:pos="993"/>
        </w:tabs>
        <w:autoSpaceDE w:val="0"/>
        <w:autoSpaceDN w:val="0"/>
        <w:adjustRightInd w:val="0"/>
        <w:contextualSpacing w:val="0"/>
        <w:jc w:val="both"/>
        <w:rPr>
          <w:color w:val="595959" w:themeColor="text1" w:themeTint="A6"/>
          <w:sz w:val="20"/>
        </w:rPr>
      </w:pPr>
      <w:r w:rsidRPr="007D7702">
        <w:rPr>
          <w:color w:val="595959" w:themeColor="text1" w:themeTint="A6"/>
          <w:sz w:val="20"/>
        </w:rPr>
        <w:t>заявление родителей (законных представителей) по форме согласно приложению № 4 к административному регламенту;</w:t>
      </w:r>
    </w:p>
    <w:p w:rsidR="007D7702" w:rsidRPr="007D7702" w:rsidRDefault="007D7702" w:rsidP="0034707B">
      <w:pPr>
        <w:pStyle w:val="a5"/>
        <w:numPr>
          <w:ilvl w:val="0"/>
          <w:numId w:val="28"/>
        </w:numPr>
        <w:tabs>
          <w:tab w:val="left" w:pos="993"/>
        </w:tabs>
        <w:autoSpaceDE w:val="0"/>
        <w:autoSpaceDN w:val="0"/>
        <w:adjustRightInd w:val="0"/>
        <w:contextualSpacing w:val="0"/>
        <w:jc w:val="both"/>
        <w:rPr>
          <w:color w:val="595959" w:themeColor="text1" w:themeTint="A6"/>
          <w:sz w:val="20"/>
        </w:rPr>
      </w:pPr>
      <w:r w:rsidRPr="007D7702">
        <w:rPr>
          <w:color w:val="595959" w:themeColor="text1" w:themeTint="A6"/>
          <w:sz w:val="20"/>
        </w:rPr>
        <w:t>документ, удостоверяющий личность родителей (законных представителей);</w:t>
      </w:r>
    </w:p>
    <w:p w:rsidR="007D7702" w:rsidRPr="007D7702" w:rsidRDefault="007D7702" w:rsidP="007D7702">
      <w:pPr>
        <w:tabs>
          <w:tab w:val="left" w:pos="993"/>
        </w:tabs>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rPr>
      </w:pPr>
      <w:r w:rsidRPr="007D7702">
        <w:rPr>
          <w:rFonts w:ascii="Times New Roman" w:hAnsi="Times New Roman" w:cs="Times New Roman"/>
          <w:color w:val="595959" w:themeColor="text1" w:themeTint="A6"/>
          <w:sz w:val="20"/>
          <w:szCs w:val="20"/>
        </w:rPr>
        <w:t xml:space="preserve">2.7.4. </w:t>
      </w:r>
      <w:r w:rsidRPr="007D7702">
        <w:rPr>
          <w:rFonts w:ascii="Times New Roman" w:hAnsi="Times New Roman" w:cs="Times New Roman"/>
          <w:b/>
          <w:color w:val="595959" w:themeColor="text1" w:themeTint="A6"/>
          <w:sz w:val="20"/>
          <w:szCs w:val="20"/>
        </w:rPr>
        <w:t>Документы необходимые при переводе детей из одного ДОО в другое ДОО:</w:t>
      </w:r>
    </w:p>
    <w:p w:rsidR="007D7702" w:rsidRPr="007D7702" w:rsidRDefault="007D7702" w:rsidP="0034707B">
      <w:pPr>
        <w:pStyle w:val="a5"/>
        <w:numPr>
          <w:ilvl w:val="0"/>
          <w:numId w:val="29"/>
        </w:numPr>
        <w:tabs>
          <w:tab w:val="left" w:pos="993"/>
        </w:tabs>
        <w:autoSpaceDE w:val="0"/>
        <w:autoSpaceDN w:val="0"/>
        <w:adjustRightInd w:val="0"/>
        <w:contextualSpacing w:val="0"/>
        <w:jc w:val="both"/>
        <w:rPr>
          <w:color w:val="595959" w:themeColor="text1" w:themeTint="A6"/>
          <w:sz w:val="20"/>
        </w:rPr>
      </w:pPr>
      <w:r w:rsidRPr="007D7702">
        <w:rPr>
          <w:color w:val="595959" w:themeColor="text1" w:themeTint="A6"/>
          <w:sz w:val="20"/>
        </w:rPr>
        <w:t>заявление родителей (законных представителей) по форме согласно приложению № 5 к административному регламенту;</w:t>
      </w:r>
    </w:p>
    <w:p w:rsidR="007D7702" w:rsidRPr="007D7702" w:rsidRDefault="007D7702" w:rsidP="0034707B">
      <w:pPr>
        <w:pStyle w:val="a5"/>
        <w:numPr>
          <w:ilvl w:val="0"/>
          <w:numId w:val="29"/>
        </w:numPr>
        <w:tabs>
          <w:tab w:val="left" w:pos="993"/>
        </w:tabs>
        <w:autoSpaceDE w:val="0"/>
        <w:autoSpaceDN w:val="0"/>
        <w:adjustRightInd w:val="0"/>
        <w:contextualSpacing w:val="0"/>
        <w:jc w:val="both"/>
        <w:rPr>
          <w:color w:val="595959" w:themeColor="text1" w:themeTint="A6"/>
          <w:sz w:val="20"/>
        </w:rPr>
      </w:pPr>
      <w:r w:rsidRPr="007D7702">
        <w:rPr>
          <w:color w:val="595959" w:themeColor="text1" w:themeTint="A6"/>
          <w:sz w:val="20"/>
        </w:rPr>
        <w:t>документ, удостоверяющий личность заявителя;</w:t>
      </w:r>
    </w:p>
    <w:p w:rsidR="007D7702" w:rsidRPr="007D7702" w:rsidRDefault="007D7702" w:rsidP="0034707B">
      <w:pPr>
        <w:pStyle w:val="a5"/>
        <w:numPr>
          <w:ilvl w:val="0"/>
          <w:numId w:val="29"/>
        </w:numPr>
        <w:tabs>
          <w:tab w:val="left" w:pos="993"/>
        </w:tabs>
        <w:autoSpaceDE w:val="0"/>
        <w:autoSpaceDN w:val="0"/>
        <w:adjustRightInd w:val="0"/>
        <w:contextualSpacing w:val="0"/>
        <w:jc w:val="both"/>
        <w:rPr>
          <w:color w:val="595959" w:themeColor="text1" w:themeTint="A6"/>
          <w:sz w:val="20"/>
        </w:rPr>
      </w:pPr>
      <w:r w:rsidRPr="007D7702">
        <w:rPr>
          <w:color w:val="595959" w:themeColor="text1" w:themeTint="A6"/>
          <w:sz w:val="20"/>
        </w:rPr>
        <w:t>свидетельство о рождении ребёнка или документ, подтверждающий родство заявителя (или законность представления прав детей);</w:t>
      </w:r>
    </w:p>
    <w:p w:rsidR="007D7702" w:rsidRPr="007D7702" w:rsidRDefault="007D7702" w:rsidP="007D7702">
      <w:pPr>
        <w:tabs>
          <w:tab w:val="left" w:pos="993"/>
        </w:tabs>
        <w:autoSpaceDE w:val="0"/>
        <w:autoSpaceDN w:val="0"/>
        <w:adjustRightInd w:val="0"/>
        <w:spacing w:after="0" w:line="240" w:lineRule="auto"/>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ab/>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детей), и документ, подтверждающий право заявителя на пребывание в Российской Федерации.</w:t>
      </w:r>
    </w:p>
    <w:p w:rsidR="007D7702" w:rsidRPr="007D7702" w:rsidRDefault="007D7702" w:rsidP="007D7702">
      <w:pPr>
        <w:tabs>
          <w:tab w:val="left" w:pos="993"/>
        </w:tabs>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2.7.5. Документы, необходимые для предоставления муниципальной услуги, предоставляются заявителем следующими способами:</w:t>
      </w:r>
    </w:p>
    <w:p w:rsidR="007D7702" w:rsidRPr="007D7702" w:rsidRDefault="007D7702" w:rsidP="0034707B">
      <w:pPr>
        <w:pStyle w:val="a5"/>
        <w:numPr>
          <w:ilvl w:val="0"/>
          <w:numId w:val="30"/>
        </w:numPr>
        <w:tabs>
          <w:tab w:val="left" w:pos="1134"/>
        </w:tabs>
        <w:contextualSpacing w:val="0"/>
        <w:jc w:val="both"/>
        <w:rPr>
          <w:color w:val="595959" w:themeColor="text1" w:themeTint="A6"/>
          <w:sz w:val="20"/>
        </w:rPr>
      </w:pPr>
      <w:r w:rsidRPr="007D7702">
        <w:rPr>
          <w:color w:val="595959" w:themeColor="text1" w:themeTint="A6"/>
          <w:sz w:val="20"/>
        </w:rPr>
        <w:t>лично (в Орган, МФЦ);</w:t>
      </w:r>
    </w:p>
    <w:p w:rsidR="007D7702" w:rsidRPr="007D7702" w:rsidRDefault="007D7702" w:rsidP="0034707B">
      <w:pPr>
        <w:pStyle w:val="a5"/>
        <w:numPr>
          <w:ilvl w:val="0"/>
          <w:numId w:val="30"/>
        </w:numPr>
        <w:tabs>
          <w:tab w:val="left" w:pos="1134"/>
        </w:tabs>
        <w:contextualSpacing w:val="0"/>
        <w:jc w:val="both"/>
        <w:rPr>
          <w:color w:val="595959" w:themeColor="text1" w:themeTint="A6"/>
          <w:sz w:val="20"/>
        </w:rPr>
      </w:pPr>
      <w:r w:rsidRPr="007D7702">
        <w:rPr>
          <w:color w:val="595959" w:themeColor="text1" w:themeTint="A6"/>
          <w:sz w:val="20"/>
        </w:rPr>
        <w:t>посредством  почтового  отправления (в Орган);</w:t>
      </w:r>
    </w:p>
    <w:p w:rsidR="007D7702" w:rsidRPr="007D7702" w:rsidRDefault="007D7702" w:rsidP="0034707B">
      <w:pPr>
        <w:pStyle w:val="a5"/>
        <w:numPr>
          <w:ilvl w:val="0"/>
          <w:numId w:val="30"/>
        </w:numPr>
        <w:tabs>
          <w:tab w:val="left" w:pos="1134"/>
        </w:tabs>
        <w:contextualSpacing w:val="0"/>
        <w:jc w:val="both"/>
        <w:rPr>
          <w:color w:val="595959" w:themeColor="text1" w:themeTint="A6"/>
          <w:sz w:val="20"/>
        </w:rPr>
      </w:pPr>
      <w:r w:rsidRPr="007D7702">
        <w:rPr>
          <w:color w:val="595959" w:themeColor="text1" w:themeTint="A6"/>
          <w:sz w:val="20"/>
        </w:rPr>
        <w:t>через порталы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w:t>
      </w:r>
      <w:r w:rsidRPr="007D7702">
        <w:rPr>
          <w:rFonts w:ascii="Times New Roman" w:hAnsi="Times New Roman" w:cs="Times New Roman"/>
          <w:b/>
          <w:bCs/>
          <w:color w:val="595959" w:themeColor="text1" w:themeTint="A6"/>
          <w:sz w:val="20"/>
          <w:szCs w:val="20"/>
          <w:lang w:eastAsia="ru-RU"/>
        </w:rPr>
        <w:lastRenderedPageBreak/>
        <w:t>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pStyle w:val="ConsPlusNormal"/>
        <w:ind w:firstLine="709"/>
        <w:jc w:val="both"/>
        <w:rPr>
          <w:rFonts w:ascii="Times New Roman" w:hAnsi="Times New Roman"/>
          <w:color w:val="595959" w:themeColor="text1" w:themeTint="A6"/>
        </w:rPr>
      </w:pPr>
      <w:r w:rsidRPr="007D7702">
        <w:rPr>
          <w:rFonts w:ascii="Times New Roman" w:hAnsi="Times New Roman"/>
          <w:color w:val="595959" w:themeColor="text1" w:themeTint="A6"/>
        </w:rPr>
        <w:t>2.8.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7D7702" w:rsidRPr="007D7702" w:rsidRDefault="007D7702" w:rsidP="007D7702">
      <w:pPr>
        <w:pStyle w:val="ConsPlusNormal"/>
        <w:ind w:firstLine="709"/>
        <w:jc w:val="both"/>
        <w:rPr>
          <w:rFonts w:ascii="Times New Roman" w:hAnsi="Times New Roman"/>
          <w:b/>
          <w:color w:val="595959" w:themeColor="text1" w:themeTint="A6"/>
        </w:rPr>
      </w:pPr>
      <w:r w:rsidRPr="007D7702">
        <w:rPr>
          <w:rFonts w:ascii="Times New Roman" w:hAnsi="Times New Roman"/>
          <w:color w:val="595959" w:themeColor="text1" w:themeTint="A6"/>
        </w:rPr>
        <w:t xml:space="preserve">1) </w:t>
      </w:r>
      <w:r w:rsidRPr="007D7702">
        <w:rPr>
          <w:rFonts w:ascii="Times New Roman" w:hAnsi="Times New Roman"/>
          <w:b/>
          <w:color w:val="595959" w:themeColor="text1" w:themeTint="A6"/>
        </w:rPr>
        <w:t>при постановке на учет в ДОО и направлении  детей для зачисления в ДОО:</w:t>
      </w:r>
    </w:p>
    <w:p w:rsidR="007D7702" w:rsidRPr="007D7702" w:rsidRDefault="007D7702" w:rsidP="0034707B">
      <w:pPr>
        <w:pStyle w:val="ConsPlusNormal"/>
        <w:widowControl w:val="0"/>
        <w:numPr>
          <w:ilvl w:val="0"/>
          <w:numId w:val="31"/>
        </w:numPr>
        <w:jc w:val="both"/>
        <w:rPr>
          <w:rFonts w:ascii="Times New Roman" w:hAnsi="Times New Roman"/>
          <w:color w:val="595959" w:themeColor="text1" w:themeTint="A6"/>
        </w:rPr>
      </w:pPr>
      <w:r w:rsidRPr="007D7702">
        <w:rPr>
          <w:rFonts w:ascii="Times New Roman" w:hAnsi="Times New Roman"/>
          <w:color w:val="595959" w:themeColor="text1" w:themeTint="A6"/>
        </w:rPr>
        <w:t>документ, содержащий сведения о регистрации ребенка по месту жительства или по месту пребывания;</w:t>
      </w:r>
    </w:p>
    <w:p w:rsidR="007D7702" w:rsidRPr="007D7702" w:rsidRDefault="007D7702" w:rsidP="007D7702">
      <w:pPr>
        <w:widowControl w:val="0"/>
        <w:autoSpaceDE w:val="0"/>
        <w:autoSpaceDN w:val="0"/>
        <w:adjustRightInd w:val="0"/>
        <w:spacing w:after="0" w:line="240" w:lineRule="auto"/>
        <w:ind w:firstLine="567"/>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xml:space="preserve">2) </w:t>
      </w:r>
      <w:r w:rsidRPr="007D7702">
        <w:rPr>
          <w:rFonts w:ascii="Times New Roman" w:hAnsi="Times New Roman" w:cs="Times New Roman"/>
          <w:b/>
          <w:color w:val="595959" w:themeColor="text1" w:themeTint="A6"/>
          <w:sz w:val="20"/>
          <w:szCs w:val="20"/>
        </w:rPr>
        <w:t>при переводе из одного ДОО в другое ДОО:</w:t>
      </w:r>
    </w:p>
    <w:p w:rsidR="007D7702" w:rsidRPr="007D7702" w:rsidRDefault="007D7702" w:rsidP="0034707B">
      <w:pPr>
        <w:pStyle w:val="ConsPlusNormal"/>
        <w:widowControl w:val="0"/>
        <w:numPr>
          <w:ilvl w:val="0"/>
          <w:numId w:val="31"/>
        </w:numPr>
        <w:jc w:val="both"/>
        <w:rPr>
          <w:rFonts w:ascii="Times New Roman" w:hAnsi="Times New Roman"/>
          <w:color w:val="595959" w:themeColor="text1" w:themeTint="A6"/>
        </w:rPr>
      </w:pPr>
      <w:r w:rsidRPr="007D7702">
        <w:rPr>
          <w:rFonts w:ascii="Times New Roman" w:hAnsi="Times New Roman"/>
          <w:color w:val="595959" w:themeColor="text1" w:themeTint="A6"/>
        </w:rPr>
        <w:t>документ, содержащий сведения о регистрации ребенка по месту жительства или по месту пребывания;</w:t>
      </w:r>
    </w:p>
    <w:p w:rsidR="007D7702" w:rsidRPr="007D7702" w:rsidRDefault="007D7702" w:rsidP="0034707B">
      <w:pPr>
        <w:pStyle w:val="a5"/>
        <w:widowControl w:val="0"/>
        <w:numPr>
          <w:ilvl w:val="0"/>
          <w:numId w:val="31"/>
        </w:numPr>
        <w:autoSpaceDE w:val="0"/>
        <w:autoSpaceDN w:val="0"/>
        <w:adjustRightInd w:val="0"/>
        <w:contextualSpacing w:val="0"/>
        <w:jc w:val="both"/>
        <w:rPr>
          <w:color w:val="595959" w:themeColor="text1" w:themeTint="A6"/>
          <w:sz w:val="20"/>
        </w:rPr>
      </w:pPr>
      <w:r w:rsidRPr="007D7702">
        <w:rPr>
          <w:color w:val="595959" w:themeColor="text1" w:themeTint="A6"/>
          <w:sz w:val="20"/>
        </w:rPr>
        <w:t>рекомендации психолого-медико-педагогической  комиссии (для детей с ограниченными возможностями здоровья).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2.8.1.Документы, указанные в пункте 2.8 настоящего административного регламента, заявитель вправе представить по собственной инициативе.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Указание на запрет требовать от заявителя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2.9. Запрещается требовать от заявителя:</w:t>
      </w:r>
    </w:p>
    <w:p w:rsidR="007D7702" w:rsidRPr="007D7702" w:rsidRDefault="007D7702" w:rsidP="0034707B">
      <w:pPr>
        <w:pStyle w:val="a5"/>
        <w:widowControl w:val="0"/>
        <w:numPr>
          <w:ilvl w:val="0"/>
          <w:numId w:val="32"/>
        </w:numPr>
        <w:autoSpaceDE w:val="0"/>
        <w:autoSpaceDN w:val="0"/>
        <w:adjustRightInd w:val="0"/>
        <w:contextualSpacing w:val="0"/>
        <w:jc w:val="both"/>
        <w:rPr>
          <w:color w:val="595959" w:themeColor="text1" w:themeTint="A6"/>
          <w:sz w:val="20"/>
        </w:rPr>
      </w:pPr>
      <w:r w:rsidRPr="007D7702">
        <w:rPr>
          <w:color w:val="595959" w:themeColor="text1" w:themeTint="A6"/>
          <w:sz w:val="20"/>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Исчерпывающий перечень оснований для приостановления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или отказа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2.11. Приостановление предоставления муниципальной услуги не предусмотрено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2.12. Основания для отказа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2.12.1.</w:t>
      </w:r>
      <w:r w:rsidRPr="007D7702">
        <w:rPr>
          <w:rFonts w:ascii="Times New Roman" w:hAnsi="Times New Roman" w:cs="Times New Roman"/>
          <w:b/>
          <w:color w:val="595959" w:themeColor="text1" w:themeTint="A6"/>
          <w:sz w:val="20"/>
          <w:szCs w:val="20"/>
          <w:lang w:eastAsia="ru-RU"/>
        </w:rPr>
        <w:t>При постановке на учет в ДОО и направлени</w:t>
      </w:r>
      <w:r w:rsidRPr="007D7702">
        <w:rPr>
          <w:rFonts w:ascii="Times New Roman" w:hAnsi="Times New Roman" w:cs="Times New Roman"/>
          <w:b/>
          <w:color w:val="595959" w:themeColor="text1" w:themeTint="A6"/>
          <w:sz w:val="20"/>
          <w:szCs w:val="20"/>
        </w:rPr>
        <w:t xml:space="preserve">и </w:t>
      </w:r>
      <w:r w:rsidRPr="007D7702">
        <w:rPr>
          <w:rFonts w:ascii="Times New Roman" w:hAnsi="Times New Roman" w:cs="Times New Roman"/>
          <w:b/>
          <w:color w:val="595959" w:themeColor="text1" w:themeTint="A6"/>
          <w:sz w:val="20"/>
          <w:szCs w:val="20"/>
          <w:lang w:eastAsia="ru-RU"/>
        </w:rPr>
        <w:t xml:space="preserve"> детей для зачисления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1) предоставление неполного пакета документов, указанных в п. 2.7.1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 наличие сведений о ребенке в электронном реестре (при постановке на учет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2.12.2.</w:t>
      </w:r>
      <w:r w:rsidRPr="007D7702">
        <w:rPr>
          <w:rFonts w:ascii="Times New Roman" w:hAnsi="Times New Roman" w:cs="Times New Roman"/>
          <w:b/>
          <w:color w:val="595959" w:themeColor="text1" w:themeTint="A6"/>
          <w:sz w:val="20"/>
          <w:szCs w:val="20"/>
          <w:lang w:eastAsia="ru-RU"/>
        </w:rPr>
        <w:t xml:space="preserve"> При направлени</w:t>
      </w:r>
      <w:r w:rsidRPr="007D7702">
        <w:rPr>
          <w:rFonts w:ascii="Times New Roman" w:hAnsi="Times New Roman" w:cs="Times New Roman"/>
          <w:b/>
          <w:color w:val="595959" w:themeColor="text1" w:themeTint="A6"/>
          <w:sz w:val="20"/>
          <w:szCs w:val="20"/>
        </w:rPr>
        <w:t xml:space="preserve">и </w:t>
      </w:r>
      <w:r w:rsidRPr="007D7702">
        <w:rPr>
          <w:rFonts w:ascii="Times New Roman" w:hAnsi="Times New Roman" w:cs="Times New Roman"/>
          <w:b/>
          <w:color w:val="595959" w:themeColor="text1" w:themeTint="A6"/>
          <w:sz w:val="20"/>
          <w:szCs w:val="20"/>
          <w:lang w:eastAsia="ru-RU"/>
        </w:rPr>
        <w:t xml:space="preserve"> детей для зачисления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1) отсутствие свободных мест в  дошкольной образовательной организации;</w:t>
      </w:r>
    </w:p>
    <w:p w:rsidR="007D7702" w:rsidRPr="007D7702" w:rsidRDefault="007D7702" w:rsidP="007D7702">
      <w:pPr>
        <w:tabs>
          <w:tab w:val="left" w:pos="709"/>
          <w:tab w:val="left" w:pos="9514"/>
        </w:tabs>
        <w:autoSpaceDE w:val="0"/>
        <w:autoSpaceDN w:val="0"/>
        <w:adjustRightInd w:val="0"/>
        <w:spacing w:after="0"/>
        <w:ind w:firstLine="743"/>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xml:space="preserve">2) возраст ребенка менее 2 месяцевили возраст ребенка превышает 8 лет (за исключением случаев, когда по заявлению родителей </w:t>
      </w:r>
      <w:hyperlink r:id="rId58" w:history="1">
        <w:r w:rsidRPr="007D7702">
          <w:rPr>
            <w:rFonts w:ascii="Times New Roman" w:hAnsi="Times New Roman" w:cs="Times New Roman"/>
            <w:color w:val="595959" w:themeColor="text1" w:themeTint="A6"/>
            <w:sz w:val="20"/>
            <w:szCs w:val="20"/>
          </w:rPr>
          <w:t>(законных представителей)</w:t>
        </w:r>
      </w:hyperlink>
      <w:r w:rsidRPr="007D7702">
        <w:rPr>
          <w:rFonts w:ascii="Times New Roman" w:hAnsi="Times New Roman" w:cs="Times New Roman"/>
          <w:color w:val="595959" w:themeColor="text1" w:themeTint="A6"/>
          <w:sz w:val="20"/>
          <w:szCs w:val="20"/>
        </w:rPr>
        <w:t xml:space="preserve"> детей учредитель образовательной организации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2.12.3.</w:t>
      </w:r>
      <w:r w:rsidRPr="007D7702">
        <w:rPr>
          <w:rFonts w:ascii="Times New Roman" w:hAnsi="Times New Roman" w:cs="Times New Roman"/>
          <w:b/>
          <w:color w:val="595959" w:themeColor="text1" w:themeTint="A6"/>
          <w:sz w:val="20"/>
          <w:szCs w:val="20"/>
          <w:lang w:eastAsia="ru-RU"/>
        </w:rPr>
        <w:t>При предоставлении информации об очереди при зачислении  детей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 подача заявления лицом, не уполномоченным на осуществление таких действий.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2.12.4.</w:t>
      </w:r>
      <w:r w:rsidRPr="007D7702">
        <w:rPr>
          <w:rFonts w:ascii="Times New Roman" w:hAnsi="Times New Roman" w:cs="Times New Roman"/>
          <w:b/>
          <w:color w:val="595959" w:themeColor="text1" w:themeTint="A6"/>
          <w:sz w:val="20"/>
          <w:szCs w:val="20"/>
          <w:lang w:eastAsia="ru-RU"/>
        </w:rPr>
        <w:t>При внесении изменений в заявление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подача заявления лицом, не уполномоченным на осуществление таких действий.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lastRenderedPageBreak/>
        <w:t>2.12.5.</w:t>
      </w:r>
      <w:r w:rsidRPr="007D7702">
        <w:rPr>
          <w:rFonts w:ascii="Times New Roman" w:hAnsi="Times New Roman" w:cs="Times New Roman"/>
          <w:b/>
          <w:color w:val="595959" w:themeColor="text1" w:themeTint="A6"/>
          <w:sz w:val="20"/>
          <w:szCs w:val="20"/>
          <w:lang w:eastAsia="ru-RU"/>
        </w:rPr>
        <w:t>При переводе из одного ДОО в другое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1) предоставление неполного пакета документов, указанных в п. 2.7.4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 подача заявления лицом, не уполномоченным на осуществление таких действий;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3)отсутствие свободных мест в  дошкольной образовательной организации.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2.13.После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2.14. Услуги, необходимые и обязательные для предоставления муниципальной услуги, отсутствуют.</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eastAsia="ru-RU"/>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2.15.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 xml:space="preserve">Порядок, размер и основания взимания </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 xml:space="preserve">государственной пошлины или иной платы, </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взимаемой за предоставление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2.16.</w:t>
      </w:r>
      <w:r w:rsidRPr="007D7702">
        <w:rPr>
          <w:rFonts w:ascii="Times New Roman" w:hAnsi="Times New Roman" w:cs="Times New Roman"/>
          <w:color w:val="595959" w:themeColor="text1" w:themeTint="A6"/>
          <w:sz w:val="20"/>
          <w:szCs w:val="20"/>
        </w:rPr>
        <w:t>Муниципальная услуга предоставляется бесплатно.</w:t>
      </w:r>
    </w:p>
    <w:p w:rsidR="007D7702" w:rsidRPr="007D7702" w:rsidRDefault="007D7702" w:rsidP="007D7702">
      <w:pPr>
        <w:widowControl w:val="0"/>
        <w:autoSpaceDE w:val="0"/>
        <w:autoSpaceDN w:val="0"/>
        <w:adjustRightInd w:val="0"/>
        <w:spacing w:after="0" w:line="240" w:lineRule="auto"/>
        <w:ind w:firstLine="709"/>
        <w:jc w:val="both"/>
        <w:outlineLvl w:val="2"/>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2.17. В связи с отсутствием необходимых и обязательных услуг для предоставления муниципальной услуги, плата не взимается.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Максимальный срок ожидания в очереди при подаче запроса</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о предоставлении муниципальной услуги и при получении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spacing w:after="0" w:line="240" w:lineRule="auto"/>
        <w:ind w:firstLine="709"/>
        <w:contextualSpacing/>
        <w:jc w:val="both"/>
        <w:rPr>
          <w:rFonts w:ascii="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lang w:eastAsia="ru-RU"/>
        </w:rPr>
        <w:t>2.18.</w:t>
      </w:r>
      <w:r w:rsidRPr="007D7702">
        <w:rPr>
          <w:rFonts w:ascii="Times New Roman" w:hAnsi="Times New Roman" w:cs="Times New Roman"/>
          <w:color w:val="595959" w:themeColor="text1" w:themeTint="A6"/>
          <w:sz w:val="20"/>
          <w:szCs w:val="20"/>
        </w:rPr>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услуги,в том числе через МФЦ составляет</w:t>
      </w:r>
      <w:r w:rsidRPr="007D7702">
        <w:rPr>
          <w:rFonts w:ascii="Times New Roman" w:eastAsia="Times New Roman" w:hAnsi="Times New Roman" w:cs="Times New Roman"/>
          <w:color w:val="595959" w:themeColor="text1" w:themeTint="A6"/>
          <w:sz w:val="20"/>
          <w:szCs w:val="20"/>
          <w:lang w:eastAsia="ru-RU"/>
        </w:rPr>
        <w:t xml:space="preserve"> не более 15 минут.</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2.19. Заявление и прилагаемые к нему документы регистрируются в день их поступления.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w:t>
      </w:r>
      <w:r w:rsidRPr="007D7702">
        <w:rPr>
          <w:rFonts w:ascii="Times New Roman" w:hAnsi="Times New Roman" w:cs="Times New Roman"/>
          <w:b/>
          <w:bCs/>
          <w:color w:val="595959" w:themeColor="text1" w:themeTint="A6"/>
          <w:sz w:val="20"/>
          <w:szCs w:val="20"/>
          <w:lang w:eastAsia="ru-RU"/>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lang w:eastAsia="ru-RU"/>
        </w:rPr>
        <w:t>2.20.</w:t>
      </w:r>
      <w:r w:rsidRPr="007D7702">
        <w:rPr>
          <w:rFonts w:ascii="Times New Roman" w:hAnsi="Times New Roman" w:cs="Times New Roman"/>
          <w:color w:val="595959" w:themeColor="text1" w:themeTint="A6"/>
          <w:sz w:val="20"/>
          <w:szCs w:val="20"/>
        </w:rPr>
        <w:t>Здание (помещение) Органа оборудуется информационной табличкой (вывеской) с указанием полного наименования.</w:t>
      </w:r>
    </w:p>
    <w:p w:rsidR="007D7702" w:rsidRPr="007D7702" w:rsidRDefault="007D7702" w:rsidP="007D7702">
      <w:pPr>
        <w:tabs>
          <w:tab w:val="left" w:pos="709"/>
        </w:tabs>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xml:space="preserve">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w:t>
      </w:r>
      <w:r w:rsidRPr="007D7702">
        <w:rPr>
          <w:rFonts w:ascii="Times New Roman" w:hAnsi="Times New Roman" w:cs="Times New Roman"/>
          <w:color w:val="595959" w:themeColor="text1" w:themeTint="A6"/>
          <w:sz w:val="20"/>
          <w:szCs w:val="20"/>
        </w:rPr>
        <w:lastRenderedPageBreak/>
        <w:t>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 соответствии с законодательством Российской Федерации о социальной защите инвалидов им, в частности, обеспечиваются: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условия беспрепятственного доступа к объекту (зданию, помещению), в котором предоставляется государственная услуга, а также для беспрепятственного пользования транспортом, средствами связи и информации;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сопровождение инвалидов, имеющих стойкие расстройства функции зрения и самостоятельного передвижения;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допуск сурдопереводчика и тифлосурдопереводчика;</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допуск собаки-проводника на объекты (здания, помещения), в которых предоставляются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оказание инвалидам помощи в преодолении барьеров, мешающих получению ими услуг наравне с другими лицами.</w:t>
      </w:r>
    </w:p>
    <w:p w:rsidR="007D7702" w:rsidRPr="007D7702" w:rsidRDefault="007D7702" w:rsidP="007D7702">
      <w:pPr>
        <w:tabs>
          <w:tab w:val="left" w:pos="709"/>
        </w:tabs>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7D7702" w:rsidRPr="007D7702" w:rsidRDefault="007D7702" w:rsidP="007D7702">
      <w:pPr>
        <w:tabs>
          <w:tab w:val="left" w:pos="709"/>
        </w:tabs>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7D7702" w:rsidRPr="007D7702" w:rsidRDefault="007D7702" w:rsidP="007D7702">
      <w:pPr>
        <w:tabs>
          <w:tab w:val="left" w:pos="709"/>
        </w:tabs>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7D7702" w:rsidRPr="007D7702" w:rsidRDefault="007D7702" w:rsidP="007D7702">
      <w:pPr>
        <w:tabs>
          <w:tab w:val="left" w:pos="709"/>
        </w:tabs>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7D7702" w:rsidRPr="007D7702" w:rsidRDefault="007D7702" w:rsidP="007D7702">
      <w:pPr>
        <w:shd w:val="clear" w:color="auto" w:fill="FFFFFF"/>
        <w:tabs>
          <w:tab w:val="left" w:pos="709"/>
        </w:tabs>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Информационные стенды должны содержать:</w:t>
      </w:r>
    </w:p>
    <w:p w:rsidR="007D7702" w:rsidRPr="007D7702" w:rsidRDefault="007D7702" w:rsidP="0034707B">
      <w:pPr>
        <w:numPr>
          <w:ilvl w:val="0"/>
          <w:numId w:val="12"/>
        </w:numPr>
        <w:shd w:val="clear" w:color="auto" w:fill="FFFFFF"/>
        <w:tabs>
          <w:tab w:val="left" w:pos="709"/>
          <w:tab w:val="left" w:pos="993"/>
        </w:tabs>
        <w:spacing w:after="0" w:line="240" w:lineRule="auto"/>
        <w:ind w:left="0"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сведения о местонахождении, контактных телефонах, графике (режиме) работы органа, осуществляющего предоставление муниципальной услуги;</w:t>
      </w:r>
    </w:p>
    <w:p w:rsidR="007D7702" w:rsidRPr="007D7702" w:rsidRDefault="007D7702" w:rsidP="0034707B">
      <w:pPr>
        <w:numPr>
          <w:ilvl w:val="0"/>
          <w:numId w:val="12"/>
        </w:numPr>
        <w:shd w:val="clear" w:color="auto" w:fill="FFFFFF"/>
        <w:tabs>
          <w:tab w:val="left" w:pos="709"/>
          <w:tab w:val="left" w:pos="993"/>
        </w:tabs>
        <w:spacing w:after="0" w:line="240" w:lineRule="auto"/>
        <w:ind w:left="0"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контактную информацию (телефон, адрес электронной почты, номер кабинета) специалистов, ответственных за прием документов;</w:t>
      </w:r>
    </w:p>
    <w:p w:rsidR="007D7702" w:rsidRPr="007D7702" w:rsidRDefault="007D7702" w:rsidP="0034707B">
      <w:pPr>
        <w:numPr>
          <w:ilvl w:val="0"/>
          <w:numId w:val="12"/>
        </w:numPr>
        <w:shd w:val="clear" w:color="auto" w:fill="FFFFFF"/>
        <w:tabs>
          <w:tab w:val="left" w:pos="709"/>
          <w:tab w:val="left" w:pos="993"/>
        </w:tabs>
        <w:spacing w:after="0" w:line="240" w:lineRule="auto"/>
        <w:ind w:left="0"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контактную информацию (телефон, адрес электронной почты) специалистов, ответственных за информирование;</w:t>
      </w:r>
    </w:p>
    <w:p w:rsidR="007D7702" w:rsidRPr="007D7702" w:rsidRDefault="007D7702" w:rsidP="007D7702">
      <w:pPr>
        <w:shd w:val="clear" w:color="auto" w:fill="FFFFFF"/>
        <w:tabs>
          <w:tab w:val="left" w:pos="709"/>
          <w:tab w:val="left" w:pos="993"/>
        </w:tabs>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7D7702" w:rsidRPr="007D7702" w:rsidRDefault="007D7702" w:rsidP="007D7702">
      <w:pPr>
        <w:tabs>
          <w:tab w:val="left" w:pos="709"/>
        </w:tabs>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7D7702" w:rsidRPr="007D7702" w:rsidRDefault="007D7702" w:rsidP="007D7702">
      <w:pPr>
        <w:tabs>
          <w:tab w:val="left" w:pos="993"/>
        </w:tabs>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bCs/>
          <w:color w:val="595959" w:themeColor="text1" w:themeTint="A6"/>
          <w:sz w:val="20"/>
          <w:szCs w:val="20"/>
        </w:rPr>
        <w:t xml:space="preserve">2.21.Требования к помещениям МФЦ, в которых предоставляются государственные и муниципальные услуги. </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Для организации взаимодействия с заявителями помещение МФЦ делится на следующие функциональные секторы (зоны):</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а) сектор информирования и ожидания;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б) сектор приема заявителей.</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Сектор информирования и ожидания включает в себя: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rPr>
        <w:t>перечень государственных и муниципальных услуг, предоставление которых организовано в МФЦ;</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rPr>
        <w:t>сроки предоставления государственных и муниципальных услуг;</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rPr>
        <w:lastRenderedPageBreak/>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rPr>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bidi="en-US"/>
        </w:rPr>
      </w:pPr>
      <w:r w:rsidRPr="007D7702">
        <w:rPr>
          <w:rFonts w:ascii="Times New Roman" w:hAnsi="Times New Roman" w:cs="Times New Roman"/>
          <w:color w:val="595959" w:themeColor="text1" w:themeTint="A6"/>
          <w:sz w:val="20"/>
          <w:szCs w:val="20"/>
          <w:lang w:bidi="en-US"/>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bidi="en-US"/>
        </w:rPr>
      </w:pPr>
      <w:r w:rsidRPr="007D7702">
        <w:rPr>
          <w:rFonts w:ascii="Times New Roman" w:hAnsi="Times New Roman" w:cs="Times New Roman"/>
          <w:color w:val="595959" w:themeColor="text1" w:themeTint="A6"/>
          <w:sz w:val="20"/>
          <w:szCs w:val="20"/>
          <w:lang w:bidi="en-US"/>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bidi="en-US"/>
        </w:rPr>
      </w:pPr>
      <w:r w:rsidRPr="007D7702">
        <w:rPr>
          <w:rFonts w:ascii="Times New Roman" w:hAnsi="Times New Roman" w:cs="Times New Roman"/>
          <w:color w:val="595959" w:themeColor="text1" w:themeTint="A6"/>
          <w:sz w:val="20"/>
          <w:szCs w:val="20"/>
          <w:lang w:bidi="en-US"/>
        </w:rPr>
        <w:t>- режим работы и адреса иных МФЦ и привлекаемых организаций, находящихся на территории субъекта Российской Федерации;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bidi="en-US"/>
        </w:rPr>
      </w:pPr>
      <w:r w:rsidRPr="007D7702">
        <w:rPr>
          <w:rFonts w:ascii="Times New Roman" w:hAnsi="Times New Roman" w:cs="Times New Roman"/>
          <w:color w:val="595959" w:themeColor="text1" w:themeTint="A6"/>
          <w:sz w:val="20"/>
          <w:szCs w:val="20"/>
          <w:lang w:bidi="en-US"/>
        </w:rPr>
        <w:t>- иную информацию, необходимую для получения государственной и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bidi="en-US"/>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r w:rsidRPr="007D7702">
        <w:rPr>
          <w:rFonts w:ascii="Times New Roman" w:hAnsi="Times New Roman" w:cs="Times New Roman"/>
          <w:color w:val="595959" w:themeColor="text1" w:themeTint="A6"/>
          <w:sz w:val="20"/>
          <w:szCs w:val="20"/>
        </w:rPr>
        <w:t>;</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г)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муниципальных услуг;</w:t>
      </w:r>
    </w:p>
    <w:p w:rsidR="007D7702" w:rsidRPr="007D7702" w:rsidRDefault="007D7702" w:rsidP="007D7702">
      <w:pPr>
        <w:tabs>
          <w:tab w:val="left" w:pos="0"/>
        </w:tabs>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д) электронную систему управления очередью, предназначенную для:</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rPr>
        <w:t>регистрации заявителя в очереди;</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rPr>
        <w:t>учета заявителей в очереди, управления отдельными очередями в зависимости от видов услуг;</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595959" w:themeColor="text1" w:themeTint="A6"/>
          <w:sz w:val="20"/>
          <w:szCs w:val="20"/>
          <w:lang w:val="en-US"/>
        </w:rPr>
      </w:pPr>
      <w:r w:rsidRPr="007D7702">
        <w:rPr>
          <w:rFonts w:ascii="Times New Roman" w:eastAsia="Times New Roman" w:hAnsi="Times New Roman" w:cs="Times New Roman"/>
          <w:color w:val="595959" w:themeColor="text1" w:themeTint="A6"/>
          <w:sz w:val="20"/>
          <w:szCs w:val="20"/>
        </w:rPr>
        <w:t>отображение статуса очереди;</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rPr>
        <w:t>автоматического перенаправления заявителя в очередь на обслуживание к следующему работнику МФЦ;</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w:t>
      </w:r>
      <w:hyperlink r:id="rId59" w:history="1">
        <w:r w:rsidRPr="007D7702">
          <w:rPr>
            <w:rFonts w:ascii="Times New Roman" w:hAnsi="Times New Roman" w:cs="Times New Roman"/>
            <w:color w:val="595959" w:themeColor="text1" w:themeTint="A6"/>
            <w:sz w:val="20"/>
            <w:szCs w:val="20"/>
          </w:rPr>
          <w:t>закона</w:t>
        </w:r>
      </w:hyperlink>
      <w:r w:rsidRPr="007D7702">
        <w:rPr>
          <w:rFonts w:ascii="Times New Roman" w:hAnsi="Times New Roman" w:cs="Times New Roman"/>
          <w:color w:val="595959" w:themeColor="text1" w:themeTint="A6"/>
          <w:sz w:val="20"/>
          <w:szCs w:val="20"/>
        </w:rPr>
        <w:t xml:space="preserve"> от 30.12.2009 № 384-ФЗ «Технический регламент о безопасности зданий и сооружений».</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 МФЦ организуется бесплатный туалет для посетителей, в том числе туалет, предназначенный для инвалидов.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Показатели доступности и качества муниципальных услуг</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lastRenderedPageBreak/>
        <w:t>2.22. Показатели доступности и качества муниципальных услуг:</w:t>
      </w:r>
    </w:p>
    <w:p w:rsidR="007D7702" w:rsidRPr="007D7702" w:rsidRDefault="007D7702" w:rsidP="007D7702">
      <w:pPr>
        <w:widowControl w:val="0"/>
        <w:autoSpaceDE w:val="0"/>
        <w:autoSpaceDN w:val="0"/>
        <w:adjustRightInd w:val="0"/>
        <w:spacing w:after="0" w:line="240" w:lineRule="auto"/>
        <w:ind w:firstLine="709"/>
        <w:jc w:val="both"/>
        <w:outlineLvl w:val="2"/>
        <w:rPr>
          <w:rFonts w:ascii="Times New Roman" w:hAnsi="Times New Roman" w:cs="Times New Roman"/>
          <w:color w:val="595959" w:themeColor="text1" w:themeTint="A6"/>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Единица</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Нормативное значение показателя</w:t>
            </w:r>
          </w:p>
        </w:tc>
      </w:tr>
      <w:tr w:rsidR="007D7702" w:rsidRPr="007D7702" w:rsidTr="007D7702">
        <w:tc>
          <w:tcPr>
            <w:tcW w:w="9571" w:type="dxa"/>
            <w:gridSpan w:val="3"/>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Показатели доступности</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Наличие возможности получения муниципальной услуги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да</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Наличие возможности получения муниципальной услугичерез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да</w:t>
            </w:r>
          </w:p>
        </w:tc>
      </w:tr>
      <w:tr w:rsidR="007D7702" w:rsidRPr="007D7702" w:rsidTr="007D7702">
        <w:tc>
          <w:tcPr>
            <w:tcW w:w="9571" w:type="dxa"/>
            <w:gridSpan w:val="3"/>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Показатели качества</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Удельный вес заявлений</w:t>
            </w:r>
            <w:r w:rsidRPr="007D7702">
              <w:rPr>
                <w:rFonts w:ascii="Times New Roman" w:eastAsia="Times New Roman" w:hAnsi="Times New Roman" w:cs="Times New Roman"/>
                <w:bCs/>
                <w:color w:val="595959" w:themeColor="text1" w:themeTint="A6"/>
                <w:sz w:val="20"/>
                <w:szCs w:val="20"/>
                <w:lang w:eastAsia="ru-RU"/>
              </w:rPr>
              <w:t xml:space="preserve"> граждан, рассмотренных в установленный срок</w:t>
            </w:r>
            <w:r w:rsidRPr="007D7702">
              <w:rPr>
                <w:rFonts w:ascii="Times New Roman" w:eastAsia="Times New Roman" w:hAnsi="Times New Roman" w:cs="Times New Roman"/>
                <w:color w:val="595959" w:themeColor="text1" w:themeTint="A6"/>
                <w:sz w:val="20"/>
                <w:szCs w:val="20"/>
                <w:lang w:eastAsia="ru-RU"/>
              </w:rPr>
              <w:t>, в общем количестве обращений граждан в Органе, ДОО</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100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Удельный вес рассмотренных в  установленный срок заявлений на предоставление муниципальной услуги в общем количестве заявлений на предоставление муниципальной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100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Удельный вес обоснованных жалоб в общем количестве заявлений на предоставление  муниципальной услуги в Органе, ДОО</w:t>
            </w:r>
            <w:r w:rsidRPr="007D7702">
              <w:rPr>
                <w:rFonts w:ascii="Times New Roman" w:eastAsia="Times New Roman" w:hAnsi="Times New Roman" w:cs="Times New Roman"/>
                <w:color w:val="595959" w:themeColor="text1" w:themeTint="A6"/>
                <w:sz w:val="20"/>
                <w:szCs w:val="20"/>
                <w:lang w:eastAsia="ru-RU"/>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Удельный вес количества обоснованных жалоб в общем количестве заявлений на предоставление муниципальной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0</w:t>
            </w:r>
          </w:p>
        </w:tc>
      </w:tr>
    </w:tbl>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rPr>
      </w:pPr>
      <w:r w:rsidRPr="007D7702">
        <w:rPr>
          <w:rFonts w:ascii="Times New Roman" w:hAnsi="Times New Roman" w:cs="Times New Roman"/>
          <w:b/>
          <w:color w:val="595959" w:themeColor="text1" w:themeTint="A6"/>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color w:val="595959" w:themeColor="text1" w:themeTint="A6"/>
          <w:sz w:val="20"/>
          <w:szCs w:val="20"/>
        </w:rPr>
      </w:pPr>
    </w:p>
    <w:p w:rsidR="007D7702" w:rsidRPr="007D7702" w:rsidRDefault="007D7702" w:rsidP="007D7702">
      <w:pPr>
        <w:shd w:val="clear" w:color="auto" w:fill="FFFFFF"/>
        <w:tabs>
          <w:tab w:val="left" w:pos="1134"/>
        </w:tabs>
        <w:suppressAutoHyphens/>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2.23. Сведения о предоставлении муниципальной услуги и форма заявления для предоставления муниципальной  услуги находятся на Интернет-сайте Органа (http://izhmaobr.ru), порталах государственных и муниципальных услуг (функций).</w:t>
      </w:r>
    </w:p>
    <w:p w:rsidR="007D7702" w:rsidRPr="007D7702" w:rsidRDefault="007D7702" w:rsidP="007D7702">
      <w:pPr>
        <w:spacing w:after="0"/>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rPr>
        <w:t>2</w:t>
      </w:r>
      <w:r w:rsidRPr="007D7702">
        <w:rPr>
          <w:rFonts w:ascii="Times New Roman" w:eastAsia="Times New Roman" w:hAnsi="Times New Roman" w:cs="Times New Roman"/>
          <w:color w:val="595959" w:themeColor="text1" w:themeTint="A6"/>
          <w:sz w:val="20"/>
          <w:szCs w:val="20"/>
          <w:lang w:eastAsia="ru-RU"/>
        </w:rPr>
        <w:t>.24.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7D7702" w:rsidRPr="007D7702" w:rsidRDefault="007D7702" w:rsidP="007D7702">
      <w:pPr>
        <w:spacing w:after="0"/>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xml:space="preserve">       Требования к электронным образам документов, предоставляемым через порталы государственных и муниципальных услуг (функций): </w:t>
      </w:r>
    </w:p>
    <w:p w:rsidR="007D7702" w:rsidRPr="007D7702" w:rsidRDefault="007D7702" w:rsidP="007D7702">
      <w:pPr>
        <w:autoSpaceDE w:val="0"/>
        <w:autoSpaceDN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w:t>
      </w:r>
    </w:p>
    <w:p w:rsidR="007D7702" w:rsidRPr="007D7702" w:rsidRDefault="007D7702" w:rsidP="007D7702">
      <w:pPr>
        <w:autoSpaceDE w:val="0"/>
        <w:autoSpaceDN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dpi (точек на дюйм) в масштабе 1:1;</w:t>
      </w:r>
    </w:p>
    <w:p w:rsidR="007D7702" w:rsidRPr="007D7702" w:rsidRDefault="007D7702" w:rsidP="007D7702">
      <w:pPr>
        <w:autoSpaceDE w:val="0"/>
        <w:autoSpaceDN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7D7702" w:rsidRPr="007D7702" w:rsidRDefault="007D7702" w:rsidP="007D7702">
      <w:pPr>
        <w:autoSpaceDE w:val="0"/>
        <w:autoSpaceDN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4) электронные образы не должны содержать вирусов и вредоносных программ.</w:t>
      </w:r>
    </w:p>
    <w:p w:rsidR="007D7702" w:rsidRPr="007D7702" w:rsidRDefault="007D7702" w:rsidP="007D7702">
      <w:pPr>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2.25. Предоставление муниципальной у</w:t>
      </w:r>
      <w:r w:rsidRPr="007D7702">
        <w:rPr>
          <w:rFonts w:ascii="Times New Roman" w:hAnsi="Times New Roman" w:cs="Times New Roman"/>
          <w:color w:val="595959" w:themeColor="text1" w:themeTint="A6"/>
          <w:sz w:val="20"/>
          <w:szCs w:val="20"/>
        </w:rPr>
        <w:t>слуги</w:t>
      </w:r>
      <w:r w:rsidRPr="007D7702">
        <w:rPr>
          <w:rFonts w:ascii="Times New Roman" w:eastAsia="Times New Roman" w:hAnsi="Times New Roman" w:cs="Times New Roman"/>
          <w:color w:val="595959" w:themeColor="text1" w:themeTint="A6"/>
          <w:sz w:val="20"/>
          <w:szCs w:val="20"/>
          <w:lang w:eastAsia="ru-RU"/>
        </w:rPr>
        <w:t xml:space="preserve"> через МФЦ осуществляется по принципу «одного окна», в соответствии с которым предоставление муниципальной у</w:t>
      </w:r>
      <w:r w:rsidRPr="007D7702">
        <w:rPr>
          <w:rFonts w:ascii="Times New Roman" w:hAnsi="Times New Roman" w:cs="Times New Roman"/>
          <w:color w:val="595959" w:themeColor="text1" w:themeTint="A6"/>
          <w:sz w:val="20"/>
          <w:szCs w:val="20"/>
        </w:rPr>
        <w:t>слуги</w:t>
      </w:r>
      <w:r w:rsidRPr="007D7702">
        <w:rPr>
          <w:rFonts w:ascii="Times New Roman" w:eastAsia="Times New Roman" w:hAnsi="Times New Roman" w:cs="Times New Roman"/>
          <w:color w:val="595959" w:themeColor="text1" w:themeTint="A6"/>
          <w:sz w:val="20"/>
          <w:szCs w:val="20"/>
          <w:lang w:eastAsia="ru-RU"/>
        </w:rPr>
        <w:t xml:space="preserve">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7D7702" w:rsidRPr="007D7702" w:rsidRDefault="007D7702" w:rsidP="007D7702">
      <w:pPr>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Заявление о предоставлении муниципальной услуги подается заявителем через МФЦ лично.</w:t>
      </w:r>
    </w:p>
    <w:p w:rsidR="007D7702" w:rsidRPr="007D7702" w:rsidRDefault="007D7702" w:rsidP="007D7702">
      <w:pPr>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В МФЦ обеспечиваются:</w:t>
      </w:r>
    </w:p>
    <w:p w:rsidR="007D7702" w:rsidRPr="007D7702" w:rsidRDefault="007D7702" w:rsidP="007D7702">
      <w:pPr>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а) функционирование автоматизированной информационной системы МФЦ;</w:t>
      </w:r>
    </w:p>
    <w:p w:rsidR="007D7702" w:rsidRPr="007D7702" w:rsidRDefault="007D7702" w:rsidP="007D7702">
      <w:pPr>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б) бесплатный доступ заявителей к порталам государственных и муниципальных услуг (функций).</w:t>
      </w:r>
    </w:p>
    <w:p w:rsidR="007D7702" w:rsidRPr="007D7702" w:rsidRDefault="007D7702" w:rsidP="007D7702">
      <w:pPr>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lastRenderedPageBreak/>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7D7702" w:rsidRPr="007D7702" w:rsidRDefault="007D7702" w:rsidP="007D7702">
      <w:pPr>
        <w:widowControl w:val="0"/>
        <w:autoSpaceDE w:val="0"/>
        <w:autoSpaceDN w:val="0"/>
        <w:adjustRightInd w:val="0"/>
        <w:spacing w:after="0" w:line="240" w:lineRule="auto"/>
        <w:rPr>
          <w:rFonts w:ascii="Times New Roman" w:hAnsi="Times New Roman" w:cs="Times New Roman"/>
          <w:color w:val="595959" w:themeColor="text1" w:themeTint="A6"/>
          <w:sz w:val="20"/>
          <w:szCs w:val="20"/>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val="en-US" w:eastAsia="ru-RU"/>
        </w:rPr>
        <w:t>III</w:t>
      </w:r>
      <w:r w:rsidRPr="007D7702">
        <w:rPr>
          <w:rFonts w:ascii="Times New Roman" w:hAnsi="Times New Roman" w:cs="Times New Roman"/>
          <w:b/>
          <w:color w:val="595959" w:themeColor="text1" w:themeTint="A6"/>
          <w:sz w:val="20"/>
          <w:szCs w:val="20"/>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3.1. Предоставление муниципальной услуги включает в себя следующие административные процедуры:</w:t>
      </w:r>
    </w:p>
    <w:p w:rsidR="007D7702" w:rsidRPr="007D7702" w:rsidRDefault="007D7702" w:rsidP="0034707B">
      <w:pPr>
        <w:pStyle w:val="a5"/>
        <w:widowControl w:val="0"/>
        <w:numPr>
          <w:ilvl w:val="0"/>
          <w:numId w:val="22"/>
        </w:numPr>
        <w:autoSpaceDE w:val="0"/>
        <w:autoSpaceDN w:val="0"/>
        <w:adjustRightInd w:val="0"/>
        <w:contextualSpacing w:val="0"/>
        <w:jc w:val="both"/>
        <w:rPr>
          <w:color w:val="595959" w:themeColor="text1" w:themeTint="A6"/>
          <w:sz w:val="20"/>
        </w:rPr>
      </w:pPr>
      <w:r w:rsidRPr="007D7702">
        <w:rPr>
          <w:color w:val="595959" w:themeColor="text1" w:themeTint="A6"/>
          <w:sz w:val="20"/>
        </w:rPr>
        <w:t>прием и регистрация заявления о предоставлении муниципальной услуги;</w:t>
      </w:r>
    </w:p>
    <w:p w:rsidR="007D7702" w:rsidRPr="007D7702" w:rsidRDefault="007D7702" w:rsidP="0034707B">
      <w:pPr>
        <w:pStyle w:val="ConsPlusNormal"/>
        <w:widowControl w:val="0"/>
        <w:numPr>
          <w:ilvl w:val="0"/>
          <w:numId w:val="22"/>
        </w:numPr>
        <w:tabs>
          <w:tab w:val="left" w:pos="1134"/>
        </w:tabs>
        <w:jc w:val="both"/>
        <w:rPr>
          <w:rFonts w:ascii="Times New Roman" w:hAnsi="Times New Roman"/>
          <w:color w:val="595959" w:themeColor="text1" w:themeTint="A6"/>
        </w:rPr>
      </w:pPr>
      <w:r w:rsidRPr="007D7702">
        <w:rPr>
          <w:rFonts w:ascii="Times New Roman" w:hAnsi="Times New Roman"/>
          <w:color w:val="595959" w:themeColor="text1" w:themeTint="A6"/>
        </w:rPr>
        <w:t>осуществление межведомственного информационного взаимодействия в рамках предоставления муниципальной услуги;</w:t>
      </w:r>
    </w:p>
    <w:p w:rsidR="007D7702" w:rsidRPr="007D7702" w:rsidRDefault="007D7702" w:rsidP="0034707B">
      <w:pPr>
        <w:pStyle w:val="a5"/>
        <w:widowControl w:val="0"/>
        <w:numPr>
          <w:ilvl w:val="0"/>
          <w:numId w:val="22"/>
        </w:numPr>
        <w:autoSpaceDE w:val="0"/>
        <w:autoSpaceDN w:val="0"/>
        <w:adjustRightInd w:val="0"/>
        <w:contextualSpacing w:val="0"/>
        <w:jc w:val="both"/>
        <w:rPr>
          <w:color w:val="595959" w:themeColor="text1" w:themeTint="A6"/>
          <w:sz w:val="20"/>
        </w:rPr>
      </w:pPr>
      <w:r w:rsidRPr="007D7702">
        <w:rPr>
          <w:color w:val="595959" w:themeColor="text1" w:themeTint="A6"/>
          <w:sz w:val="20"/>
        </w:rPr>
        <w:t>принятие решения о предоставлении муниципальной услуги или решения об отказе в предоставлении муниципальной услуги;</w:t>
      </w:r>
    </w:p>
    <w:p w:rsidR="007D7702" w:rsidRPr="007D7702" w:rsidRDefault="007D7702" w:rsidP="0034707B">
      <w:pPr>
        <w:pStyle w:val="a5"/>
        <w:widowControl w:val="0"/>
        <w:numPr>
          <w:ilvl w:val="0"/>
          <w:numId w:val="22"/>
        </w:numPr>
        <w:autoSpaceDE w:val="0"/>
        <w:autoSpaceDN w:val="0"/>
        <w:adjustRightInd w:val="0"/>
        <w:contextualSpacing w:val="0"/>
        <w:jc w:val="both"/>
        <w:rPr>
          <w:color w:val="595959" w:themeColor="text1" w:themeTint="A6"/>
          <w:sz w:val="20"/>
        </w:rPr>
      </w:pPr>
      <w:r w:rsidRPr="007D7702">
        <w:rPr>
          <w:color w:val="595959" w:themeColor="text1" w:themeTint="A6"/>
          <w:sz w:val="20"/>
        </w:rPr>
        <w:t>выдача заявителю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8"/>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7D7702" w:rsidRPr="007D7702" w:rsidRDefault="007D7702" w:rsidP="007D7702">
      <w:pPr>
        <w:tabs>
          <w:tab w:val="left" w:pos="1500"/>
        </w:tabs>
        <w:spacing w:after="0" w:line="240" w:lineRule="auto"/>
        <w:ind w:firstLine="567"/>
        <w:jc w:val="both"/>
        <w:rPr>
          <w:rFonts w:ascii="Times New Roman" w:eastAsia="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Блок-схема предоставления муниципальной услуги </w:t>
      </w:r>
      <w:r w:rsidRPr="007D7702">
        <w:rPr>
          <w:rFonts w:ascii="Times New Roman" w:eastAsia="Times New Roman" w:hAnsi="Times New Roman" w:cs="Times New Roman"/>
          <w:color w:val="595959" w:themeColor="text1" w:themeTint="A6"/>
          <w:sz w:val="20"/>
          <w:szCs w:val="20"/>
          <w:lang w:eastAsia="ru-RU"/>
        </w:rPr>
        <w:t xml:space="preserve">при предоставлении информации об очереди при зачислении  детей в ДОО и внесение изменений в заявление </w:t>
      </w:r>
      <w:r w:rsidRPr="007D7702">
        <w:rPr>
          <w:rFonts w:ascii="Times New Roman" w:hAnsi="Times New Roman" w:cs="Times New Roman"/>
          <w:color w:val="595959" w:themeColor="text1" w:themeTint="A6"/>
          <w:sz w:val="20"/>
          <w:szCs w:val="20"/>
          <w:lang w:eastAsia="ru-RU"/>
        </w:rPr>
        <w:t>приведена в Приложении №6 к административному регламенту.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Блок-схема предоставления муниципальной услугипри постановке на учет в ДОО и направлении детейдля зачисления в ДОО, при переводе из одного ДОО в другое ДООприведена в Приложении № 7 к административному регламенту.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Прием и регистрация заявления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Заявитель подает в Орган, МФЦ заявление и документы, указанные: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 xml:space="preserve">При постановке на учет в ДОО и направлении детей для зачисления в ДОО </w:t>
      </w:r>
      <w:r w:rsidRPr="007D7702">
        <w:rPr>
          <w:rFonts w:ascii="Times New Roman" w:hAnsi="Times New Roman" w:cs="Times New Roman"/>
          <w:color w:val="595959" w:themeColor="text1" w:themeTint="A6"/>
          <w:sz w:val="20"/>
          <w:szCs w:val="20"/>
          <w:lang w:eastAsia="ru-RU"/>
        </w:rPr>
        <w:t>-  в пункте 2.7.1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Направление  детей для зачисления в ДОО осуществляется  с достижения возраста ребенка двух месяцев и в течение всего календарного года, учитывая желаемую дату в заявлении (Приложение № 2)при наличии свободных мест в ДОО. При появлении свободных мест Органом в течение 3 рабочих дней выдается заявителю направление для зачисления в ДОО. После чего заявитель обращается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При получении информации об очереди при зачислении детей в ДОО</w:t>
      </w:r>
      <w:r w:rsidRPr="007D7702">
        <w:rPr>
          <w:rFonts w:ascii="Times New Roman" w:hAnsi="Times New Roman" w:cs="Times New Roman"/>
          <w:color w:val="595959" w:themeColor="text1" w:themeTint="A6"/>
          <w:sz w:val="20"/>
          <w:szCs w:val="20"/>
          <w:lang w:eastAsia="ru-RU"/>
        </w:rPr>
        <w:t xml:space="preserve"> – в пункте 2.7.2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При получении информации об очереди при зачислении детей в ДОО заявитель вправе обратиться за информацией по справочным телефонам Органа, МФЦ, в том числе ЦТО (телефон: 8 800 200 8212). При обращении заявитель называет регистрационный номер заявления, выдаваемого при постановке на учет в ДОО.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Заявители вправе получить по телефону сведения по вопросам получения информации об очереди при зачислении  детей в ДОО в вежливой форме, быстро, четко и по существу поставленного вопроса. При консультировании по телефону, специалист ответственный за информирование Заявителя называет свою фамилию, имя, отчество, должность, а также наименование структурного подразделения, в которое обратилось лицо, заинтересованное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Информирование заявителя по телефону не должно превышать 15 минут.</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При внесении изменений в заявление о предоставлении муниципальной услуги</w:t>
      </w:r>
      <w:r w:rsidRPr="007D7702">
        <w:rPr>
          <w:rFonts w:ascii="Times New Roman" w:hAnsi="Times New Roman" w:cs="Times New Roman"/>
          <w:color w:val="595959" w:themeColor="text1" w:themeTint="A6"/>
          <w:sz w:val="20"/>
          <w:szCs w:val="20"/>
          <w:lang w:eastAsia="ru-RU"/>
        </w:rPr>
        <w:t xml:space="preserve"> - в пункте 2.7.3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При переводе из одного ДОО в другое ДОО</w:t>
      </w:r>
      <w:r w:rsidRPr="007D7702">
        <w:rPr>
          <w:rFonts w:ascii="Times New Roman" w:hAnsi="Times New Roman" w:cs="Times New Roman"/>
          <w:color w:val="595959" w:themeColor="text1" w:themeTint="A6"/>
          <w:sz w:val="20"/>
          <w:szCs w:val="20"/>
          <w:lang w:eastAsia="ru-RU"/>
        </w:rPr>
        <w:t xml:space="preserve"> - в пункте 2.7.4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Обращение заявителя в Орган, может осуществляться в очной и заочной форме путем подачи заявления и документов, указанных в пункте 2.7.1 – 2.7.4 административного регламента.</w:t>
      </w:r>
    </w:p>
    <w:p w:rsidR="007D7702" w:rsidRPr="007D7702" w:rsidRDefault="007D7702" w:rsidP="007D7702">
      <w:pPr>
        <w:autoSpaceDE w:val="0"/>
        <w:autoSpaceDN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2.7.1 – 2.7.4 настоящего административного регламента, в бумажном виде, то есть документы установленной формы, сформированные на бумажном носителе.</w:t>
      </w:r>
    </w:p>
    <w:p w:rsidR="007D7702" w:rsidRPr="007D7702" w:rsidRDefault="007D7702" w:rsidP="007D7702">
      <w:pPr>
        <w:autoSpaceDE w:val="0"/>
        <w:autoSpaceDN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МФЦ предусмотрена только очная форма подачи документов.</w:t>
      </w:r>
    </w:p>
    <w:p w:rsidR="007D7702" w:rsidRPr="007D7702" w:rsidRDefault="007D7702" w:rsidP="007D7702">
      <w:pPr>
        <w:autoSpaceDE w:val="0"/>
        <w:autoSpaceDN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7D7702" w:rsidRPr="007D7702" w:rsidRDefault="007D7702" w:rsidP="007D7702">
      <w:pPr>
        <w:autoSpaceDE w:val="0"/>
        <w:autoSpaceDN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lastRenderedPageBreak/>
        <w:t xml:space="preserve">При заочной форме подачи документов заявитель может направить заявление и документы, указанные в пункте 2.7.1 – 2.7.4 административного регламента,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Направление заявления и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При направлении заявления и документов, указанных в пунктах 2.7.1-2.7.4,в пункте 2.8 (в случае, если заявитель предоставляет их самостоятельно при постановке на учет в ДОО и направление детей для зачисления в ДОО, а также при переводе из одного ДОО в другое ДОО)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Направление заявления в электронном виде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через личный кабинет порталов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случае если к заявлению прилагаются документы, в соответствии с пунктами 2.7.1 – 2.7.4 административного регламента, а также  документы, указанные в пункте 2.8 (</w:t>
      </w:r>
      <w:r w:rsidRPr="007D7702">
        <w:rPr>
          <w:rFonts w:ascii="Times New Roman" w:eastAsia="Times New Roman" w:hAnsi="Times New Roman" w:cs="Times New Roman"/>
          <w:color w:val="595959" w:themeColor="text1" w:themeTint="A6"/>
          <w:sz w:val="20"/>
          <w:szCs w:val="20"/>
          <w:lang w:eastAsia="ru-RU"/>
        </w:rPr>
        <w:t>в случае, если заявитель предоставляет их самостоятельно при постановке на учет в ДОО и направление детей для зачисления в ДОО, а также при переводе из одного ДОО в другое ДОО</w:t>
      </w:r>
      <w:r w:rsidRPr="007D7702">
        <w:rPr>
          <w:rFonts w:ascii="Times New Roman" w:hAnsi="Times New Roman" w:cs="Times New Roman"/>
          <w:color w:val="595959" w:themeColor="text1" w:themeTint="A6"/>
          <w:sz w:val="20"/>
          <w:szCs w:val="20"/>
          <w:lang w:eastAsia="ru-RU"/>
        </w:rPr>
        <w:t>), направление данных документов в электронном виде и (или) копий этих документов осуществляется посредством отправления электронных образов необходимых документов через личный кабинет порталов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Интернет-киосков.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7D7702" w:rsidRPr="007D7702" w:rsidRDefault="007D7702" w:rsidP="007D7702">
      <w:pPr>
        <w:spacing w:after="0" w:line="240" w:lineRule="auto"/>
        <w:ind w:firstLine="709"/>
        <w:jc w:val="both"/>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7D7702" w:rsidRPr="007D7702" w:rsidRDefault="007D7702" w:rsidP="007D7702">
      <w:pPr>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В случае заполнения заявления специалистом МФЦ в электронном виде заявитель </w:t>
      </w:r>
      <w:r w:rsidRPr="007D7702">
        <w:rPr>
          <w:rFonts w:ascii="Times New Roman" w:hAnsi="Times New Roman" w:cs="Times New Roman"/>
          <w:color w:val="595959" w:themeColor="text1" w:themeTint="A6"/>
          <w:sz w:val="20"/>
          <w:szCs w:val="20"/>
        </w:rPr>
        <w:t>может заверить</w:t>
      </w:r>
      <w:r w:rsidRPr="007D7702">
        <w:rPr>
          <w:rFonts w:ascii="Times New Roman" w:hAnsi="Times New Roman" w:cs="Times New Roman"/>
          <w:color w:val="595959" w:themeColor="text1" w:themeTint="A6"/>
          <w:sz w:val="20"/>
          <w:szCs w:val="20"/>
          <w:lang w:eastAsia="ru-RU"/>
        </w:rPr>
        <w:t xml:space="preserve"> его электронной подписью с использованием универсальной электронной карты.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Специалист Органа, ответственный за прием документов, осуществляет следующие действия в ходе приема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устанавливает предмет обращения, проверяет документ, удостоверяющий личность;</w:t>
      </w:r>
    </w:p>
    <w:p w:rsidR="007D7702" w:rsidRPr="007D7702" w:rsidRDefault="007D7702" w:rsidP="0034707B">
      <w:pPr>
        <w:pStyle w:val="a5"/>
        <w:widowControl w:val="0"/>
        <w:numPr>
          <w:ilvl w:val="0"/>
          <w:numId w:val="23"/>
        </w:numPr>
        <w:autoSpaceDE w:val="0"/>
        <w:autoSpaceDN w:val="0"/>
        <w:adjustRightInd w:val="0"/>
        <w:contextualSpacing w:val="0"/>
        <w:jc w:val="both"/>
        <w:rPr>
          <w:color w:val="595959" w:themeColor="text1" w:themeTint="A6"/>
          <w:sz w:val="20"/>
        </w:rPr>
      </w:pPr>
      <w:r w:rsidRPr="007D7702">
        <w:rPr>
          <w:color w:val="595959" w:themeColor="text1" w:themeTint="A6"/>
          <w:sz w:val="20"/>
        </w:rPr>
        <w:t>проверяет полномочия заявителя;</w:t>
      </w:r>
    </w:p>
    <w:p w:rsidR="007D7702" w:rsidRPr="007D7702" w:rsidRDefault="007D7702" w:rsidP="0034707B">
      <w:pPr>
        <w:pStyle w:val="a5"/>
        <w:widowControl w:val="0"/>
        <w:numPr>
          <w:ilvl w:val="0"/>
          <w:numId w:val="23"/>
        </w:numPr>
        <w:autoSpaceDE w:val="0"/>
        <w:autoSpaceDN w:val="0"/>
        <w:adjustRightInd w:val="0"/>
        <w:contextualSpacing w:val="0"/>
        <w:jc w:val="both"/>
        <w:rPr>
          <w:color w:val="595959" w:themeColor="text1" w:themeTint="A6"/>
          <w:sz w:val="20"/>
        </w:rPr>
      </w:pPr>
      <w:r w:rsidRPr="007D7702">
        <w:rPr>
          <w:color w:val="595959" w:themeColor="text1" w:themeTint="A6"/>
          <w:sz w:val="20"/>
        </w:rPr>
        <w:t>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2.7.1 – 2.7.4 настоящего административного регламента;</w:t>
      </w:r>
    </w:p>
    <w:p w:rsidR="007D7702" w:rsidRPr="007D7702" w:rsidRDefault="007D7702" w:rsidP="0034707B">
      <w:pPr>
        <w:pStyle w:val="a5"/>
        <w:widowControl w:val="0"/>
        <w:numPr>
          <w:ilvl w:val="0"/>
          <w:numId w:val="23"/>
        </w:numPr>
        <w:autoSpaceDE w:val="0"/>
        <w:autoSpaceDN w:val="0"/>
        <w:adjustRightInd w:val="0"/>
        <w:contextualSpacing w:val="0"/>
        <w:jc w:val="both"/>
        <w:rPr>
          <w:color w:val="595959" w:themeColor="text1" w:themeTint="A6"/>
          <w:sz w:val="20"/>
        </w:rPr>
      </w:pPr>
      <w:r w:rsidRPr="007D7702">
        <w:rPr>
          <w:color w:val="595959" w:themeColor="text1" w:themeTint="A6"/>
          <w:sz w:val="20"/>
        </w:rPr>
        <w:t>проверяет соответствие представленных документов требованиям, удостоверяясь, что:</w:t>
      </w:r>
    </w:p>
    <w:p w:rsidR="007D7702" w:rsidRPr="007D7702" w:rsidRDefault="007D7702" w:rsidP="007D7702">
      <w:pPr>
        <w:widowControl w:val="0"/>
        <w:autoSpaceDE w:val="0"/>
        <w:autoSpaceDN w:val="0"/>
        <w:adjustRightInd w:val="0"/>
        <w:spacing w:after="0" w:line="240" w:lineRule="auto"/>
        <w:ind w:firstLine="360"/>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тексты документов написаны разборчиво, наименования юридических лиц - без сокращения, с указанием их мест нахождения;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фамилии, имена и отчества физических лиц, контактные телефоны, адреса их мест жительства написаны полностью;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документах нет подчисток, приписок, зачеркнутых слов и иных неоговоренных исправлений;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документы не исполнены карандашом;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документы не имеют серьезных повреждений, наличие которых не позволяет однозначно истолковать их содержание;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lastRenderedPageBreak/>
        <w:t>- принимает решение о приеме у заявителя представленных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регистрирует принятое заявление и представленные документы,  выдает заявителю  уведомление (расписку в получении документов), с описью принятых документов  и указанием даты их принятия. При постановке на учет в расписке также указывается регистрационный номер заявления;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Если заявитель обратился заочно, специалист Органа, ответственный за прием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регистрирует заявление под индивидуальным порядковым номером в день поступления заявления и документов, в том числе через порталы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проверяет правильность оформления заявления и правильность оформления иных документов, поступивших от заявителя (в случае если предоставление иных документов предусмотрено пунктами 2.7.1 – 2.7.4 административного регламента, и в случае, если заявитель самостоятельно представил документы, указанные в пункте 2.8 административного регламента</w:t>
      </w:r>
      <w:r w:rsidRPr="007D7702">
        <w:rPr>
          <w:rFonts w:ascii="Times New Roman" w:eastAsia="Times New Roman" w:hAnsi="Times New Roman" w:cs="Times New Roman"/>
          <w:color w:val="595959" w:themeColor="text1" w:themeTint="A6"/>
          <w:sz w:val="20"/>
          <w:szCs w:val="20"/>
          <w:lang w:eastAsia="ru-RU"/>
        </w:rPr>
        <w:t>(п</w:t>
      </w:r>
      <w:r w:rsidRPr="007D7702">
        <w:rPr>
          <w:rFonts w:ascii="Times New Roman" w:hAnsi="Times New Roman" w:cs="Times New Roman"/>
          <w:color w:val="595959" w:themeColor="text1" w:themeTint="A6"/>
          <w:sz w:val="20"/>
          <w:szCs w:val="20"/>
          <w:lang w:eastAsia="ru-RU"/>
        </w:rPr>
        <w:t>ри постановке на учет в ДОО и направлении детей для зачисления  в ДОО, а также  при переводе из одного ДОО в другоеДОО);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проверяет представленные документы на предмет комплектности;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отправляет заявителю уведомление (расписку) с описью принятых документов и указанием даты их принятия, подтверждающее принятие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Уведомление (расписка)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При постановке на учет в ДОО в расписке также указывается регистрационный номер заявления.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Максимальный срок исполнения административной процедуры в Органе составляет не более 15 минут.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место, дата и время приема запроса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фамилия, имя, отчество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перечень принятых документов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фамилия, имя, отчество специалиста, принявшего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срок предоставления муниципальной услуги в соответствии с настоящим Регламентом.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постановке на учет в ДОО в расписке также указывается регистрационный номер заявления.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случае, если заявитель не представил самостоятельно документы, указанные в пункте 2.8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По итогам исполнения административной процедуры по приему и регистрации документов в МФЦ специалист МФЦ, ответственный за межведомственное взаимодействие, передает зарегистрированный пакет документов в Орган специалисту, ответственному за принятие решения по муниципальной услуге.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случае, если заявитель не представил самостоятельно документы, указанные в пункте 2.8 административного регламента (при постановке на учет в ДОО и направление детей для зачисления, а также  при переводе из одного ДОО в другое)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3.2.1. Критерием принятия решения является наличие заявления и прилагаемых к нему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3.2.2. Максимальный срок выполнения административной процедуры при постановке детей на учет для зачисления в ДОО и направлении детей для зачисления в ДОО, при переводе из одного ДОО в другое ДОО составляет 2 рабочих дня с момента обращения заявителя о предоставлении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lastRenderedPageBreak/>
        <w:t xml:space="preserve">Максимальный срок выполнения административной процедуры при представлении информации о зачислении детей в ДОО, при внесении изменений в заявление о предоставлении муниципальной услугисоставляет 1 рабочий день с момента обращения заявителя о предоставлении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3.2.3. Результатом административной процедуры по приему заявления и документов является: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прием и регистрация документов, представленных заявителем в Органе, МФЦ, и передача зарегистрированных  документов специалисту Органа, ответственному за принятие решения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2.8 административного регламента, при постановке на учет в ДОО, при зачислении детей в ДОО, а также  при переводе из одного ДОО в другое ДОО).</w:t>
      </w:r>
    </w:p>
    <w:p w:rsidR="007D7702" w:rsidRPr="007D7702" w:rsidRDefault="007D7702" w:rsidP="007D7702">
      <w:pPr>
        <w:pStyle w:val="a9"/>
        <w:ind w:firstLine="708"/>
        <w:jc w:val="both"/>
        <w:rPr>
          <w:i/>
          <w:color w:val="595959" w:themeColor="text1" w:themeTint="A6"/>
          <w:sz w:val="20"/>
          <w:szCs w:val="20"/>
        </w:rPr>
      </w:pPr>
      <w:r w:rsidRPr="007D7702">
        <w:rPr>
          <w:color w:val="595959" w:themeColor="text1" w:themeTint="A6"/>
          <w:sz w:val="20"/>
          <w:szCs w:val="20"/>
        </w:rPr>
        <w:t>Результат выполнения административной процедуры фиксируется специалистом Органа«Журнал регистрации муниципальных услуг», в государственной информационной системе учета очередности детей ГИС ЭО. Фиксацией результата выполнения административной процедуры является подписанный документ, подтверждающий решение о предоставлении муниципальной услуги или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eastAsia="ru-RU"/>
        </w:rPr>
        <w:t>Осуществление межведомственного информационного взаимодействия в рамках предоставления муниципальной услуги</w:t>
      </w:r>
    </w:p>
    <w:p w:rsidR="007D7702" w:rsidRPr="007D7702" w:rsidRDefault="007D7702" w:rsidP="007D7702">
      <w:pPr>
        <w:ind w:firstLine="709"/>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spacing w:after="0" w:line="240" w:lineRule="auto"/>
        <w:ind w:firstLine="709"/>
        <w:jc w:val="both"/>
        <w:rPr>
          <w:rFonts w:ascii="Times New Roman" w:eastAsia="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lang w:eastAsia="ru-RU"/>
        </w:rPr>
        <w:t>Направление  межведомственных запросов в органы государственной власти, органы местного самоуправления и подведомственные этим органам организации осуществляется  в случае, если определенные документы не были представлены заявителем самостоятельно</w:t>
      </w:r>
      <w:r w:rsidRPr="007D7702">
        <w:rPr>
          <w:rFonts w:ascii="Times New Roman" w:eastAsia="Times New Roman" w:hAnsi="Times New Roman" w:cs="Times New Roman"/>
          <w:color w:val="595959" w:themeColor="text1" w:themeTint="A6"/>
          <w:sz w:val="20"/>
          <w:szCs w:val="20"/>
        </w:rPr>
        <w:t>при постановке на учет в ДОО и направлении детей для зачисления в ДОО, а также  при переводе из одного ДОО в другое ДОО.</w:t>
      </w:r>
    </w:p>
    <w:p w:rsidR="007D7702" w:rsidRPr="007D7702" w:rsidRDefault="007D7702" w:rsidP="007D7702">
      <w:pPr>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 xml:space="preserve">3.3. </w:t>
      </w:r>
      <w:r w:rsidRPr="007D7702">
        <w:rPr>
          <w:rFonts w:ascii="Times New Roman" w:hAnsi="Times New Roman" w:cs="Times New Roman"/>
          <w:color w:val="595959" w:themeColor="text1" w:themeTint="A6"/>
          <w:sz w:val="20"/>
          <w:szCs w:val="20"/>
          <w:lang w:eastAsia="ru-RU"/>
        </w:rPr>
        <w:t xml:space="preserve">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настоящего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Специалист Органа, МФЦ, ответственный за межведомственное взаимодействие, не позднее дня, следующего за днем поступления ему заявления:</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 оформляет межведомственные запросы; </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-подписывает оформленный межведомственный запрос у руководителя Органа,  МФЦ;</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регистрирует межведомственный запрос в соответствующем реестре;</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направляет межведомственный запрос в соответствующий орган или организацию.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Межведомственный запрос содержит:</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1) наименование Органа, МФЦ, направляющего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 наименование органа или организации, в адрес которых направляется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4) указание на положения нормативного правового акта, которыми установлено представление документа и (или) информации, необходимыхдля предоставления муниципальной услуги, и указание на реквизиты данного нормативного правового акта;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5) сведения, необходимые для представления документа и (или) информации, изложенные заявителем в поданном заявлении;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6) контактная информация для направления ответа на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7) дата направления межведомственного запроса и срок ожидаемого ответа на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9) информация о факте получения согласия, предусмотренного частью 5 статьи 7 Федерального законаот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w:t>
      </w:r>
      <w:r w:rsidRPr="007D7702">
        <w:rPr>
          <w:rFonts w:ascii="Times New Roman" w:hAnsi="Times New Roman" w:cs="Times New Roman"/>
          <w:color w:val="595959" w:themeColor="text1" w:themeTint="A6"/>
          <w:sz w:val="20"/>
          <w:szCs w:val="20"/>
          <w:lang w:eastAsia="ru-RU"/>
        </w:rPr>
        <w:lastRenderedPageBreak/>
        <w:t>вышеуказанного Федерального закона).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Направление межведомственного запроса осуществляется одним из следующих способов:</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почтовым отправлением;</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w:t>
      </w:r>
      <w:r w:rsidRPr="007D7702">
        <w:rPr>
          <w:rFonts w:ascii="Times New Roman" w:hAnsi="Times New Roman" w:cs="Times New Roman"/>
          <w:color w:val="595959" w:themeColor="text1" w:themeTint="A6"/>
          <w:sz w:val="20"/>
          <w:szCs w:val="20"/>
          <w:lang w:eastAsia="ru-RU"/>
        </w:rPr>
        <w:tab/>
        <w:t>курьером, под расписку;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Направление запросов, контроль за получением ответов на запросы и своевременной передачей указанных ответов в Орган осуществляет специалист Органа,МФЦ, ответственный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день получения всех требуемых ответов на межведомственные запросы специалист Органа,МФЦ,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Органа,ответственному за принятие решения о предоставлении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3.3.1. Критерием принятия решения является отсутствие документов, необходимых для предоставления муниципальной услуги, указанных в пункте 2.8 настоящего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3.3.2. Максимальный срок исполнения административной процедуры составляет 5рабочих днейсо дня получения из Органа, МФЦ документов, необходимых для принятия решения.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3.3.3. Результатом исполнения административной процедуры является получение документов, и их направление специалисту Органа,ответственному за принятие решения о предоставлении муниципальной услуги, для принятия решения о предоставлении муниципальной услуги.</w:t>
      </w:r>
    </w:p>
    <w:p w:rsidR="007D7702" w:rsidRPr="007D7702" w:rsidRDefault="007D7702" w:rsidP="007D7702">
      <w:pPr>
        <w:pStyle w:val="a9"/>
        <w:ind w:firstLine="708"/>
        <w:jc w:val="both"/>
        <w:rPr>
          <w:color w:val="595959" w:themeColor="text1" w:themeTint="A6"/>
          <w:sz w:val="20"/>
          <w:szCs w:val="20"/>
        </w:rPr>
      </w:pPr>
      <w:r w:rsidRPr="007D7702">
        <w:rPr>
          <w:color w:val="595959" w:themeColor="text1" w:themeTint="A6"/>
          <w:sz w:val="20"/>
          <w:szCs w:val="20"/>
        </w:rPr>
        <w:t>Результат выполнения административной процедуры фиксируется специалистом Органа  в «Журнал межведомственных запросов».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color w:val="595959" w:themeColor="text1" w:themeTint="A6"/>
          <w:sz w:val="20"/>
          <w:szCs w:val="20"/>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color w:val="595959" w:themeColor="text1" w:themeTint="A6"/>
          <w:sz w:val="20"/>
          <w:szCs w:val="20"/>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color w:val="595959" w:themeColor="text1" w:themeTint="A6"/>
          <w:sz w:val="20"/>
          <w:szCs w:val="20"/>
        </w:rPr>
      </w:pPr>
      <w:r w:rsidRPr="007D7702">
        <w:rPr>
          <w:rFonts w:ascii="Times New Roman" w:eastAsia="Times New Roman" w:hAnsi="Times New Roman" w:cs="Times New Roman"/>
          <w:b/>
          <w:color w:val="595959" w:themeColor="text1" w:themeTint="A6"/>
          <w:sz w:val="20"/>
          <w:szCs w:val="20"/>
        </w:rPr>
        <w:t xml:space="preserve">Принятие решения о предоставлении муниципальной услуги </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color w:val="595959" w:themeColor="text1" w:themeTint="A6"/>
          <w:sz w:val="20"/>
          <w:szCs w:val="20"/>
        </w:rPr>
      </w:pPr>
      <w:r w:rsidRPr="007D7702">
        <w:rPr>
          <w:rFonts w:ascii="Times New Roman" w:eastAsia="Times New Roman" w:hAnsi="Times New Roman" w:cs="Times New Roman"/>
          <w:b/>
          <w:color w:val="595959" w:themeColor="text1" w:themeTint="A6"/>
          <w:sz w:val="20"/>
          <w:szCs w:val="20"/>
        </w:rPr>
        <w:t>или решения об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color w:val="595959" w:themeColor="text1" w:themeTint="A6"/>
          <w:sz w:val="20"/>
          <w:szCs w:val="20"/>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3.4. Основанием для начала исполнения административной процедуры является передача в Орган документов, необходимых для принятия решения.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Специалист Органа, ответственный за принятие решения о предоставлении услуги, в течение рабочего дня </w:t>
      </w:r>
      <w:r w:rsidRPr="007D7702">
        <w:rPr>
          <w:rFonts w:ascii="Times New Roman" w:eastAsia="Times New Roman" w:hAnsi="Times New Roman" w:cs="Times New Roman"/>
          <w:color w:val="595959" w:themeColor="text1" w:themeTint="A6"/>
          <w:sz w:val="20"/>
          <w:szCs w:val="20"/>
          <w:lang w:eastAsia="ru-RU"/>
        </w:rPr>
        <w:t>проверяет заявление на соответствие установленным требованиям.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Специалист Органа, ответственный за принятие решения о предоставлении муниципальной услуги, осуществляет проверку представленных документов на предмет наличия всех документов, необходимых для предоставления муниципальной услуги и соответствия указанных документов установленным требованиям.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пунктами  2.12.1, 2.12.2, 2.12.3, 2.12.4 настоящего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о  постановке на учет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i/>
          <w:color w:val="595959" w:themeColor="text1" w:themeTint="A6"/>
          <w:sz w:val="20"/>
          <w:szCs w:val="20"/>
          <w:lang w:eastAsia="ru-RU"/>
        </w:rPr>
        <w:t xml:space="preserve">- </w:t>
      </w:r>
      <w:r w:rsidRPr="007D7702">
        <w:rPr>
          <w:rFonts w:ascii="Times New Roman" w:hAnsi="Times New Roman" w:cs="Times New Roman"/>
          <w:color w:val="595959" w:themeColor="text1" w:themeTint="A6"/>
          <w:sz w:val="20"/>
          <w:szCs w:val="20"/>
          <w:lang w:eastAsia="ru-RU"/>
        </w:rPr>
        <w:t>о направлении детей для зачисления в ДОО (при наличии свободных мест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о предоставлении информации об очереди при зачислении  детей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о внесении изменений в заявление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о переводе детей из одного ДОО в другое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(далее – решение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 об отказе в предоставлении муниципальной услуги (в случае наличия оснований, предусмотренных пунктами 2.12.1, 2.12.2, 2.12.3, 2.12.4 настоящего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Специалист Органа, ответственный за принятие решения о предоставлении услуги, в течение 3 рабочих дней осуществляет оформление </w:t>
      </w:r>
      <w:r w:rsidRPr="007D7702">
        <w:rPr>
          <w:rFonts w:ascii="Times New Roman" w:eastAsia="Times New Roman" w:hAnsi="Times New Roman" w:cs="Times New Roman"/>
          <w:color w:val="595959" w:themeColor="text1" w:themeTint="A6"/>
          <w:sz w:val="20"/>
          <w:szCs w:val="20"/>
          <w:lang w:eastAsia="ru-RU"/>
        </w:rPr>
        <w:t>решения о предоставлении муниципальной услуги либо решения о его отказе в двух экземплярах и передает их на подпись Руководителю.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Руководитель Органа в течение 3 рабочих дней подписывает документы.</w:t>
      </w:r>
    </w:p>
    <w:p w:rsidR="007D7702" w:rsidRPr="007D7702" w:rsidRDefault="007D7702" w:rsidP="007D7702">
      <w:pPr>
        <w:autoSpaceDE w:val="0"/>
        <w:autoSpaceDN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в течение 3 рабочих днейнаправляет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7D7702" w:rsidRPr="007D7702" w:rsidRDefault="007D7702" w:rsidP="007D7702">
      <w:pPr>
        <w:autoSpaceDE w:val="0"/>
        <w:autoSpaceDN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в течение 1 рабочего дня </w:t>
      </w:r>
      <w:r w:rsidRPr="007D7702">
        <w:rPr>
          <w:rFonts w:ascii="Times New Roman" w:hAnsi="Times New Roman" w:cs="Times New Roman"/>
          <w:color w:val="595959" w:themeColor="text1" w:themeTint="A6"/>
          <w:sz w:val="20"/>
          <w:szCs w:val="20"/>
          <w:lang w:eastAsia="ru-RU"/>
        </w:rPr>
        <w:lastRenderedPageBreak/>
        <w:t>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7D7702" w:rsidRPr="007D7702" w:rsidRDefault="007D7702" w:rsidP="007D7702">
      <w:pPr>
        <w:autoSpaceDE w:val="0"/>
        <w:autoSpaceDN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7D7702" w:rsidRPr="007D7702" w:rsidRDefault="007D7702" w:rsidP="007D7702">
      <w:pPr>
        <w:pStyle w:val="a9"/>
        <w:ind w:firstLine="709"/>
        <w:jc w:val="both"/>
        <w:rPr>
          <w:color w:val="595959" w:themeColor="text1" w:themeTint="A6"/>
          <w:sz w:val="20"/>
          <w:szCs w:val="20"/>
        </w:rPr>
      </w:pPr>
      <w:r w:rsidRPr="007D7702">
        <w:rPr>
          <w:color w:val="595959" w:themeColor="text1" w:themeTint="A6"/>
          <w:sz w:val="20"/>
          <w:szCs w:val="20"/>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7D7702" w:rsidRPr="007D7702" w:rsidRDefault="007D7702" w:rsidP="007D7702">
      <w:pPr>
        <w:pStyle w:val="a9"/>
        <w:ind w:firstLine="709"/>
        <w:jc w:val="both"/>
        <w:rPr>
          <w:color w:val="595959" w:themeColor="text1" w:themeTint="A6"/>
          <w:sz w:val="20"/>
          <w:szCs w:val="20"/>
        </w:rPr>
      </w:pPr>
      <w:r w:rsidRPr="007D7702">
        <w:rPr>
          <w:color w:val="595959" w:themeColor="text1" w:themeTint="A6"/>
          <w:sz w:val="20"/>
          <w:szCs w:val="20"/>
        </w:rPr>
        <w:t>3.4.2. Максимальный срок исполнения административной процедуры составляетне более 1 рабочего дня со дня получения документов, необходимых для принятия решения.</w:t>
      </w:r>
    </w:p>
    <w:p w:rsidR="007D7702" w:rsidRPr="007D7702" w:rsidRDefault="007D7702" w:rsidP="007D7702">
      <w:pPr>
        <w:pStyle w:val="a9"/>
        <w:ind w:firstLine="709"/>
        <w:jc w:val="both"/>
        <w:rPr>
          <w:color w:val="595959" w:themeColor="text1" w:themeTint="A6"/>
          <w:sz w:val="20"/>
          <w:szCs w:val="20"/>
        </w:rPr>
      </w:pPr>
      <w:r w:rsidRPr="007D7702">
        <w:rPr>
          <w:color w:val="595959" w:themeColor="text1" w:themeTint="A6"/>
          <w:sz w:val="20"/>
          <w:szCs w:val="20"/>
        </w:rPr>
        <w:t xml:space="preserve">При направлении для зачисления – 1 рабочий день с момента появления свободного места в ДОО. </w:t>
      </w:r>
    </w:p>
    <w:p w:rsidR="007D7702" w:rsidRPr="007D7702" w:rsidRDefault="007D7702" w:rsidP="007D7702">
      <w:pPr>
        <w:pStyle w:val="a9"/>
        <w:ind w:firstLine="709"/>
        <w:jc w:val="both"/>
        <w:rPr>
          <w:color w:val="595959" w:themeColor="text1" w:themeTint="A6"/>
          <w:sz w:val="20"/>
          <w:szCs w:val="20"/>
        </w:rPr>
      </w:pPr>
      <w:r w:rsidRPr="007D7702">
        <w:rPr>
          <w:color w:val="595959" w:themeColor="text1" w:themeTint="A6"/>
          <w:sz w:val="20"/>
          <w:szCs w:val="20"/>
        </w:rPr>
        <w:t xml:space="preserve">3.4.3. Направление детей в дошкольные образовательные организации производиться на основании решения Комиссии по направлению детей в дошкольные образовательные организации(далее Комиссия), состав которой утверждается приказом Управления образования АМР «Ижемский». После утверждения членами Комиссии протоколов по итогам комплектования (доукомплектования), специалист по дошкольному образованию оповещает родителей (законных представителей) детей и руководителей дошкольных образовательных организаций. </w:t>
      </w:r>
    </w:p>
    <w:p w:rsidR="007D7702" w:rsidRPr="007D7702" w:rsidRDefault="007D7702" w:rsidP="007D7702">
      <w:pPr>
        <w:pStyle w:val="a9"/>
        <w:ind w:firstLine="709"/>
        <w:jc w:val="both"/>
        <w:rPr>
          <w:color w:val="595959" w:themeColor="text1" w:themeTint="A6"/>
          <w:sz w:val="20"/>
          <w:szCs w:val="20"/>
        </w:rPr>
      </w:pPr>
      <w:r w:rsidRPr="007D7702">
        <w:rPr>
          <w:color w:val="595959" w:themeColor="text1" w:themeTint="A6"/>
          <w:sz w:val="20"/>
          <w:szCs w:val="20"/>
        </w:rPr>
        <w:t xml:space="preserve">До 1 мая ежегодно руководители дошкольных образовательных организаций представляют в Орган сведения о количестве вакантных мест в группах, в соответствии с каждой возрастной категорией детей в очередном учебном году. Списки очередников на получение направлений в ДОО утверждается Комиссией до 10 июля ежегодно. При комплектовании дошкольных образовательных организаций заявления на перевод из одного дошкольного образовательного образования в другое рассматриваются в порядке общей очередности. </w:t>
      </w:r>
    </w:p>
    <w:p w:rsidR="007D7702" w:rsidRPr="007D7702" w:rsidRDefault="007D7702" w:rsidP="007D7702">
      <w:pPr>
        <w:pStyle w:val="a9"/>
        <w:ind w:firstLine="709"/>
        <w:jc w:val="both"/>
        <w:rPr>
          <w:color w:val="595959" w:themeColor="text1" w:themeTint="A6"/>
          <w:sz w:val="20"/>
          <w:szCs w:val="20"/>
        </w:rPr>
      </w:pPr>
      <w:r w:rsidRPr="007D7702">
        <w:rPr>
          <w:color w:val="595959" w:themeColor="text1" w:themeTint="A6"/>
          <w:sz w:val="20"/>
          <w:szCs w:val="20"/>
        </w:rPr>
        <w:t>Направления выдаются родителям (законным представителям) детей с 1 июля по 30 июля ежегодно. Родитель (законный представитель) ребенка обязан обратиться к руководителю дошкольной образовательной организации до 1 сентября нового учебного года для зачисления ребенка в дошкольную образовательную организацию.</w:t>
      </w:r>
    </w:p>
    <w:p w:rsidR="007D7702" w:rsidRPr="007D7702" w:rsidRDefault="007D7702" w:rsidP="007D7702">
      <w:pPr>
        <w:pStyle w:val="a9"/>
        <w:ind w:firstLine="709"/>
        <w:jc w:val="both"/>
        <w:rPr>
          <w:color w:val="595959" w:themeColor="text1" w:themeTint="A6"/>
          <w:sz w:val="20"/>
          <w:szCs w:val="20"/>
        </w:rPr>
      </w:pPr>
      <w:r w:rsidRPr="007D7702">
        <w:rPr>
          <w:color w:val="595959" w:themeColor="text1" w:themeTint="A6"/>
          <w:sz w:val="20"/>
          <w:szCs w:val="20"/>
        </w:rPr>
        <w:t>В случае, если родителей (законных представителей) детей не удовлетворяет образовательная организация, в которую направлен их ребенок, и родитель (законный представитель) согласен ждать до следующего комплектования, им оформляется отказ от направления в предложенную образовательную организацию. Отказ от направления в предложенную образовательную организацию оформляется в письменном виде при личном обращении в Управление образования АМР «Ижемский».</w:t>
      </w:r>
    </w:p>
    <w:p w:rsidR="007D7702" w:rsidRPr="007D7702" w:rsidRDefault="007D7702" w:rsidP="007D7702">
      <w:pPr>
        <w:pStyle w:val="a9"/>
        <w:ind w:firstLine="709"/>
        <w:jc w:val="both"/>
        <w:rPr>
          <w:color w:val="595959" w:themeColor="text1" w:themeTint="A6"/>
          <w:sz w:val="20"/>
          <w:szCs w:val="20"/>
        </w:rPr>
      </w:pPr>
      <w:r w:rsidRPr="007D7702">
        <w:rPr>
          <w:color w:val="595959" w:themeColor="text1" w:themeTint="A6"/>
          <w:sz w:val="20"/>
          <w:szCs w:val="20"/>
        </w:rPr>
        <w:t>При наличии у родителей (законных представителей) права на предоставление нескольких льгот предоставлению подлежит одна льгота по выбору родителя (законного представителя) ребенка.</w:t>
      </w:r>
    </w:p>
    <w:p w:rsidR="007D7702" w:rsidRPr="007D7702" w:rsidRDefault="007D7702" w:rsidP="007D7702">
      <w:pPr>
        <w:pStyle w:val="a9"/>
        <w:ind w:firstLine="709"/>
        <w:jc w:val="both"/>
        <w:rPr>
          <w:color w:val="595959" w:themeColor="text1" w:themeTint="A6"/>
          <w:sz w:val="20"/>
          <w:szCs w:val="20"/>
        </w:rPr>
      </w:pPr>
      <w:r w:rsidRPr="007D7702">
        <w:rPr>
          <w:color w:val="595959" w:themeColor="text1" w:themeTint="A6"/>
          <w:sz w:val="20"/>
          <w:szCs w:val="20"/>
        </w:rPr>
        <w:t xml:space="preserve">В случае спорных вопросов у родителя (законного представителя) ребенка по направлению детей в дошкольные образовательные организации, родитель (законный представитель) ребенка обращается в Комиссию по направлению детей в дошкольные образовательные организации в письменном виде. Комиссия рассматривает обращение в течение 3 рабочих дней и дает письменный ответ родителю (законному представителю) ребенка.  </w:t>
      </w:r>
    </w:p>
    <w:p w:rsidR="007D7702" w:rsidRPr="007D7702" w:rsidRDefault="007D7702" w:rsidP="007D7702">
      <w:pPr>
        <w:pStyle w:val="a9"/>
        <w:ind w:firstLine="709"/>
        <w:jc w:val="both"/>
        <w:rPr>
          <w:color w:val="595959" w:themeColor="text1" w:themeTint="A6"/>
          <w:sz w:val="20"/>
          <w:szCs w:val="20"/>
        </w:rPr>
      </w:pPr>
      <w:r w:rsidRPr="007D7702">
        <w:rPr>
          <w:color w:val="595959" w:themeColor="text1" w:themeTint="A6"/>
          <w:sz w:val="20"/>
          <w:szCs w:val="20"/>
        </w:rPr>
        <w:t>Результатом административной процедуры является принятие решения о предоставлении муниципальной услуги (решения об отказе в предоставлении муниципальной услуги), направление принятого решения о предоставлении муниципальной услуги (решение об отказе в предоставлении муниципальной услуги) специалисту Органа,ответственному за выдачу результата предоставления услуги, или специалисту МФЦ,ответственному за межведомственное взаимодействие.</w:t>
      </w:r>
    </w:p>
    <w:p w:rsidR="007D7702" w:rsidRPr="007D7702" w:rsidRDefault="007D7702" w:rsidP="007D7702">
      <w:pPr>
        <w:pStyle w:val="a9"/>
        <w:ind w:firstLine="708"/>
        <w:jc w:val="both"/>
        <w:rPr>
          <w:i/>
          <w:color w:val="595959" w:themeColor="text1" w:themeTint="A6"/>
          <w:sz w:val="20"/>
          <w:szCs w:val="20"/>
        </w:rPr>
      </w:pPr>
      <w:r w:rsidRPr="007D7702">
        <w:rPr>
          <w:color w:val="595959" w:themeColor="text1" w:themeTint="A6"/>
          <w:sz w:val="20"/>
          <w:szCs w:val="20"/>
        </w:rPr>
        <w:t>Результат выполнения административной процедуры фиксируется специалистом Органа   в  «Журнал регистрации муниципальных услуг», в государственной информационной системе учета очередности детей ГИС ЭО. Фиксацией результата выполнения административной процедуры является подписанный документ, подтверждающий решение о предоставлении муниципальной услуги или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eastAsia="ru-RU"/>
        </w:rPr>
        <w:lastRenderedPageBreak/>
        <w:t>Выдача заявителю результата предоставления</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eastAsia="ru-RU"/>
        </w:rPr>
        <w:t xml:space="preserve"> муниципальной услуги</w:t>
      </w:r>
    </w:p>
    <w:p w:rsidR="007D7702" w:rsidRPr="007D7702" w:rsidRDefault="007D7702" w:rsidP="007D7702">
      <w:pPr>
        <w:widowControl w:val="0"/>
        <w:autoSpaceDE w:val="0"/>
        <w:autoSpaceDN w:val="0"/>
        <w:adjustRightInd w:val="0"/>
        <w:spacing w:after="0" w:line="240" w:lineRule="auto"/>
        <w:jc w:val="both"/>
        <w:rPr>
          <w:rFonts w:ascii="Times New Roman" w:eastAsia="Times New Roman" w:hAnsi="Times New Roman" w:cs="Times New Roman"/>
          <w:b/>
          <w:color w:val="595959" w:themeColor="text1" w:themeTint="A6"/>
          <w:sz w:val="20"/>
          <w:szCs w:val="20"/>
          <w:lang w:eastAsia="ru-RU"/>
        </w:rPr>
      </w:pP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bidi="en-US"/>
        </w:rPr>
      </w:pPr>
      <w:r w:rsidRPr="007D7702">
        <w:rPr>
          <w:rFonts w:ascii="Times New Roman" w:eastAsia="Times New Roman" w:hAnsi="Times New Roman" w:cs="Times New Roman"/>
          <w:color w:val="595959" w:themeColor="text1" w:themeTint="A6"/>
          <w:sz w:val="20"/>
          <w:szCs w:val="20"/>
          <w:lang w:eastAsia="ru-RU"/>
        </w:rPr>
        <w:t>3.5. Основанием для начала исполнения административной процедуры является поступление сотруднику Органа, ответственному за выдачу результата предоставления услуги,или специалисту МФЦ,ответственному за межведомственное взаимодействие,  решения</w:t>
      </w:r>
      <w:r w:rsidRPr="007D7702">
        <w:rPr>
          <w:rFonts w:ascii="Times New Roman" w:eastAsia="Times New Roman" w:hAnsi="Times New Roman" w:cs="Times New Roman"/>
          <w:iCs/>
          <w:color w:val="595959" w:themeColor="text1" w:themeTint="A6"/>
          <w:sz w:val="20"/>
          <w:szCs w:val="20"/>
          <w:lang w:eastAsia="ru-RU"/>
        </w:rPr>
        <w:t xml:space="preserve"> о предоставлении муниципальной услуги (решение об отказе в предоставлении муниципальной услуги)  (далее - документ, являющийся результатом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В случае, если заявитель изъявил желание получить результат услуги в Органе, при поступлении документа, являющегося результатом предоставления муниципальной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Выдачу документа, являющегося результатом предоставления муниципальной услуги, осуществляет сотрудник Органа, ответственный за выдачу результата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 документ, являющийся результатом предоставления муниципальной  услуги, направляется по почте заказным письмом с уведомлением.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В случае, если заявитель обратился за предоставлением муниципальной услуги посредством порталов государственных и муниципальных услуг (функций), то информация  о предоставлении муниципальной услуги или об отказе в предоставлении муниципальной услуги направляется в личный кабинет заявителя через порталы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Выдачу документа, являющегося результатом предоставления услуги, осуществляет работник МФЦ</w:t>
      </w:r>
      <w:r w:rsidRPr="007D7702">
        <w:rPr>
          <w:rFonts w:ascii="Times New Roman" w:eastAsia="Times New Roman" w:hAnsi="Times New Roman" w:cs="Times New Roman"/>
          <w:i/>
          <w:color w:val="595959" w:themeColor="text1" w:themeTint="A6"/>
          <w:sz w:val="20"/>
          <w:szCs w:val="20"/>
          <w:lang w:eastAsia="ru-RU"/>
        </w:rPr>
        <w:t>,</w:t>
      </w:r>
      <w:r w:rsidRPr="007D7702">
        <w:rPr>
          <w:rFonts w:ascii="Times New Roman" w:eastAsia="Times New Roman" w:hAnsi="Times New Roman" w:cs="Times New Roman"/>
          <w:color w:val="595959" w:themeColor="text1" w:themeTint="A6"/>
          <w:sz w:val="20"/>
          <w:szCs w:val="20"/>
          <w:lang w:eastAsia="ru-RU"/>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3.5.2. Максимальный срок исполнения административной процедуры при постановке на учет для зачисления в ДОО и  направлении для зачисления в ДОО и при переводе из одного ДОО в другое ДОО составляет 2 рабочих дняс момента поступлениясотруднику Органа, ответственному за выдачу результата предоставления услуги, сотруднику МФЦ,ответственному за межведомственное взаимодействие, документа, являющегося результатом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Максимальный срок исполнения административной процедуры при предоставлении информации о зачислении детей в ДОО и внесение изменений в заявление о постановке на учет в ДОО составляет 1 рабочий день с момента поступления сотруднику Органа, ответственному за выдачу результата предоставления услуги, сотруднику МФЦ,ответственному за межведомственное взаимодействие, документа, являющегося результатом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 xml:space="preserve">3.5.3. Результатом исполнения административной процедуры является выдача заявителю решения: </w:t>
      </w:r>
    </w:p>
    <w:p w:rsidR="007D7702" w:rsidRPr="007D7702" w:rsidRDefault="007D7702" w:rsidP="0034707B">
      <w:pPr>
        <w:widowControl w:val="0"/>
        <w:numPr>
          <w:ilvl w:val="0"/>
          <w:numId w:val="2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о постановке на учет детей для зачисления в ДОО (выдача уведомления о регистрации детей в электронном реестре);</w:t>
      </w:r>
    </w:p>
    <w:p w:rsidR="007D7702" w:rsidRPr="007D7702" w:rsidRDefault="007D7702" w:rsidP="0034707B">
      <w:pPr>
        <w:widowControl w:val="0"/>
        <w:numPr>
          <w:ilvl w:val="0"/>
          <w:numId w:val="2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о направлении для зачисления в ДОО;</w:t>
      </w:r>
    </w:p>
    <w:p w:rsidR="007D7702" w:rsidRPr="007D7702" w:rsidRDefault="007D7702" w:rsidP="0034707B">
      <w:pPr>
        <w:widowControl w:val="0"/>
        <w:numPr>
          <w:ilvl w:val="0"/>
          <w:numId w:val="2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о предоставлении информации об очереди при зачислении  детей в ДОО;</w:t>
      </w:r>
    </w:p>
    <w:p w:rsidR="007D7702" w:rsidRPr="007D7702" w:rsidRDefault="007D7702" w:rsidP="0034707B">
      <w:pPr>
        <w:widowControl w:val="0"/>
        <w:numPr>
          <w:ilvl w:val="0"/>
          <w:numId w:val="2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 xml:space="preserve">о внесении изменений в заявление </w:t>
      </w:r>
      <w:r w:rsidRPr="007D7702">
        <w:rPr>
          <w:rFonts w:ascii="Times New Roman" w:hAnsi="Times New Roman" w:cs="Times New Roman"/>
          <w:color w:val="595959" w:themeColor="text1" w:themeTint="A6"/>
          <w:sz w:val="20"/>
          <w:szCs w:val="20"/>
        </w:rPr>
        <w:t>о предоставлении муниципальной услуги</w:t>
      </w:r>
      <w:r w:rsidRPr="007D7702">
        <w:rPr>
          <w:rFonts w:ascii="Times New Roman" w:eastAsia="Times New Roman" w:hAnsi="Times New Roman" w:cs="Times New Roman"/>
          <w:color w:val="595959" w:themeColor="text1" w:themeTint="A6"/>
          <w:sz w:val="20"/>
          <w:szCs w:val="20"/>
          <w:lang w:eastAsia="ru-RU"/>
        </w:rPr>
        <w:t>;</w:t>
      </w:r>
    </w:p>
    <w:p w:rsidR="007D7702" w:rsidRPr="007D7702" w:rsidRDefault="007D7702" w:rsidP="0034707B">
      <w:pPr>
        <w:widowControl w:val="0"/>
        <w:numPr>
          <w:ilvl w:val="0"/>
          <w:numId w:val="2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о переводе из одного ДОО в другое ДОО;</w:t>
      </w:r>
    </w:p>
    <w:p w:rsidR="007D7702" w:rsidRPr="007D7702" w:rsidRDefault="007D7702" w:rsidP="0034707B">
      <w:pPr>
        <w:widowControl w:val="0"/>
        <w:numPr>
          <w:ilvl w:val="0"/>
          <w:numId w:val="2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об отказе в предоставлении муниципальной услуги.</w:t>
      </w:r>
    </w:p>
    <w:p w:rsidR="007D7702" w:rsidRPr="007D7702" w:rsidRDefault="007D7702" w:rsidP="007D7702">
      <w:pPr>
        <w:widowControl w:val="0"/>
        <w:tabs>
          <w:tab w:val="left" w:pos="1172"/>
        </w:tabs>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 xml:space="preserve">Результат выполнения административной процедуры фиксируется </w:t>
      </w:r>
      <w:r w:rsidRPr="007D7702">
        <w:rPr>
          <w:rFonts w:ascii="Times New Roman" w:hAnsi="Times New Roman" w:cs="Times New Roman"/>
          <w:color w:val="595959" w:themeColor="text1" w:themeTint="A6"/>
          <w:sz w:val="20"/>
          <w:szCs w:val="20"/>
          <w:lang w:eastAsia="ru-RU"/>
        </w:rPr>
        <w:t xml:space="preserve">специалистом Органа в «Журнале регистрации муниципальных услуг», «Журнале регистрации направлении», выдача документа, являющегося результатом предоставления  муниципальной услуги.   </w:t>
      </w:r>
    </w:p>
    <w:p w:rsidR="007D7702" w:rsidRPr="007D7702" w:rsidRDefault="007D7702" w:rsidP="007D7702">
      <w:pPr>
        <w:widowControl w:val="0"/>
        <w:tabs>
          <w:tab w:val="left" w:pos="1172"/>
        </w:tabs>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val="en-US" w:eastAsia="ru-RU"/>
        </w:rPr>
        <w:t>IV</w:t>
      </w:r>
      <w:r w:rsidRPr="007D7702">
        <w:rPr>
          <w:rFonts w:ascii="Times New Roman" w:eastAsia="Times New Roman" w:hAnsi="Times New Roman" w:cs="Times New Roman"/>
          <w:b/>
          <w:color w:val="595959" w:themeColor="text1" w:themeTint="A6"/>
          <w:sz w:val="20"/>
          <w:szCs w:val="20"/>
          <w:lang w:eastAsia="ru-RU"/>
        </w:rPr>
        <w:t>. Формы контроля за исполнением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color w:val="595959" w:themeColor="text1" w:themeTint="A6"/>
          <w:sz w:val="20"/>
          <w:szCs w:val="20"/>
          <w:lang w:eastAsia="ru-RU"/>
        </w:rPr>
      </w:pPr>
    </w:p>
    <w:p w:rsidR="007D7702" w:rsidRPr="007D7702" w:rsidRDefault="007D7702" w:rsidP="007D7702">
      <w:pPr>
        <w:spacing w:after="0" w:line="240" w:lineRule="auto"/>
        <w:jc w:val="center"/>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b/>
          <w:bCs/>
          <w:color w:val="595959" w:themeColor="text1" w:themeTint="A6"/>
          <w:sz w:val="20"/>
          <w:szCs w:val="20"/>
          <w:lang w:eastAsia="ru-RU"/>
        </w:rPr>
        <w:lastRenderedPageBreak/>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7D7702">
        <w:rPr>
          <w:rFonts w:ascii="Times New Roman" w:eastAsia="Times New Roman" w:hAnsi="Times New Roman" w:cs="Times New Roman"/>
          <w:color w:val="595959" w:themeColor="text1" w:themeTint="A6"/>
          <w:sz w:val="20"/>
          <w:szCs w:val="20"/>
          <w:lang w:eastAsia="ru-RU"/>
        </w:rPr>
        <w:t>, </w:t>
      </w:r>
      <w:r w:rsidRPr="007D7702">
        <w:rPr>
          <w:rFonts w:ascii="Times New Roman" w:eastAsia="Times New Roman" w:hAnsi="Times New Roman" w:cs="Times New Roman"/>
          <w:b/>
          <w:bCs/>
          <w:color w:val="595959" w:themeColor="text1" w:themeTint="A6"/>
          <w:sz w:val="20"/>
          <w:szCs w:val="20"/>
          <w:lang w:eastAsia="ru-RU"/>
        </w:rPr>
        <w:t>устанавливающих требования к предоставлению муниципальной услуги, а также принятием ими решений</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 xml:space="preserve">Контроль за деятельностью Органа по предоставлению муниципальной услуги осуществляется </w:t>
      </w:r>
      <w:r w:rsidRPr="007D7702">
        <w:rPr>
          <w:rFonts w:ascii="Times New Roman" w:hAnsi="Times New Roman" w:cs="Times New Roman"/>
          <w:color w:val="595959" w:themeColor="text1" w:themeTint="A6"/>
          <w:sz w:val="20"/>
          <w:szCs w:val="20"/>
          <w:lang w:eastAsia="ru-RU"/>
        </w:rPr>
        <w:t>руководителем Органа</w:t>
      </w:r>
      <w:r w:rsidRPr="007D7702">
        <w:rPr>
          <w:rFonts w:ascii="Times New Roman" w:eastAsia="Times New Roman" w:hAnsi="Times New Roman" w:cs="Times New Roman"/>
          <w:color w:val="595959" w:themeColor="text1" w:themeTint="A6"/>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Контроль за исполнением настоящего административного регламента сотрудниками МФЦ осуществляется руководителем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Плановые проверки проводятся в соответствии с планом работы Органа, но не реже 1 раза в 3 года.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Внеплановые проверки проводятся в форме документарной проверки и (или) выездной проверки в порядке, установленном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eastAsia="ru-RU"/>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7D7702" w:rsidRPr="007D7702" w:rsidRDefault="007D7702" w:rsidP="007D7702">
      <w:pPr>
        <w:widowControl w:val="0"/>
        <w:autoSpaceDE w:val="0"/>
        <w:autoSpaceDN w:val="0"/>
        <w:adjustRightInd w:val="0"/>
        <w:spacing w:after="0" w:line="240" w:lineRule="auto"/>
        <w:ind w:firstLine="567"/>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МФЦ и его работники, несут ответственность, установленную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567"/>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1) за полноту передаваемых Органу запросов, иных документов, принятых от заявителя в МФЦ;</w:t>
      </w:r>
    </w:p>
    <w:p w:rsidR="007D7702" w:rsidRPr="007D7702" w:rsidRDefault="007D7702" w:rsidP="007D7702">
      <w:pPr>
        <w:widowControl w:val="0"/>
        <w:autoSpaceDE w:val="0"/>
        <w:autoSpaceDN w:val="0"/>
        <w:adjustRightInd w:val="0"/>
        <w:spacing w:after="0" w:line="240" w:lineRule="auto"/>
        <w:ind w:firstLine="567"/>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7D7702" w:rsidRPr="007D7702" w:rsidRDefault="007D7702" w:rsidP="007D7702">
      <w:pPr>
        <w:widowControl w:val="0"/>
        <w:autoSpaceDE w:val="0"/>
        <w:autoSpaceDN w:val="0"/>
        <w:adjustRightInd w:val="0"/>
        <w:spacing w:after="0" w:line="240" w:lineRule="auto"/>
        <w:ind w:firstLine="567"/>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outlineLvl w:val="2"/>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eastAsia="ru-RU"/>
        </w:rPr>
        <w:t>Положения, характеризующие требования к порядку и формам контроля за предоставлениеммуниципальной услуги, в том числе со стороны граждан,их объединений и организаций</w:t>
      </w:r>
    </w:p>
    <w:p w:rsidR="007D7702" w:rsidRPr="007D7702" w:rsidRDefault="007D7702" w:rsidP="007D7702">
      <w:pPr>
        <w:widowControl w:val="0"/>
        <w:autoSpaceDE w:val="0"/>
        <w:autoSpaceDN w:val="0"/>
        <w:adjustRightInd w:val="0"/>
        <w:spacing w:after="0" w:line="240" w:lineRule="auto"/>
        <w:ind w:firstLine="540"/>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lang w:eastAsia="ru-RU"/>
        </w:rPr>
        <w:t xml:space="preserve">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w:t>
      </w:r>
      <w:r w:rsidRPr="007D7702">
        <w:rPr>
          <w:rFonts w:ascii="Times New Roman" w:eastAsia="Times New Roman" w:hAnsi="Times New Roman" w:cs="Times New Roman"/>
          <w:color w:val="595959" w:themeColor="text1" w:themeTint="A6"/>
          <w:sz w:val="20"/>
          <w:szCs w:val="20"/>
          <w:lang w:eastAsia="ru-RU"/>
        </w:rPr>
        <w:lastRenderedPageBreak/>
        <w:t>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bCs/>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val="en-US" w:eastAsia="ru-RU"/>
        </w:rPr>
        <w:t>V</w:t>
      </w:r>
      <w:r w:rsidRPr="007D7702">
        <w:rPr>
          <w:rFonts w:ascii="Times New Roman" w:eastAsia="Times New Roman" w:hAnsi="Times New Roman" w:cs="Times New Roman"/>
          <w:b/>
          <w:color w:val="595959" w:themeColor="text1" w:themeTint="A6"/>
          <w:sz w:val="20"/>
          <w:szCs w:val="20"/>
          <w:lang w:eastAsia="ru-RU"/>
        </w:rPr>
        <w:t xml:space="preserve">. </w:t>
      </w:r>
      <w:r w:rsidRPr="007D7702">
        <w:rPr>
          <w:rFonts w:ascii="Times New Roman" w:eastAsia="Times New Roman" w:hAnsi="Times New Roman" w:cs="Times New Roman"/>
          <w:b/>
          <w:bCs/>
          <w:color w:val="595959" w:themeColor="text1" w:themeTint="A6"/>
          <w:sz w:val="20"/>
          <w:szCs w:val="20"/>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eastAsia="ru-RU"/>
        </w:rPr>
        <w:t>Информация для заявителя о его праве подать жалобу (обращение)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7D7702" w:rsidRPr="007D7702" w:rsidRDefault="007D7702" w:rsidP="007D7702">
      <w:pPr>
        <w:widowControl w:val="0"/>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Предмет жалобы (обращения)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5.2. Заявитель может обратиться с жалобой (обращением), в том числе в следующих случаях: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1) нарушение срока регистрации запроса заявителя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 нарушение срока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8) спорные вопросы родителей (законных представителе) к Комиссии по направлению детей в ДОО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Уполномоченные на рассмотрение жалобы должностные лица, которым может быть направлена жалоба</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
          <w:color w:val="595959" w:themeColor="text1" w:themeTint="A6"/>
          <w:sz w:val="20"/>
          <w:szCs w:val="20"/>
        </w:rPr>
      </w:pPr>
      <w:r w:rsidRPr="007D7702">
        <w:rPr>
          <w:rFonts w:ascii="Times New Roman" w:hAnsi="Times New Roman" w:cs="Times New Roman"/>
          <w:color w:val="595959" w:themeColor="text1" w:themeTint="A6"/>
          <w:sz w:val="20"/>
          <w:szCs w:val="20"/>
          <w:lang w:eastAsia="ru-RU"/>
        </w:rPr>
        <w:t xml:space="preserve">5.3. </w:t>
      </w:r>
      <w:r w:rsidRPr="007D7702">
        <w:rPr>
          <w:rFonts w:ascii="Times New Roman" w:hAnsi="Times New Roman" w:cs="Times New Roman"/>
          <w:color w:val="595959" w:themeColor="text1" w:themeTint="A6"/>
          <w:sz w:val="20"/>
          <w:szCs w:val="20"/>
        </w:rPr>
        <w:t>Жалоба (обращение)  подается в письменной форме на бумажном носителе, в электронной форме в Управление образования АМР «Ижемский».  Жалоба на действия руководителя Управления образования АМР «Ижемский», предоставляющего услугу, рассматривается непосредственно руководителем Управления образования АМР «Ижемский».</w:t>
      </w:r>
    </w:p>
    <w:p w:rsidR="007D7702" w:rsidRPr="007D7702" w:rsidRDefault="007D7702" w:rsidP="007D7702">
      <w:pPr>
        <w:widowControl w:val="0"/>
        <w:tabs>
          <w:tab w:val="left" w:pos="8416"/>
        </w:tabs>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ab/>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Порядок подачи и рассмотрения жалобы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5.4. Жалоба (обращение)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В случае подачи жалобы (обращения)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(обращения)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5.5. Жалоба (обращение) должна содержать: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2) фамилию, имя, отчество (последнее - при наличии), сведения о месте жительства заявителя - </w:t>
      </w:r>
      <w:r w:rsidRPr="007D7702">
        <w:rPr>
          <w:rFonts w:ascii="Times New Roman" w:hAnsi="Times New Roman" w:cs="Times New Roman"/>
          <w:color w:val="595959" w:themeColor="text1" w:themeTint="A6"/>
          <w:sz w:val="20"/>
          <w:szCs w:val="20"/>
          <w:lang w:eastAsia="ru-RU"/>
        </w:rPr>
        <w:lastRenderedPageBreak/>
        <w:t>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5.6. В случае если жалоба (обращение)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а) оформленная в соответствии с законодательством Российской Федерации доверенность (для физических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5.7.Регистрация жалобы (обращения)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Ведение Журнала осуществляется по форме и в порядке, установленными правовым актом Органа.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Органом выдается расписка заявителю в получении от него жалобы (обращения)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Расписка о регистрации жалобы (обращения) и получении документов с указанием регистрационного номера жалобы (обращения),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Расписка о регистрации жалобы (обращения) и получении документов с указанием регистрационного номера жалобы (обращения),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5.8. При поступлении жалобы (обращения) через МФЦ, обеспечивается ее передача по защищенной информационной системе или курьерской доставкой должностному лицу, наделенному полномочиями по рассмотрению жалоб (обращений) в порядке и сроки, которые установлены соглашением о взаимодействии между МФЦ и Органом, но не позднее следующего рабочего дня со дня поступления жалобы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поступлении жалобы (обращения) через МФЦ, специалист МФЦ регистрирует жалобу (обращение) в информационной системе МФЦ с присвоением жалобе (обращению) регистрационного номера и выдает заявителю расписку в получении жалобы (обращения), в которой указывается: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место, дата и время приема жалобы (обращения)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фамилия, имя, отчество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перечень принятых документов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фамилия, имя, отчество специалиста, принявшего жалобу (обращение);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срок рассмотрения жалобы (обращения) в соответствии с настоящим административным регламентом.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5.9. В случае если жалоба (обращение) подана заявителем в орган, в компетенцию которого не входит принятие решения по жалобе (обращению), в течение 3 рабочих дней со дня ее регистрации уполномоченное должностное лицо указанного органа направляет жалобу (обращение) в орган, предоставляющий государственную услугу и уполномоченный в соответствии с компетенцией на ее рассмотрение, и в письменной форме информирует заявителя о перенаправлении жалобы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этом срок рассмотрения жалобы (обращения) исчисляется со дня регистрации жалобы (обращения) в уполномоченном на ее рассмотрение органе.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5.10. В случае установления в ходе или по результатам рассмотрения жалобы (обращения) </w:t>
      </w:r>
      <w:r w:rsidRPr="007D7702">
        <w:rPr>
          <w:rFonts w:ascii="Times New Roman" w:hAnsi="Times New Roman" w:cs="Times New Roman"/>
          <w:color w:val="595959" w:themeColor="text1" w:themeTint="A6"/>
          <w:sz w:val="20"/>
          <w:szCs w:val="20"/>
          <w:lang w:eastAsia="ru-RU"/>
        </w:rPr>
        <w:lastRenderedPageBreak/>
        <w:t>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Сроки рассмотрения жалоб</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5.11. Жалоба (обращение), поступившая в Орган, подлежит рассмотрению должностным лицом, наделенным полномочиями по рассмотрению жалоб (обращений) в течение 15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5.12. Основания для приостановления рассмотрения жалобы (обращения) не предусмотрены.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Результат рассмотрения жалобы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5.13. По результатам рассмотрения жалобы должностным лицом, наделенным полномочиями по рассмотрению жалоб, принимается одно из следующих решений: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1) удовлетворить жалобу(обращение),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 отказать в удовлетворении жалобы</w:t>
      </w:r>
      <w:bookmarkStart w:id="9" w:name="_GoBack"/>
      <w:bookmarkEnd w:id="9"/>
      <w:r w:rsidRPr="007D7702">
        <w:rPr>
          <w:rFonts w:ascii="Times New Roman" w:hAnsi="Times New Roman" w:cs="Times New Roman"/>
          <w:color w:val="595959" w:themeColor="text1" w:themeTint="A6"/>
          <w:sz w:val="20"/>
          <w:szCs w:val="20"/>
          <w:lang w:eastAsia="ru-RU"/>
        </w:rPr>
        <w:t>(обращении).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5.14. Основаниями для отказа в удовлетворении жалобы(обращения) являются: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а) наличие вступившего в законную силу решения суда, арбитражного суда по жалобе о том же предмете и по тем же основаниям;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б) подача жалобы лицом, полномочия которого не подтверждены в порядке, установленном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г) признание жалобы(обращения) необоснованной (решения и действия (бездействие) признаны законными, отсутствует нарушение прав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Порядок информирования заявителя о результатах рассмотрения жалобы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Порядок обжалования решения по жалобе (по обращению)</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Право заявителя на получение информации и документов, необходимых для обоснования и рассмотрения жалобы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5.17. Заявитель вправе запрашивать и получать информацию и документы, необходимые для обоснования и рассмотрения жалобы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595959" w:themeColor="text1" w:themeTint="A6"/>
          <w:sz w:val="20"/>
          <w:szCs w:val="20"/>
          <w:lang w:eastAsia="ru-RU"/>
        </w:rPr>
      </w:pPr>
      <w:r w:rsidRPr="007D7702">
        <w:rPr>
          <w:rFonts w:ascii="Times New Roman" w:hAnsi="Times New Roman" w:cs="Times New Roman"/>
          <w:b/>
          <w:color w:val="595959" w:themeColor="text1" w:themeTint="A6"/>
          <w:sz w:val="20"/>
          <w:szCs w:val="20"/>
          <w:lang w:eastAsia="ru-RU"/>
        </w:rPr>
        <w:t>Способы информирования заявителя о порядке подачи и рассмотрения жалобы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5.18. Информация о порядке подачи и рассмотрения жалобы (обращения) размещается:</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 информационных стендах, расположенных в Органе, в МФЦ;</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 официальных сайтах Органа, МФЦ;</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 порталах государственных и муниципальных услуг (функций);</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5.19. Информацию о порядке подачи и рассмотрения жалобы(обращения) можно получить:</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посредством телефонной связи по номеру Органа, МФЦ;</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lastRenderedPageBreak/>
        <w:t>посредством факсимильного сообщения;</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личном обращении в Орган, МФЦ, в том числе по электронной почте;</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при письменном обращении в Орган, МФЦ;</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путем публичного информирования</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right"/>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Приложение №1</w:t>
      </w:r>
    </w:p>
    <w:p w:rsidR="007D7702" w:rsidRPr="007D7702" w:rsidRDefault="007D7702" w:rsidP="007D7702">
      <w:pPr>
        <w:spacing w:after="0" w:line="240" w:lineRule="auto"/>
        <w:jc w:val="right"/>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к административному регламенту</w:t>
      </w:r>
    </w:p>
    <w:p w:rsidR="007D7702" w:rsidRPr="007D7702" w:rsidRDefault="007D7702" w:rsidP="007D7702">
      <w:pPr>
        <w:spacing w:after="0" w:line="240" w:lineRule="auto"/>
        <w:jc w:val="right"/>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предоставления муниципальной услуги</w:t>
      </w:r>
    </w:p>
    <w:p w:rsidR="007D7702" w:rsidRPr="007D7702" w:rsidRDefault="007D7702" w:rsidP="007D7702">
      <w:pPr>
        <w:spacing w:after="0" w:line="240" w:lineRule="auto"/>
        <w:jc w:val="right"/>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bCs/>
          <w:color w:val="404040"/>
          <w:sz w:val="20"/>
          <w:szCs w:val="20"/>
          <w:lang w:eastAsia="ru-RU"/>
        </w:rPr>
        <w:t>«</w:t>
      </w:r>
      <w:r w:rsidRPr="007D7702">
        <w:rPr>
          <w:rFonts w:ascii="Times New Roman" w:eastAsia="Times New Roman" w:hAnsi="Times New Roman" w:cs="Times New Roman"/>
          <w:color w:val="404040"/>
          <w:sz w:val="20"/>
          <w:szCs w:val="20"/>
          <w:lang w:eastAsia="ru-RU"/>
        </w:rPr>
        <w:t>Прием заявлений, постановка на учет и  направление детей для</w:t>
      </w:r>
    </w:p>
    <w:p w:rsidR="007D7702" w:rsidRPr="007D7702" w:rsidRDefault="007D7702" w:rsidP="007D7702">
      <w:pPr>
        <w:spacing w:after="0" w:line="240" w:lineRule="auto"/>
        <w:jc w:val="right"/>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 xml:space="preserve">                                зачисления   в образовательные  организации, реализующие основную</w:t>
      </w:r>
    </w:p>
    <w:p w:rsidR="007D7702" w:rsidRPr="007D7702" w:rsidRDefault="007D7702" w:rsidP="007D7702">
      <w:pPr>
        <w:spacing w:after="0" w:line="240" w:lineRule="auto"/>
        <w:jc w:val="right"/>
        <w:rPr>
          <w:rFonts w:ascii="Times New Roman" w:eastAsia="Times New Roman" w:hAnsi="Times New Roman" w:cs="Times New Roman"/>
          <w:bCs/>
          <w:color w:val="404040"/>
          <w:sz w:val="20"/>
          <w:szCs w:val="20"/>
          <w:lang w:eastAsia="ru-RU"/>
        </w:rPr>
      </w:pPr>
      <w:r w:rsidRPr="007D7702">
        <w:rPr>
          <w:rFonts w:ascii="Times New Roman" w:eastAsia="Times New Roman" w:hAnsi="Times New Roman" w:cs="Times New Roman"/>
          <w:color w:val="404040"/>
          <w:sz w:val="20"/>
          <w:szCs w:val="20"/>
          <w:lang w:eastAsia="ru-RU"/>
        </w:rPr>
        <w:t>образовательную программу дошкольного образования</w:t>
      </w:r>
      <w:r w:rsidRPr="007D7702">
        <w:rPr>
          <w:rFonts w:ascii="Times New Roman" w:eastAsia="Times New Roman" w:hAnsi="Times New Roman" w:cs="Times New Roman"/>
          <w:bCs/>
          <w:color w:val="404040"/>
          <w:sz w:val="20"/>
          <w:szCs w:val="20"/>
          <w:lang w:eastAsia="ru-RU"/>
        </w:rPr>
        <w:t>»</w:t>
      </w:r>
    </w:p>
    <w:p w:rsidR="007D7702" w:rsidRPr="007D7702" w:rsidRDefault="007D7702" w:rsidP="007D7702">
      <w:pPr>
        <w:spacing w:after="0" w:line="240" w:lineRule="auto"/>
        <w:jc w:val="right"/>
        <w:rPr>
          <w:rFonts w:ascii="Times New Roman" w:eastAsia="Times New Roman" w:hAnsi="Times New Roman" w:cs="Times New Roman"/>
          <w:color w:val="404040"/>
          <w:sz w:val="20"/>
          <w:szCs w:val="20"/>
          <w:lang w:eastAsia="ru-RU"/>
        </w:rPr>
      </w:pPr>
    </w:p>
    <w:p w:rsidR="007D7702" w:rsidRPr="007D7702" w:rsidRDefault="007D7702" w:rsidP="007D7702">
      <w:pPr>
        <w:widowControl w:val="0"/>
        <w:spacing w:after="0" w:line="240" w:lineRule="auto"/>
        <w:ind w:firstLine="709"/>
        <w:jc w:val="both"/>
        <w:rPr>
          <w:rFonts w:ascii="Times New Roman" w:eastAsia="SimSun" w:hAnsi="Times New Roman" w:cs="Times New Roman"/>
          <w:b/>
          <w:color w:val="404040"/>
          <w:sz w:val="20"/>
          <w:szCs w:val="20"/>
          <w:lang w:eastAsia="ru-RU"/>
        </w:rPr>
      </w:pPr>
      <w:r w:rsidRPr="007D7702">
        <w:rPr>
          <w:rFonts w:ascii="Times New Roman" w:eastAsia="SimSun" w:hAnsi="Times New Roman" w:cs="Times New Roman"/>
          <w:b/>
          <w:color w:val="404040"/>
          <w:sz w:val="20"/>
          <w:szCs w:val="20"/>
          <w:lang w:eastAsia="ru-RU"/>
        </w:rPr>
        <w:t>Общая информация обУправлении образования администрации муниципального района «Ижемский»</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925"/>
      </w:tblGrid>
      <w:tr w:rsidR="007D7702" w:rsidRPr="007D7702" w:rsidTr="007D7702">
        <w:tc>
          <w:tcPr>
            <w:tcW w:w="246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Почтовый адрес для</w:t>
            </w:r>
          </w:p>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направления корреспонденции</w:t>
            </w:r>
          </w:p>
        </w:tc>
        <w:tc>
          <w:tcPr>
            <w:tcW w:w="2536" w:type="pct"/>
          </w:tcPr>
          <w:p w:rsidR="007D7702" w:rsidRPr="007D7702" w:rsidRDefault="007D7702" w:rsidP="007D7702">
            <w:pPr>
              <w:tabs>
                <w:tab w:val="left" w:pos="7371"/>
              </w:tabs>
              <w:spacing w:after="0" w:line="240" w:lineRule="auto"/>
              <w:jc w:val="both"/>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169460 Республика Коми, Ижемский район, с. Ижма, Советская ул., д. 62</w:t>
            </w:r>
          </w:p>
        </w:tc>
      </w:tr>
      <w:tr w:rsidR="007D7702" w:rsidRPr="007D7702" w:rsidTr="007D7702">
        <w:tc>
          <w:tcPr>
            <w:tcW w:w="2464" w:type="pct"/>
          </w:tcPr>
          <w:p w:rsidR="007D7702" w:rsidRPr="007D7702" w:rsidRDefault="007D7702" w:rsidP="007D7702">
            <w:pPr>
              <w:widowControl w:val="0"/>
              <w:spacing w:after="0" w:line="240" w:lineRule="auto"/>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 xml:space="preserve">           Фактический адрес</w:t>
            </w:r>
          </w:p>
          <w:p w:rsidR="007D7702" w:rsidRPr="007D7702" w:rsidRDefault="007D7702" w:rsidP="007D7702">
            <w:pPr>
              <w:widowControl w:val="0"/>
              <w:spacing w:after="0" w:line="240" w:lineRule="auto"/>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 xml:space="preserve">           месторасположения</w:t>
            </w:r>
          </w:p>
        </w:tc>
        <w:tc>
          <w:tcPr>
            <w:tcW w:w="2536" w:type="pct"/>
          </w:tcPr>
          <w:p w:rsidR="007D7702" w:rsidRPr="007D7702" w:rsidRDefault="007D7702" w:rsidP="007D7702">
            <w:pPr>
              <w:tabs>
                <w:tab w:val="left" w:pos="7371"/>
              </w:tabs>
              <w:spacing w:after="0" w:line="240" w:lineRule="auto"/>
              <w:jc w:val="both"/>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169460 Республика Коми, Ижемский район, с. Ижма, Советская ул., д. 62</w:t>
            </w:r>
          </w:p>
        </w:tc>
      </w:tr>
      <w:tr w:rsidR="007D7702" w:rsidRPr="007D7702" w:rsidTr="007D7702">
        <w:tc>
          <w:tcPr>
            <w:tcW w:w="246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 xml:space="preserve">Адрес электронной почты </w:t>
            </w:r>
          </w:p>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для направления корреспонденции</w:t>
            </w:r>
          </w:p>
        </w:tc>
        <w:tc>
          <w:tcPr>
            <w:tcW w:w="2536" w:type="pct"/>
          </w:tcPr>
          <w:p w:rsidR="007D7702" w:rsidRPr="007D7702" w:rsidRDefault="007D7702" w:rsidP="007D7702">
            <w:pPr>
              <w:widowControl w:val="0"/>
              <w:shd w:val="clear" w:color="auto" w:fill="FFFFFF"/>
              <w:spacing w:after="0" w:line="240" w:lineRule="auto"/>
              <w:jc w:val="both"/>
              <w:rPr>
                <w:rFonts w:ascii="Times New Roman" w:eastAsia="Times New Roman" w:hAnsi="Times New Roman" w:cs="Times New Roman"/>
                <w:color w:val="404040"/>
                <w:sz w:val="20"/>
                <w:szCs w:val="20"/>
              </w:rPr>
            </w:pPr>
            <w:r w:rsidRPr="007D7702">
              <w:rPr>
                <w:rFonts w:ascii="Times New Roman" w:eastAsia="Times New Roman" w:hAnsi="Times New Roman" w:cs="Times New Roman"/>
                <w:bCs/>
                <w:color w:val="404040"/>
                <w:sz w:val="20"/>
                <w:szCs w:val="20"/>
                <w:lang w:val="en-US" w:eastAsia="ru-RU"/>
              </w:rPr>
              <w:t>E</w:t>
            </w:r>
            <w:r w:rsidRPr="007D7702">
              <w:rPr>
                <w:rFonts w:ascii="Times New Roman" w:eastAsia="Times New Roman" w:hAnsi="Times New Roman" w:cs="Times New Roman"/>
                <w:bCs/>
                <w:color w:val="404040"/>
                <w:sz w:val="20"/>
                <w:szCs w:val="20"/>
                <w:lang w:eastAsia="ru-RU"/>
              </w:rPr>
              <w:t>-</w:t>
            </w:r>
            <w:r w:rsidRPr="007D7702">
              <w:rPr>
                <w:rFonts w:ascii="Times New Roman" w:eastAsia="Times New Roman" w:hAnsi="Times New Roman" w:cs="Times New Roman"/>
                <w:bCs/>
                <w:color w:val="404040"/>
                <w:sz w:val="20"/>
                <w:szCs w:val="20"/>
                <w:lang w:val="en-US" w:eastAsia="ru-RU"/>
              </w:rPr>
              <w:t>mail</w:t>
            </w:r>
            <w:r w:rsidRPr="007D7702">
              <w:rPr>
                <w:rFonts w:ascii="Times New Roman" w:eastAsia="Times New Roman" w:hAnsi="Times New Roman" w:cs="Times New Roman"/>
                <w:bCs/>
                <w:color w:val="404040"/>
                <w:sz w:val="20"/>
                <w:szCs w:val="20"/>
                <w:lang w:eastAsia="ru-RU"/>
              </w:rPr>
              <w:t>:upr.obr-izhma@yandex.ru</w:t>
            </w:r>
          </w:p>
        </w:tc>
      </w:tr>
      <w:tr w:rsidR="007D7702" w:rsidRPr="007D7702" w:rsidTr="007D7702">
        <w:tc>
          <w:tcPr>
            <w:tcW w:w="246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Телефон для справок</w:t>
            </w:r>
          </w:p>
        </w:tc>
        <w:tc>
          <w:tcPr>
            <w:tcW w:w="2536"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(882140) 94-2-61</w:t>
            </w:r>
          </w:p>
        </w:tc>
      </w:tr>
      <w:tr w:rsidR="007D7702" w:rsidRPr="007D7702" w:rsidTr="007D7702">
        <w:tc>
          <w:tcPr>
            <w:tcW w:w="246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 xml:space="preserve">Телефоны отделов или </w:t>
            </w:r>
          </w:p>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иных структурных подразделений</w:t>
            </w:r>
          </w:p>
        </w:tc>
        <w:tc>
          <w:tcPr>
            <w:tcW w:w="2536"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(882140) 94-9-53</w:t>
            </w:r>
          </w:p>
        </w:tc>
      </w:tr>
      <w:tr w:rsidR="007D7702" w:rsidRPr="007D7702" w:rsidTr="007D7702">
        <w:tc>
          <w:tcPr>
            <w:tcW w:w="246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 xml:space="preserve">Официальный сайт в сети </w:t>
            </w:r>
          </w:p>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Интернет (если имеется)</w:t>
            </w:r>
          </w:p>
        </w:tc>
        <w:tc>
          <w:tcPr>
            <w:tcW w:w="2536" w:type="pct"/>
          </w:tcPr>
          <w:p w:rsidR="007D7702" w:rsidRPr="007D7702" w:rsidRDefault="007D7702" w:rsidP="007D7702">
            <w:pPr>
              <w:tabs>
                <w:tab w:val="left" w:pos="7371"/>
              </w:tabs>
              <w:spacing w:after="0" w:line="240" w:lineRule="auto"/>
              <w:jc w:val="both"/>
              <w:rPr>
                <w:rFonts w:ascii="Times New Roman" w:eastAsia="Times New Roman" w:hAnsi="Times New Roman" w:cs="Times New Roman"/>
                <w:color w:val="404040"/>
                <w:sz w:val="20"/>
                <w:szCs w:val="20"/>
              </w:rPr>
            </w:pPr>
            <w:hyperlink r:id="rId60" w:history="1">
              <w:r w:rsidRPr="007D7702">
                <w:rPr>
                  <w:rFonts w:ascii="Times New Roman" w:eastAsia="Times New Roman" w:hAnsi="Times New Roman" w:cs="Times New Roman"/>
                  <w:color w:val="404040"/>
                  <w:sz w:val="20"/>
                  <w:szCs w:val="20"/>
                  <w:u w:val="single"/>
                </w:rPr>
                <w:t>http://izhmaobr.ru</w:t>
              </w:r>
            </w:hyperlink>
          </w:p>
        </w:tc>
      </w:tr>
      <w:tr w:rsidR="007D7702" w:rsidRPr="007D7702" w:rsidTr="007D7702">
        <w:tc>
          <w:tcPr>
            <w:tcW w:w="246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 xml:space="preserve">ФИО и должность </w:t>
            </w:r>
          </w:p>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lastRenderedPageBreak/>
              <w:t>руководителя органа</w:t>
            </w:r>
          </w:p>
        </w:tc>
        <w:tc>
          <w:tcPr>
            <w:tcW w:w="2536" w:type="pct"/>
          </w:tcPr>
          <w:p w:rsidR="007D7702" w:rsidRPr="007D7702" w:rsidRDefault="007D7702" w:rsidP="007D7702">
            <w:pPr>
              <w:widowControl w:val="0"/>
              <w:shd w:val="clear" w:color="auto" w:fill="FFFFFF"/>
              <w:spacing w:after="0" w:line="240" w:lineRule="auto"/>
              <w:jc w:val="both"/>
              <w:rPr>
                <w:rFonts w:ascii="Times New Roman" w:eastAsia="Times New Roman" w:hAnsi="Times New Roman" w:cs="Times New Roman"/>
                <w:color w:val="404040"/>
                <w:sz w:val="20"/>
                <w:szCs w:val="20"/>
              </w:rPr>
            </w:pPr>
            <w:r w:rsidRPr="007D7702">
              <w:rPr>
                <w:rFonts w:ascii="Times New Roman" w:eastAsia="Times New Roman" w:hAnsi="Times New Roman" w:cs="Times New Roman"/>
                <w:color w:val="404040"/>
                <w:sz w:val="20"/>
                <w:szCs w:val="20"/>
              </w:rPr>
              <w:lastRenderedPageBreak/>
              <w:t xml:space="preserve">Волкова Анжелика Васильевна, начальник </w:t>
            </w:r>
            <w:r w:rsidRPr="007D7702">
              <w:rPr>
                <w:rFonts w:ascii="Times New Roman" w:eastAsia="Times New Roman" w:hAnsi="Times New Roman" w:cs="Times New Roman"/>
                <w:color w:val="404040"/>
                <w:sz w:val="20"/>
                <w:szCs w:val="20"/>
              </w:rPr>
              <w:lastRenderedPageBreak/>
              <w:t>Управления образования АМР «Ижемский»</w:t>
            </w:r>
          </w:p>
        </w:tc>
      </w:tr>
    </w:tbl>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p>
    <w:p w:rsidR="007D7702" w:rsidRPr="007D7702" w:rsidRDefault="007D7702" w:rsidP="007D7702">
      <w:pPr>
        <w:widowControl w:val="0"/>
        <w:spacing w:after="0" w:line="240" w:lineRule="auto"/>
        <w:ind w:firstLine="709"/>
        <w:jc w:val="both"/>
        <w:rPr>
          <w:rFonts w:ascii="Times New Roman" w:eastAsia="SimSun" w:hAnsi="Times New Roman" w:cs="Times New Roman"/>
          <w:b/>
          <w:color w:val="404040"/>
          <w:sz w:val="20"/>
          <w:szCs w:val="20"/>
          <w:lang w:eastAsia="ru-RU"/>
        </w:rPr>
      </w:pPr>
      <w:r w:rsidRPr="007D7702">
        <w:rPr>
          <w:rFonts w:ascii="Times New Roman" w:eastAsia="SimSun" w:hAnsi="Times New Roman" w:cs="Times New Roman"/>
          <w:b/>
          <w:color w:val="404040"/>
          <w:sz w:val="20"/>
          <w:szCs w:val="20"/>
          <w:lang w:eastAsia="ru-RU"/>
        </w:rPr>
        <w:t>График работы Управления образования администрации муниципального района «Ижемский»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4"/>
        <w:gridCol w:w="3204"/>
        <w:gridCol w:w="3143"/>
      </w:tblGrid>
      <w:tr w:rsidR="007D7702" w:rsidRPr="007D7702" w:rsidTr="007D7702">
        <w:tc>
          <w:tcPr>
            <w:tcW w:w="168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День недели</w:t>
            </w:r>
          </w:p>
        </w:tc>
        <w:tc>
          <w:tcPr>
            <w:tcW w:w="1674"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Часы работы (обеденный перерыв)</w:t>
            </w:r>
          </w:p>
        </w:tc>
        <w:tc>
          <w:tcPr>
            <w:tcW w:w="1642"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Часы приема граждан</w:t>
            </w:r>
          </w:p>
        </w:tc>
      </w:tr>
      <w:tr w:rsidR="007D7702" w:rsidRPr="007D7702" w:rsidTr="007D7702">
        <w:tc>
          <w:tcPr>
            <w:tcW w:w="168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Понедельник</w:t>
            </w:r>
          </w:p>
        </w:tc>
        <w:tc>
          <w:tcPr>
            <w:tcW w:w="1674"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 xml:space="preserve"> 8.30 – 17.00</w:t>
            </w:r>
          </w:p>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 xml:space="preserve"> (13.00- 14.00)</w:t>
            </w:r>
          </w:p>
        </w:tc>
        <w:tc>
          <w:tcPr>
            <w:tcW w:w="1642"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 xml:space="preserve"> 14.00-17.00</w:t>
            </w:r>
          </w:p>
        </w:tc>
      </w:tr>
      <w:tr w:rsidR="007D7702" w:rsidRPr="007D7702" w:rsidTr="007D7702">
        <w:tc>
          <w:tcPr>
            <w:tcW w:w="168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Вторник</w:t>
            </w:r>
          </w:p>
        </w:tc>
        <w:tc>
          <w:tcPr>
            <w:tcW w:w="1674"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8.30 – 17.00)</w:t>
            </w:r>
          </w:p>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(13.00- 14.00)</w:t>
            </w:r>
          </w:p>
        </w:tc>
        <w:tc>
          <w:tcPr>
            <w:tcW w:w="1642"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14.00-17.00</w:t>
            </w:r>
          </w:p>
        </w:tc>
      </w:tr>
      <w:tr w:rsidR="007D7702" w:rsidRPr="007D7702" w:rsidTr="007D7702">
        <w:tc>
          <w:tcPr>
            <w:tcW w:w="168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Среда</w:t>
            </w:r>
          </w:p>
        </w:tc>
        <w:tc>
          <w:tcPr>
            <w:tcW w:w="1674"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 xml:space="preserve">  8.30 – 17.00</w:t>
            </w:r>
          </w:p>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(13.00- 14.00)</w:t>
            </w:r>
          </w:p>
        </w:tc>
        <w:tc>
          <w:tcPr>
            <w:tcW w:w="1642"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14.00-17.00</w:t>
            </w:r>
          </w:p>
        </w:tc>
      </w:tr>
      <w:tr w:rsidR="007D7702" w:rsidRPr="007D7702" w:rsidTr="007D7702">
        <w:tc>
          <w:tcPr>
            <w:tcW w:w="168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Четверг</w:t>
            </w:r>
          </w:p>
        </w:tc>
        <w:tc>
          <w:tcPr>
            <w:tcW w:w="1674" w:type="pct"/>
          </w:tcPr>
          <w:p w:rsidR="007D7702" w:rsidRPr="007D7702" w:rsidRDefault="007D7702" w:rsidP="007D7702">
            <w:pPr>
              <w:widowControl w:val="0"/>
              <w:spacing w:after="0" w:line="240" w:lineRule="auto"/>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8.30 – 17.00</w:t>
            </w:r>
          </w:p>
          <w:p w:rsidR="007D7702" w:rsidRPr="007D7702" w:rsidRDefault="007D7702" w:rsidP="007D7702">
            <w:pPr>
              <w:widowControl w:val="0"/>
              <w:spacing w:after="0" w:line="240" w:lineRule="auto"/>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(13.00- 14.00)</w:t>
            </w:r>
          </w:p>
        </w:tc>
        <w:tc>
          <w:tcPr>
            <w:tcW w:w="1642"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14.00-17.00</w:t>
            </w:r>
          </w:p>
        </w:tc>
      </w:tr>
      <w:tr w:rsidR="007D7702" w:rsidRPr="007D7702" w:rsidTr="007D7702">
        <w:tc>
          <w:tcPr>
            <w:tcW w:w="168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Пятница</w:t>
            </w:r>
          </w:p>
        </w:tc>
        <w:tc>
          <w:tcPr>
            <w:tcW w:w="1674" w:type="pct"/>
          </w:tcPr>
          <w:p w:rsidR="007D7702" w:rsidRPr="007D7702" w:rsidRDefault="007D7702" w:rsidP="007D7702">
            <w:pPr>
              <w:widowControl w:val="0"/>
              <w:spacing w:after="0" w:line="240" w:lineRule="auto"/>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9.00 – 16.00</w:t>
            </w:r>
          </w:p>
          <w:p w:rsidR="007D7702" w:rsidRPr="007D7702" w:rsidRDefault="007D7702" w:rsidP="007D7702">
            <w:pPr>
              <w:widowControl w:val="0"/>
              <w:spacing w:after="0" w:line="240" w:lineRule="auto"/>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(13.00- 14.00)</w:t>
            </w:r>
          </w:p>
        </w:tc>
        <w:tc>
          <w:tcPr>
            <w:tcW w:w="1642"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14.00-16.00</w:t>
            </w:r>
          </w:p>
        </w:tc>
      </w:tr>
      <w:tr w:rsidR="007D7702" w:rsidRPr="007D7702" w:rsidTr="007D7702">
        <w:tc>
          <w:tcPr>
            <w:tcW w:w="168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Суббота</w:t>
            </w:r>
          </w:p>
        </w:tc>
        <w:tc>
          <w:tcPr>
            <w:tcW w:w="167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выходной</w:t>
            </w:r>
          </w:p>
        </w:tc>
        <w:tc>
          <w:tcPr>
            <w:tcW w:w="1642"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выходной</w:t>
            </w:r>
          </w:p>
        </w:tc>
      </w:tr>
      <w:tr w:rsidR="007D7702" w:rsidRPr="007D7702" w:rsidTr="007D7702">
        <w:tc>
          <w:tcPr>
            <w:tcW w:w="168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Воскресенье</w:t>
            </w:r>
          </w:p>
        </w:tc>
        <w:tc>
          <w:tcPr>
            <w:tcW w:w="1674"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выходной</w:t>
            </w:r>
          </w:p>
        </w:tc>
        <w:tc>
          <w:tcPr>
            <w:tcW w:w="1642" w:type="pct"/>
          </w:tcPr>
          <w:p w:rsidR="007D7702" w:rsidRPr="007D7702" w:rsidRDefault="007D7702" w:rsidP="007D7702">
            <w:pPr>
              <w:widowControl w:val="0"/>
              <w:spacing w:after="0" w:line="240" w:lineRule="auto"/>
              <w:ind w:firstLine="709"/>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выходной</w:t>
            </w:r>
          </w:p>
        </w:tc>
      </w:tr>
    </w:tbl>
    <w:p w:rsidR="007D7702" w:rsidRPr="007D7702" w:rsidRDefault="007D7702" w:rsidP="007D7702">
      <w:pPr>
        <w:widowControl w:val="0"/>
        <w:spacing w:after="0" w:line="240" w:lineRule="auto"/>
        <w:rPr>
          <w:rFonts w:ascii="Times New Roman" w:eastAsia="Times New Roman" w:hAnsi="Times New Roman" w:cs="Times New Roman"/>
          <w:b/>
          <w:color w:val="404040"/>
          <w:sz w:val="20"/>
          <w:szCs w:val="20"/>
          <w:lang w:eastAsia="ru-RU"/>
        </w:rPr>
      </w:pPr>
    </w:p>
    <w:p w:rsidR="007D7702" w:rsidRPr="007D7702" w:rsidRDefault="007D7702" w:rsidP="007D7702">
      <w:pPr>
        <w:widowControl w:val="0"/>
        <w:spacing w:after="0" w:line="240" w:lineRule="auto"/>
        <w:ind w:firstLine="708"/>
        <w:rPr>
          <w:rFonts w:ascii="Times New Roman" w:eastAsia="SimSun" w:hAnsi="Times New Roman" w:cs="Times New Roman"/>
          <w:b/>
          <w:color w:val="404040"/>
          <w:sz w:val="20"/>
          <w:szCs w:val="20"/>
          <w:lang w:eastAsia="ru-RU"/>
        </w:rPr>
      </w:pPr>
      <w:r w:rsidRPr="007D7702">
        <w:rPr>
          <w:rFonts w:ascii="Times New Roman" w:eastAsia="SimSun" w:hAnsi="Times New Roman" w:cs="Times New Roman"/>
          <w:b/>
          <w:color w:val="404040"/>
          <w:sz w:val="20"/>
          <w:szCs w:val="20"/>
          <w:lang w:eastAsia="ru-RU"/>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 муниципального района «Ижемский»</w:t>
      </w:r>
    </w:p>
    <w:p w:rsidR="007D7702" w:rsidRPr="007D7702" w:rsidRDefault="007D7702" w:rsidP="007D7702">
      <w:pPr>
        <w:widowControl w:val="0"/>
        <w:spacing w:after="0" w:line="240" w:lineRule="auto"/>
        <w:ind w:firstLine="708"/>
        <w:rPr>
          <w:rFonts w:ascii="Times New Roman" w:eastAsia="SimSun" w:hAnsi="Times New Roman" w:cs="Times New Roman"/>
          <w:b/>
          <w:i/>
          <w:color w:val="40404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7D7702" w:rsidRPr="007D7702" w:rsidTr="007D7702">
        <w:tc>
          <w:tcPr>
            <w:tcW w:w="2608" w:type="pct"/>
            <w:hideMark/>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Почтовый адрес для направления корреспонденции</w:t>
            </w:r>
          </w:p>
        </w:tc>
        <w:tc>
          <w:tcPr>
            <w:tcW w:w="2392"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Times New Roman" w:hAnsi="Times New Roman" w:cs="Times New Roman"/>
                <w:color w:val="404040"/>
                <w:sz w:val="20"/>
                <w:szCs w:val="20"/>
              </w:rPr>
              <w:t>169460, Республика Коми, Ижемский  район, с. Ижма, ул.Советская, д.45</w:t>
            </w:r>
          </w:p>
        </w:tc>
      </w:tr>
      <w:tr w:rsidR="007D7702" w:rsidRPr="007D7702" w:rsidTr="007D7702">
        <w:tc>
          <w:tcPr>
            <w:tcW w:w="2608" w:type="pct"/>
            <w:hideMark/>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Фактический адрес месторасположения</w:t>
            </w:r>
          </w:p>
        </w:tc>
        <w:tc>
          <w:tcPr>
            <w:tcW w:w="2392"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Times New Roman" w:hAnsi="Times New Roman" w:cs="Times New Roman"/>
                <w:color w:val="404040"/>
                <w:sz w:val="20"/>
                <w:szCs w:val="20"/>
              </w:rPr>
              <w:t>169460, Республика Коми, Ижемский  район, с. Ижма, ул.Советская, д.45</w:t>
            </w:r>
          </w:p>
        </w:tc>
      </w:tr>
      <w:tr w:rsidR="007D7702" w:rsidRPr="007D7702" w:rsidTr="007D7702">
        <w:tc>
          <w:tcPr>
            <w:tcW w:w="2608" w:type="pct"/>
            <w:hideMark/>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Адрес электронной почты для направления корреспонденции</w:t>
            </w:r>
          </w:p>
        </w:tc>
        <w:tc>
          <w:tcPr>
            <w:tcW w:w="2392" w:type="pct"/>
          </w:tcPr>
          <w:p w:rsidR="007D7702" w:rsidRPr="007D7702" w:rsidRDefault="007D7702" w:rsidP="007D7702">
            <w:pPr>
              <w:widowControl w:val="0"/>
              <w:shd w:val="clear" w:color="auto" w:fill="FFFFFF"/>
              <w:spacing w:after="0" w:line="240" w:lineRule="auto"/>
              <w:rPr>
                <w:rFonts w:ascii="Times New Roman" w:eastAsia="Times New Roman" w:hAnsi="Times New Roman" w:cs="Times New Roman"/>
                <w:color w:val="404040"/>
                <w:sz w:val="20"/>
                <w:szCs w:val="20"/>
              </w:rPr>
            </w:pPr>
            <w:r w:rsidRPr="007D7702">
              <w:rPr>
                <w:rFonts w:ascii="Times New Roman" w:eastAsia="Times New Roman" w:hAnsi="Times New Roman" w:cs="Times New Roman"/>
                <w:color w:val="404040"/>
                <w:sz w:val="20"/>
                <w:szCs w:val="20"/>
              </w:rPr>
              <w:t>izhemsky@mydocuments11.ru</w:t>
            </w:r>
          </w:p>
        </w:tc>
      </w:tr>
      <w:tr w:rsidR="007D7702" w:rsidRPr="007D7702" w:rsidTr="007D7702">
        <w:tc>
          <w:tcPr>
            <w:tcW w:w="2608" w:type="pct"/>
            <w:hideMark/>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Телефон для справок</w:t>
            </w:r>
          </w:p>
        </w:tc>
        <w:tc>
          <w:tcPr>
            <w:tcW w:w="2392" w:type="pct"/>
          </w:tcPr>
          <w:p w:rsidR="007D7702" w:rsidRPr="007D7702" w:rsidRDefault="007D7702" w:rsidP="007D7702">
            <w:pPr>
              <w:keepNext/>
              <w:keepLines/>
              <w:shd w:val="clear" w:color="auto" w:fill="FFFFFF"/>
              <w:spacing w:after="0"/>
              <w:outlineLvl w:val="2"/>
              <w:rPr>
                <w:rFonts w:ascii="Times New Roman" w:eastAsia="SimSun" w:hAnsi="Times New Roman" w:cs="Times New Roman"/>
                <w:b/>
                <w:bCs/>
                <w:color w:val="404040"/>
                <w:sz w:val="20"/>
                <w:szCs w:val="20"/>
                <w:lang w:eastAsia="zh-CN"/>
              </w:rPr>
            </w:pPr>
            <w:r w:rsidRPr="007D7702">
              <w:rPr>
                <w:rFonts w:ascii="Times New Roman" w:eastAsia="SimSun" w:hAnsi="Times New Roman" w:cs="Times New Roman"/>
                <w:color w:val="404040"/>
                <w:sz w:val="20"/>
                <w:szCs w:val="20"/>
                <w:lang w:eastAsia="zh-CN"/>
              </w:rPr>
              <w:t>8(82140) 94454</w:t>
            </w:r>
          </w:p>
        </w:tc>
      </w:tr>
      <w:tr w:rsidR="007D7702" w:rsidRPr="007D7702" w:rsidTr="007D7702">
        <w:tc>
          <w:tcPr>
            <w:tcW w:w="2608" w:type="pct"/>
            <w:hideMark/>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Телефон-автоинформатор</w:t>
            </w:r>
          </w:p>
        </w:tc>
        <w:tc>
          <w:tcPr>
            <w:tcW w:w="2392" w:type="pct"/>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p>
        </w:tc>
      </w:tr>
      <w:tr w:rsidR="007D7702" w:rsidRPr="007D7702" w:rsidTr="007D7702">
        <w:tc>
          <w:tcPr>
            <w:tcW w:w="2608" w:type="pct"/>
            <w:hideMark/>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 xml:space="preserve">Официальный сайт в сети Интернет </w:t>
            </w:r>
          </w:p>
        </w:tc>
        <w:tc>
          <w:tcPr>
            <w:tcW w:w="2392" w:type="pct"/>
          </w:tcPr>
          <w:p w:rsidR="007D7702" w:rsidRPr="007D7702" w:rsidRDefault="007D7702" w:rsidP="007D7702">
            <w:pPr>
              <w:widowControl w:val="0"/>
              <w:shd w:val="clear" w:color="auto" w:fill="FFFFFF"/>
              <w:spacing w:after="0" w:line="240" w:lineRule="auto"/>
              <w:rPr>
                <w:rFonts w:ascii="Times New Roman" w:eastAsia="Times New Roman" w:hAnsi="Times New Roman" w:cs="Times New Roman"/>
                <w:color w:val="404040"/>
                <w:sz w:val="20"/>
                <w:szCs w:val="20"/>
              </w:rPr>
            </w:pPr>
            <w:r w:rsidRPr="007D7702">
              <w:rPr>
                <w:rFonts w:ascii="Times New Roman" w:eastAsia="Times New Roman" w:hAnsi="Times New Roman" w:cs="Times New Roman"/>
                <w:color w:val="404040"/>
                <w:sz w:val="20"/>
                <w:szCs w:val="20"/>
                <w:lang w:val="en-US" w:eastAsia="ru-RU"/>
              </w:rPr>
              <w:t>www.mydocuments</w:t>
            </w:r>
            <w:r w:rsidRPr="007D7702">
              <w:rPr>
                <w:rFonts w:ascii="Times New Roman" w:eastAsia="Times New Roman" w:hAnsi="Times New Roman" w:cs="Times New Roman"/>
                <w:color w:val="404040"/>
                <w:sz w:val="20"/>
                <w:szCs w:val="20"/>
                <w:lang w:eastAsia="ru-RU"/>
              </w:rPr>
              <w:t>11.</w:t>
            </w:r>
            <w:r w:rsidRPr="007D7702">
              <w:rPr>
                <w:rFonts w:ascii="Times New Roman" w:eastAsia="Times New Roman" w:hAnsi="Times New Roman" w:cs="Times New Roman"/>
                <w:color w:val="404040"/>
                <w:sz w:val="20"/>
                <w:szCs w:val="20"/>
                <w:lang w:val="en-US" w:eastAsia="ru-RU"/>
              </w:rPr>
              <w:t>ru</w:t>
            </w:r>
          </w:p>
        </w:tc>
      </w:tr>
      <w:tr w:rsidR="007D7702" w:rsidRPr="007D7702" w:rsidTr="007D7702">
        <w:tc>
          <w:tcPr>
            <w:tcW w:w="2608" w:type="pct"/>
            <w:hideMark/>
          </w:tcPr>
          <w:p w:rsidR="007D7702" w:rsidRPr="007D7702" w:rsidRDefault="007D7702" w:rsidP="007D7702">
            <w:pPr>
              <w:widowControl w:val="0"/>
              <w:spacing w:after="0" w:line="240" w:lineRule="auto"/>
              <w:jc w:val="both"/>
              <w:rPr>
                <w:rFonts w:ascii="Times New Roman" w:eastAsia="SimSun" w:hAnsi="Times New Roman" w:cs="Times New Roman"/>
                <w:color w:val="404040"/>
                <w:sz w:val="20"/>
                <w:szCs w:val="20"/>
                <w:lang w:eastAsia="ru-RU"/>
              </w:rPr>
            </w:pPr>
            <w:r w:rsidRPr="007D7702">
              <w:rPr>
                <w:rFonts w:ascii="Times New Roman" w:eastAsia="SimSun" w:hAnsi="Times New Roman" w:cs="Times New Roman"/>
                <w:color w:val="404040"/>
                <w:sz w:val="20"/>
                <w:szCs w:val="20"/>
                <w:lang w:eastAsia="ru-RU"/>
              </w:rPr>
              <w:t>ФИО руководителя</w:t>
            </w:r>
          </w:p>
        </w:tc>
        <w:tc>
          <w:tcPr>
            <w:tcW w:w="2392" w:type="pct"/>
          </w:tcPr>
          <w:p w:rsidR="007D7702" w:rsidRPr="007D7702" w:rsidRDefault="007D7702" w:rsidP="007D7702">
            <w:pPr>
              <w:widowControl w:val="0"/>
              <w:shd w:val="clear" w:color="auto" w:fill="FFFFFF"/>
              <w:spacing w:after="0" w:line="240" w:lineRule="auto"/>
              <w:rPr>
                <w:rFonts w:ascii="Times New Roman" w:eastAsia="Times New Roman" w:hAnsi="Times New Roman" w:cs="Times New Roman"/>
                <w:color w:val="404040"/>
                <w:sz w:val="20"/>
                <w:szCs w:val="20"/>
              </w:rPr>
            </w:pPr>
            <w:r w:rsidRPr="007D7702">
              <w:rPr>
                <w:rFonts w:ascii="Times New Roman" w:eastAsia="Times New Roman" w:hAnsi="Times New Roman" w:cs="Times New Roman"/>
                <w:color w:val="404040"/>
                <w:sz w:val="20"/>
                <w:szCs w:val="20"/>
              </w:rPr>
              <w:t>Директор – Трубина Виталия Леонидовна</w:t>
            </w:r>
          </w:p>
        </w:tc>
      </w:tr>
    </w:tbl>
    <w:p w:rsidR="007D7702" w:rsidRPr="007D7702" w:rsidRDefault="007D7702" w:rsidP="007D7702">
      <w:pPr>
        <w:widowControl w:val="0"/>
        <w:shd w:val="clear" w:color="auto" w:fill="FFFFFF"/>
        <w:spacing w:after="0" w:line="240" w:lineRule="auto"/>
        <w:jc w:val="center"/>
        <w:rPr>
          <w:rFonts w:ascii="Times New Roman" w:eastAsia="Times New Roman" w:hAnsi="Times New Roman" w:cs="Times New Roman"/>
          <w:b/>
          <w:bCs/>
          <w:color w:val="404040"/>
          <w:sz w:val="20"/>
          <w:szCs w:val="20"/>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color w:val="404040"/>
          <w:sz w:val="20"/>
          <w:szCs w:val="20"/>
          <w:lang w:eastAsia="ru-RU"/>
        </w:rPr>
      </w:pPr>
      <w:r w:rsidRPr="007D7702">
        <w:rPr>
          <w:rFonts w:ascii="Times New Roman" w:eastAsia="Times New Roman" w:hAnsi="Times New Roman" w:cs="Times New Roman"/>
          <w:b/>
          <w:color w:val="404040"/>
          <w:sz w:val="20"/>
          <w:szCs w:val="20"/>
          <w:lang w:eastAsia="ru-RU"/>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7D7702" w:rsidRPr="007D7702" w:rsidTr="007D7702">
        <w:tc>
          <w:tcPr>
            <w:tcW w:w="4785" w:type="dxa"/>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Дни недели</w:t>
            </w:r>
          </w:p>
        </w:tc>
        <w:tc>
          <w:tcPr>
            <w:tcW w:w="4786" w:type="dxa"/>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Часы работы</w:t>
            </w:r>
          </w:p>
        </w:tc>
      </w:tr>
      <w:tr w:rsidR="007D7702" w:rsidRPr="007D7702" w:rsidTr="007D7702">
        <w:tc>
          <w:tcPr>
            <w:tcW w:w="4785" w:type="dxa"/>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Понедельник</w:t>
            </w:r>
          </w:p>
        </w:tc>
        <w:tc>
          <w:tcPr>
            <w:tcW w:w="4786"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8.00-14.00</w:t>
            </w:r>
          </w:p>
        </w:tc>
      </w:tr>
      <w:tr w:rsidR="007D7702" w:rsidRPr="007D7702" w:rsidTr="007D7702">
        <w:tc>
          <w:tcPr>
            <w:tcW w:w="4785" w:type="dxa"/>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Вторник</w:t>
            </w:r>
          </w:p>
        </w:tc>
        <w:tc>
          <w:tcPr>
            <w:tcW w:w="4786"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13.00-19.00</w:t>
            </w:r>
          </w:p>
        </w:tc>
      </w:tr>
      <w:tr w:rsidR="007D7702" w:rsidRPr="007D7702" w:rsidTr="007D7702">
        <w:tc>
          <w:tcPr>
            <w:tcW w:w="4785" w:type="dxa"/>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Среда</w:t>
            </w:r>
          </w:p>
        </w:tc>
        <w:tc>
          <w:tcPr>
            <w:tcW w:w="4786"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8.00-14.00</w:t>
            </w:r>
          </w:p>
        </w:tc>
      </w:tr>
      <w:tr w:rsidR="007D7702" w:rsidRPr="007D7702" w:rsidTr="007D7702">
        <w:tc>
          <w:tcPr>
            <w:tcW w:w="4785" w:type="dxa"/>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Четверг</w:t>
            </w:r>
          </w:p>
        </w:tc>
        <w:tc>
          <w:tcPr>
            <w:tcW w:w="4786"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13.00-19.00</w:t>
            </w:r>
          </w:p>
        </w:tc>
      </w:tr>
      <w:tr w:rsidR="007D7702" w:rsidRPr="007D7702" w:rsidTr="007D7702">
        <w:tc>
          <w:tcPr>
            <w:tcW w:w="4785" w:type="dxa"/>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Пятница</w:t>
            </w:r>
          </w:p>
        </w:tc>
        <w:tc>
          <w:tcPr>
            <w:tcW w:w="4786"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8.00-14.00</w:t>
            </w:r>
          </w:p>
        </w:tc>
      </w:tr>
      <w:tr w:rsidR="007D7702" w:rsidRPr="007D7702" w:rsidTr="007D7702">
        <w:tc>
          <w:tcPr>
            <w:tcW w:w="4785" w:type="dxa"/>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Суббота</w:t>
            </w:r>
          </w:p>
        </w:tc>
        <w:tc>
          <w:tcPr>
            <w:tcW w:w="4786"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выходной</w:t>
            </w:r>
          </w:p>
        </w:tc>
      </w:tr>
      <w:tr w:rsidR="007D7702" w:rsidRPr="007D7702" w:rsidTr="007D7702">
        <w:tc>
          <w:tcPr>
            <w:tcW w:w="4785" w:type="dxa"/>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color w:val="404040"/>
                <w:sz w:val="20"/>
                <w:szCs w:val="20"/>
                <w:lang w:eastAsia="ru-RU"/>
              </w:rPr>
            </w:pPr>
            <w:r w:rsidRPr="007D7702">
              <w:rPr>
                <w:rFonts w:ascii="Times New Roman" w:eastAsia="Times New Roman" w:hAnsi="Times New Roman" w:cs="Times New Roman"/>
                <w:color w:val="404040"/>
                <w:sz w:val="20"/>
                <w:szCs w:val="20"/>
                <w:lang w:eastAsia="ru-RU"/>
              </w:rPr>
              <w:t>Воскресенье</w:t>
            </w:r>
          </w:p>
        </w:tc>
        <w:tc>
          <w:tcPr>
            <w:tcW w:w="4786" w:type="dxa"/>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color w:val="404040"/>
                <w:sz w:val="20"/>
                <w:szCs w:val="20"/>
                <w:lang w:eastAsia="ru-RU"/>
              </w:rPr>
            </w:pPr>
            <w:r w:rsidRPr="007D7702">
              <w:rPr>
                <w:rFonts w:ascii="Times New Roman" w:eastAsia="Times New Roman" w:hAnsi="Times New Roman" w:cs="Times New Roman"/>
                <w:color w:val="404040"/>
                <w:sz w:val="20"/>
                <w:szCs w:val="20"/>
                <w:lang w:eastAsia="ru-RU"/>
              </w:rPr>
              <w:t>выходной</w:t>
            </w:r>
          </w:p>
        </w:tc>
      </w:tr>
    </w:tbl>
    <w:p w:rsidR="007D7702" w:rsidRPr="007D7702" w:rsidRDefault="007D7702" w:rsidP="007D7702">
      <w:pPr>
        <w:rPr>
          <w:rFonts w:ascii="Times New Roman" w:eastAsia="Times New Roman" w:hAnsi="Times New Roman" w:cs="Times New Roman"/>
          <w:color w:val="404040"/>
          <w:sz w:val="20"/>
          <w:szCs w:val="20"/>
        </w:rPr>
      </w:pPr>
    </w:p>
    <w:p w:rsidR="007D7702" w:rsidRPr="007D7702" w:rsidRDefault="007D7702" w:rsidP="007D770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Приложение № 2</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bCs/>
          <w:color w:val="595959" w:themeColor="text1" w:themeTint="A6"/>
          <w:sz w:val="20"/>
          <w:szCs w:val="20"/>
        </w:rPr>
      </w:pPr>
      <w:r w:rsidRPr="007D7702">
        <w:rPr>
          <w:rFonts w:ascii="Times New Roman" w:hAnsi="Times New Roman" w:cs="Times New Roman"/>
          <w:color w:val="595959" w:themeColor="text1" w:themeTint="A6"/>
          <w:sz w:val="20"/>
          <w:szCs w:val="20"/>
        </w:rPr>
        <w:lastRenderedPageBreak/>
        <w:t xml:space="preserve">предоставления муниципальной услуги  </w:t>
      </w:r>
      <w:r w:rsidRPr="007D7702">
        <w:rPr>
          <w:rFonts w:ascii="Times New Roman" w:hAnsi="Times New Roman" w:cs="Times New Roman"/>
          <w:bCs/>
          <w:color w:val="595959" w:themeColor="text1" w:themeTint="A6"/>
          <w:sz w:val="20"/>
          <w:szCs w:val="20"/>
        </w:rPr>
        <w:t>«</w:t>
      </w:r>
      <w:r w:rsidRPr="007D7702">
        <w:rPr>
          <w:rFonts w:ascii="Times New Roman" w:hAnsi="Times New Roman" w:cs="Times New Roman"/>
          <w:color w:val="595959" w:themeColor="text1" w:themeTint="A6"/>
          <w:sz w:val="20"/>
          <w:szCs w:val="20"/>
        </w:rPr>
        <w:t>Прием заявлений, постановка на учет и направление детей для  зачисления в образовательные организации, реализующие основную образовательную программу дошкольного образования»</w:t>
      </w:r>
    </w:p>
    <w:p w:rsidR="007D7702" w:rsidRPr="007D7702" w:rsidRDefault="007D7702" w:rsidP="007D7702">
      <w:pPr>
        <w:widowControl w:val="0"/>
        <w:autoSpaceDE w:val="0"/>
        <w:autoSpaceDN w:val="0"/>
        <w:adjustRightInd w:val="0"/>
        <w:spacing w:after="0" w:line="240" w:lineRule="auto"/>
        <w:jc w:val="both"/>
        <w:outlineLvl w:val="0"/>
        <w:rPr>
          <w:rFonts w:ascii="Times New Roman" w:eastAsia="Times New Roman" w:hAnsi="Times New Roman" w:cs="Times New Roman"/>
          <w:b/>
          <w:bCs/>
          <w:color w:val="595959" w:themeColor="text1" w:themeTint="A6"/>
          <w:sz w:val="20"/>
          <w:szCs w:val="20"/>
          <w:lang w:eastAsia="ru-RU"/>
        </w:rPr>
      </w:pPr>
    </w:p>
    <w:tbl>
      <w:tblPr>
        <w:tblpPr w:leftFromText="180" w:rightFromText="180" w:vertAnchor="page" w:horzAnchor="margin" w:tblpY="3902"/>
        <w:tblW w:w="5000" w:type="pct"/>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bCs/>
                <w:color w:val="595959" w:themeColor="text1" w:themeTint="A6"/>
                <w:sz w:val="20"/>
                <w:szCs w:val="20"/>
                <w:lang w:eastAsia="ru-RU"/>
              </w:rPr>
            </w:pPr>
            <w:r w:rsidRPr="007D7702">
              <w:rPr>
                <w:rFonts w:ascii="Times New Roman" w:hAnsi="Times New Roman" w:cs="Times New Roman"/>
                <w:bCs/>
                <w:color w:val="595959" w:themeColor="text1" w:themeTint="A6"/>
                <w:sz w:val="20"/>
                <w:szCs w:val="20"/>
                <w:lang w:eastAsia="ru-RU"/>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c>
          <w:tcPr>
            <w:tcW w:w="518" w:type="pct"/>
            <w:tcBorders>
              <w:lef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c>
          <w:tcPr>
            <w:tcW w:w="2500" w:type="pct"/>
            <w:tcBorders>
              <w:left w:val="nil"/>
              <w:bottom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c>
          <w:tcPr>
            <w:tcW w:w="1019"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963"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518" w:type="pct"/>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2500"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Орган, обрабатывающий запрос на предоставление услуги</w:t>
            </w:r>
          </w:p>
        </w:tc>
      </w:tr>
    </w:tbl>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859"/>
        <w:gridCol w:w="297"/>
        <w:gridCol w:w="1517"/>
        <w:gridCol w:w="1032"/>
        <w:gridCol w:w="1179"/>
        <w:gridCol w:w="1498"/>
        <w:gridCol w:w="2045"/>
      </w:tblGrid>
      <w:tr w:rsidR="007D7702" w:rsidRPr="007D7702" w:rsidTr="007D7702">
        <w:trPr>
          <w:trHeight w:val="20"/>
          <w:jc w:val="center"/>
        </w:trPr>
        <w:tc>
          <w:tcPr>
            <w:tcW w:w="5000" w:type="pct"/>
            <w:gridSpan w:val="8"/>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 xml:space="preserve">Данные заявителя </w:t>
            </w: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tc>
      </w:tr>
      <w:tr w:rsidR="007D7702" w:rsidRPr="007D7702" w:rsidTr="007D7702">
        <w:trPr>
          <w:trHeight w:val="20"/>
          <w:jc w:val="center"/>
        </w:trPr>
        <w:tc>
          <w:tcPr>
            <w:tcW w:w="1019"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Фамилия</w:t>
            </w:r>
          </w:p>
        </w:tc>
        <w:tc>
          <w:tcPr>
            <w:tcW w:w="3981" w:type="pct"/>
            <w:gridSpan w:val="6"/>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019"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Имя</w:t>
            </w:r>
          </w:p>
        </w:tc>
        <w:tc>
          <w:tcPr>
            <w:tcW w:w="3981"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019"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Отчество</w:t>
            </w:r>
          </w:p>
        </w:tc>
        <w:tc>
          <w:tcPr>
            <w:tcW w:w="3981"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1019"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рождения</w:t>
            </w:r>
          </w:p>
        </w:tc>
        <w:tc>
          <w:tcPr>
            <w:tcW w:w="3981" w:type="pct"/>
            <w:gridSpan w:val="6"/>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spacing w:after="0" w:line="240" w:lineRule="auto"/>
              <w:jc w:val="center"/>
              <w:rPr>
                <w:rFonts w:ascii="Times New Roman" w:hAnsi="Times New Roman" w:cs="Times New Roman"/>
                <w:b/>
                <w:bCs/>
                <w:color w:val="595959" w:themeColor="text1" w:themeTint="A6"/>
                <w:sz w:val="20"/>
                <w:szCs w:val="20"/>
              </w:rPr>
            </w:pPr>
          </w:p>
          <w:p w:rsidR="007D7702" w:rsidRPr="007D7702" w:rsidRDefault="007D7702" w:rsidP="007D7702">
            <w:pPr>
              <w:spacing w:after="0" w:line="240" w:lineRule="auto"/>
              <w:jc w:val="center"/>
              <w:rPr>
                <w:rFonts w:ascii="Times New Roman" w:hAnsi="Times New Roman" w:cs="Times New Roman"/>
                <w:b/>
                <w:bCs/>
                <w:color w:val="595959" w:themeColor="text1" w:themeTint="A6"/>
                <w:sz w:val="20"/>
                <w:szCs w:val="20"/>
              </w:rPr>
            </w:pPr>
            <w:r w:rsidRPr="007D7702">
              <w:rPr>
                <w:rFonts w:ascii="Times New Roman" w:hAnsi="Times New Roman" w:cs="Times New Roman"/>
                <w:b/>
                <w:bCs/>
                <w:color w:val="595959" w:themeColor="text1" w:themeTint="A6"/>
                <w:sz w:val="20"/>
                <w:szCs w:val="20"/>
              </w:rPr>
              <w:t>Документ, удостоверяющий личность заявителя</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Вид</w:t>
            </w:r>
          </w:p>
        </w:tc>
        <w:tc>
          <w:tcPr>
            <w:tcW w:w="4433"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Серия</w:t>
            </w:r>
          </w:p>
        </w:tc>
        <w:tc>
          <w:tcPr>
            <w:tcW w:w="1406"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543"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Номер</w:t>
            </w:r>
          </w:p>
        </w:tc>
        <w:tc>
          <w:tcPr>
            <w:tcW w:w="2485"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Выдан</w:t>
            </w:r>
          </w:p>
        </w:tc>
        <w:tc>
          <w:tcPr>
            <w:tcW w:w="2568"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78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выдачи</w:t>
            </w:r>
          </w:p>
        </w:tc>
        <w:tc>
          <w:tcPr>
            <w:tcW w:w="1077"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b/>
                <w:bCs/>
                <w:color w:val="595959" w:themeColor="text1" w:themeTint="A6"/>
                <w:sz w:val="20"/>
                <w:szCs w:val="20"/>
                <w:lang w:eastAsia="ru-RU"/>
              </w:rPr>
              <w:t>Адрес регистрации заявителя</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3"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3"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0"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8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7"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vertAlign w:val="superscript"/>
                <w:lang w:eastAsia="ru-RU"/>
              </w:rPr>
            </w:pPr>
            <w:r w:rsidRPr="007D7702">
              <w:rPr>
                <w:rFonts w:ascii="Times New Roman" w:hAnsi="Times New Roman" w:cs="Times New Roman"/>
                <w:b/>
                <w:bCs/>
                <w:color w:val="595959" w:themeColor="text1" w:themeTint="A6"/>
                <w:sz w:val="20"/>
                <w:szCs w:val="20"/>
                <w:lang w:eastAsia="ru-RU"/>
              </w:rPr>
              <w:t xml:space="preserve">Адрес места жительства заявителя </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3"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Регион</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3"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0"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8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7"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620"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8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07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1175" w:type="pct"/>
            <w:gridSpan w:val="3"/>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Контактные данные</w:t>
            </w:r>
          </w:p>
        </w:tc>
        <w:tc>
          <w:tcPr>
            <w:tcW w:w="3825" w:type="pct"/>
            <w:gridSpan w:val="5"/>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1175" w:type="pct"/>
            <w:gridSpan w:val="3"/>
            <w:vMerge/>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b/>
                <w:bCs/>
                <w:color w:val="595959" w:themeColor="text1" w:themeTint="A6"/>
                <w:sz w:val="20"/>
                <w:szCs w:val="20"/>
                <w:lang w:eastAsia="ru-RU"/>
              </w:rPr>
            </w:pPr>
          </w:p>
        </w:tc>
        <w:tc>
          <w:tcPr>
            <w:tcW w:w="3825" w:type="pct"/>
            <w:gridSpan w:val="5"/>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bl>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ЗАЯВЛЕНИЕ</w:t>
      </w:r>
    </w:p>
    <w:tbl>
      <w:tblPr>
        <w:tblW w:w="5000" w:type="pct"/>
        <w:jc w:val="center"/>
        <w:tblBorders>
          <w:top w:val="dotted" w:sz="4" w:space="0" w:color="auto"/>
          <w:bottom w:val="dotted" w:sz="4" w:space="0" w:color="auto"/>
          <w:insideH w:val="dotted" w:sz="4" w:space="0" w:color="auto"/>
          <w:insideV w:val="dotted" w:sz="4" w:space="0" w:color="auto"/>
        </w:tblBorders>
        <w:tblCellMar>
          <w:left w:w="0" w:type="dxa"/>
          <w:right w:w="0" w:type="dxa"/>
        </w:tblCellMar>
        <w:tblLook w:val="04A0"/>
      </w:tblPr>
      <w:tblGrid>
        <w:gridCol w:w="492"/>
        <w:gridCol w:w="640"/>
        <w:gridCol w:w="850"/>
        <w:gridCol w:w="376"/>
        <w:gridCol w:w="1286"/>
        <w:gridCol w:w="251"/>
        <w:gridCol w:w="102"/>
        <w:gridCol w:w="1014"/>
        <w:gridCol w:w="1145"/>
        <w:gridCol w:w="1433"/>
        <w:gridCol w:w="1916"/>
      </w:tblGrid>
      <w:tr w:rsidR="007D7702" w:rsidRPr="007D7702" w:rsidTr="007D7702">
        <w:trPr>
          <w:trHeight w:val="20"/>
          <w:jc w:val="center"/>
        </w:trPr>
        <w:tc>
          <w:tcPr>
            <w:tcW w:w="5000" w:type="pct"/>
            <w:gridSpan w:val="11"/>
            <w:tcMar>
              <w:top w:w="0" w:type="dxa"/>
              <w:left w:w="75" w:type="dxa"/>
              <w:bottom w:w="0" w:type="dxa"/>
              <w:right w:w="75" w:type="dxa"/>
            </w:tcMar>
            <w:vAlign w:val="center"/>
          </w:tcPr>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Прошу поставить на учет для зачисления в дошкольную образовательную организацию моего ребенка:</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_____________________________________________________________________________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(фамилия, имя, отчество ребенка </w:t>
            </w:r>
            <w:r w:rsidRPr="007D7702">
              <w:rPr>
                <w:rFonts w:ascii="Times New Roman" w:hAnsi="Times New Roman" w:cs="Times New Roman"/>
                <w:color w:val="595959" w:themeColor="text1" w:themeTint="A6"/>
                <w:sz w:val="20"/>
                <w:szCs w:val="20"/>
              </w:rPr>
              <w:t>(при наличии)</w:t>
            </w:r>
            <w:r w:rsidRPr="007D7702">
              <w:rPr>
                <w:rFonts w:ascii="Times New Roman" w:hAnsi="Times New Roman" w:cs="Times New Roman"/>
                <w:color w:val="595959" w:themeColor="text1" w:themeTint="A6"/>
                <w:sz w:val="20"/>
                <w:szCs w:val="20"/>
                <w:lang w:eastAsia="ru-RU"/>
              </w:rPr>
              <w:t>)</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«___» ______________ 20__ года рождения, в  образовательную организацию,  реализующую  основную  образовательную программу дошкольного образования.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Ребенок   имеет  право  внеочередного,  первоочередного  направления  в детский сад:_______________________________________________________________________________________________________________________________________________________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ind w:firstLine="709"/>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(категория, № и дата выдачи документа)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Свидетельство о рождении ребенка: серия _______ № 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Место рождения ребенка________________________________________________________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Ребенок является _________ в семье.</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Фактический адрес проживания: 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СНИЛС ребенка (при наличии)___________________________________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Данные о степени родства заявителя 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Режим пребывания в ДОО_______________________________________________________                   (кратковременного пребывания, сокращенного дня, полного дня, продленного дня,</w:t>
            </w:r>
          </w:p>
          <w:p w:rsidR="007D7702" w:rsidRPr="007D7702" w:rsidRDefault="007D7702" w:rsidP="007D7702">
            <w:pPr>
              <w:autoSpaceDE w:val="0"/>
              <w:autoSpaceDN w:val="0"/>
              <w:adjustRightInd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круглосуточного пребывания детей)</w:t>
            </w:r>
          </w:p>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rPr>
              <w:t>Специфика группы_____________________________________________________________ (общеразвивающая, компенсирующая с указанием типа, оздоровительная с указанием типа)</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rPr>
              <w:t>Желаемая дата зачисления в ДОО______________________</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eastAsia="Times New Roman" w:hAnsi="Times New Roman" w:cs="Times New Roman"/>
                <w:color w:val="595959" w:themeColor="text1" w:themeTint="A6"/>
                <w:sz w:val="20"/>
                <w:szCs w:val="20"/>
              </w:rPr>
              <w:lastRenderedPageBreak/>
              <w:t>Список предпочитаемых ДОО для зачисления ребенка (в порядке приоритета)_____________________________________________________________________________________________________________________________________________________________________________________________________________________________</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Способ связи с заявителем______________________________________________________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                 (электронная почта, телефон, смс сообщение)</w:t>
            </w:r>
          </w:p>
          <w:p w:rsidR="007D7702" w:rsidRPr="007D7702" w:rsidRDefault="007D7702" w:rsidP="007D7702">
            <w:pPr>
              <w:rPr>
                <w:rFonts w:ascii="Times New Roman" w:hAnsi="Times New Roman" w:cs="Times New Roman"/>
                <w:color w:val="595959" w:themeColor="text1" w:themeTint="A6"/>
                <w:sz w:val="20"/>
                <w:szCs w:val="20"/>
              </w:rPr>
            </w:pPr>
          </w:p>
        </w:tc>
      </w:tr>
      <w:tr w:rsidR="007D7702" w:rsidRPr="007D7702" w:rsidTr="007D7702">
        <w:tblPrEx>
          <w:tblBorders>
            <w:left w:val="dotted" w:sz="4" w:space="0" w:color="auto"/>
            <w:right w:val="dotted" w:sz="4" w:space="0" w:color="auto"/>
          </w:tblBorders>
        </w:tblPrEx>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lastRenderedPageBreak/>
              <w:t>Представлены следующие документы</w:t>
            </w:r>
          </w:p>
        </w:tc>
      </w:tr>
      <w:tr w:rsidR="007D7702" w:rsidRPr="007D7702" w:rsidTr="007D7702">
        <w:tblPrEx>
          <w:tblBorders>
            <w:left w:val="dotted" w:sz="4" w:space="0" w:color="auto"/>
            <w:right w:val="dotted" w:sz="4" w:space="0" w:color="auto"/>
          </w:tblBorders>
        </w:tblPrEx>
        <w:trPr>
          <w:trHeight w:val="20"/>
          <w:jc w:val="center"/>
        </w:trPr>
        <w:tc>
          <w:tcPr>
            <w:tcW w:w="234"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1</w:t>
            </w:r>
          </w:p>
        </w:tc>
        <w:tc>
          <w:tcPr>
            <w:tcW w:w="4766" w:type="pct"/>
            <w:gridSpan w:val="10"/>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w:t>
            </w:r>
          </w:p>
        </w:tc>
        <w:tc>
          <w:tcPr>
            <w:tcW w:w="4766"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w:t>
            </w:r>
          </w:p>
        </w:tc>
        <w:tc>
          <w:tcPr>
            <w:tcW w:w="4766"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blPrEx>
          <w:tblBorders>
            <w:left w:val="dotted" w:sz="4" w:space="0" w:color="auto"/>
            <w:right w:val="dotted" w:sz="4" w:space="0" w:color="auto"/>
          </w:tblBorders>
        </w:tblPrEx>
        <w:trPr>
          <w:trHeight w:val="20"/>
          <w:jc w:val="center"/>
        </w:trPr>
        <w:tc>
          <w:tcPr>
            <w:tcW w:w="234" w:type="pct"/>
            <w:tcBorders>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4766" w:type="pct"/>
            <w:gridSpan w:val="10"/>
            <w:tcBorders>
              <w:left w:val="nil"/>
              <w:right w:val="nil"/>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blPrEx>
          <w:tblBorders>
            <w:left w:val="dotted" w:sz="4" w:space="0" w:color="auto"/>
            <w:right w:val="dotted" w:sz="4" w:space="0" w:color="auto"/>
          </w:tblBorders>
        </w:tblPrEx>
        <w:trPr>
          <w:trHeight w:val="20"/>
          <w:jc w:val="center"/>
        </w:trPr>
        <w:tc>
          <w:tcPr>
            <w:tcW w:w="1872" w:type="pct"/>
            <w:gridSpan w:val="5"/>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color w:val="595959" w:themeColor="text1" w:themeTint="A6"/>
                <w:sz w:val="20"/>
                <w:szCs w:val="20"/>
                <w:lang w:eastAsia="ru-RU"/>
              </w:rPr>
            </w:pPr>
            <w:r w:rsidRPr="007D7702">
              <w:rPr>
                <w:rFonts w:ascii="Times New Roman" w:hAnsi="Times New Roman" w:cs="Times New Roman"/>
                <w:bCs/>
                <w:color w:val="595959" w:themeColor="text1" w:themeTint="A6"/>
                <w:sz w:val="20"/>
                <w:szCs w:val="20"/>
                <w:lang w:eastAsia="ru-RU"/>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1872" w:type="pct"/>
            <w:gridSpan w:val="5"/>
            <w:vMerge w:val="restar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color w:val="595959" w:themeColor="text1" w:themeTint="A6"/>
                <w:sz w:val="20"/>
                <w:szCs w:val="20"/>
                <w:lang w:eastAsia="ru-RU"/>
              </w:rPr>
            </w:pPr>
            <w:r w:rsidRPr="007D7702">
              <w:rPr>
                <w:rFonts w:ascii="Times New Roman" w:hAnsi="Times New Roman" w:cs="Times New Roman"/>
                <w:bCs/>
                <w:color w:val="595959" w:themeColor="text1" w:themeTint="A6"/>
                <w:sz w:val="20"/>
                <w:szCs w:val="20"/>
                <w:lang w:eastAsia="ru-RU"/>
              </w:rPr>
              <w:t xml:space="preserve">Способ получения результата </w:t>
            </w: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1872" w:type="pct"/>
            <w:gridSpan w:val="5"/>
            <w:vMerge/>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bCs/>
                <w:color w:val="595959" w:themeColor="text1" w:themeTint="A6"/>
                <w:sz w:val="20"/>
                <w:szCs w:val="20"/>
                <w:lang w:eastAsia="ru-RU"/>
              </w:rPr>
            </w:pP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Данные представителя (уполномоченного лица)</w:t>
            </w:r>
          </w:p>
        </w:tc>
      </w:tr>
      <w:tr w:rsidR="007D7702" w:rsidRPr="007D7702" w:rsidTr="007D7702">
        <w:tblPrEx>
          <w:tblBorders>
            <w:left w:val="dotted" w:sz="4" w:space="0" w:color="auto"/>
            <w:right w:val="dotted" w:sz="4" w:space="0" w:color="auto"/>
          </w:tblBorders>
        </w:tblPrEx>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Фамилия</w:t>
            </w:r>
          </w:p>
        </w:tc>
        <w:tc>
          <w:tcPr>
            <w:tcW w:w="3998" w:type="pct"/>
            <w:gridSpan w:val="8"/>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1002"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Имя</w:t>
            </w:r>
          </w:p>
        </w:tc>
        <w:tc>
          <w:tcPr>
            <w:tcW w:w="3998" w:type="pct"/>
            <w:gridSpan w:val="8"/>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Отчество</w:t>
            </w:r>
          </w:p>
        </w:tc>
        <w:tc>
          <w:tcPr>
            <w:tcW w:w="3998"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blPrEx>
          <w:tblBorders>
            <w:left w:val="dotted" w:sz="4" w:space="0" w:color="auto"/>
            <w:right w:val="dotted" w:sz="4" w:space="0" w:color="auto"/>
          </w:tblBorders>
        </w:tblPrEx>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blPrEx>
          <w:tblBorders>
            <w:left w:val="dotted" w:sz="4" w:space="0" w:color="auto"/>
            <w:right w:val="dotted" w:sz="4" w:space="0" w:color="auto"/>
          </w:tblBorders>
        </w:tblPrEx>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Документ, удостоверяющий личность представителя (уполномоченного лица)</w:t>
            </w: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Вид</w:t>
            </w:r>
          </w:p>
        </w:tc>
        <w:tc>
          <w:tcPr>
            <w:tcW w:w="4444" w:type="pct"/>
            <w:gridSpan w:val="9"/>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Серия</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54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Номер</w:t>
            </w:r>
          </w:p>
        </w:tc>
        <w:tc>
          <w:tcPr>
            <w:tcW w:w="2490"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Выдан</w:t>
            </w:r>
          </w:p>
        </w:tc>
        <w:tc>
          <w:tcPr>
            <w:tcW w:w="2575"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Адрес регистрации представителя (уполномоченного лица)</w:t>
            </w: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Регион </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44"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08"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Адрес места жительства представителя (уполномоченного лица)</w:t>
            </w: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Регион</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44"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12"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1168" w:type="pct"/>
            <w:gridSpan w:val="4"/>
            <w:vMerge/>
            <w:vAlign w:val="center"/>
            <w:hideMark/>
          </w:tcPr>
          <w:p w:rsidR="007D7702" w:rsidRPr="007D7702" w:rsidRDefault="007D7702" w:rsidP="007D7702">
            <w:pPr>
              <w:spacing w:after="0" w:line="240" w:lineRule="auto"/>
              <w:rPr>
                <w:rFonts w:ascii="Times New Roman" w:hAnsi="Times New Roman" w:cs="Times New Roman"/>
                <w:b/>
                <w:bCs/>
                <w:color w:val="595959" w:themeColor="text1" w:themeTint="A6"/>
                <w:sz w:val="20"/>
                <w:szCs w:val="20"/>
                <w:lang w:eastAsia="ru-RU"/>
              </w:rPr>
            </w:pPr>
          </w:p>
        </w:tc>
        <w:tc>
          <w:tcPr>
            <w:tcW w:w="3832"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bl>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bl>
      <w:tblPr>
        <w:tblW w:w="0" w:type="auto"/>
        <w:tblBorders>
          <w:insideH w:val="single" w:sz="4" w:space="0" w:color="auto"/>
        </w:tblBorders>
        <w:tblLook w:val="04A0"/>
      </w:tblPr>
      <w:tblGrid>
        <w:gridCol w:w="3190"/>
        <w:gridCol w:w="887"/>
        <w:gridCol w:w="5103"/>
      </w:tblGrid>
      <w:tr w:rsidR="007D7702" w:rsidRPr="007D7702" w:rsidTr="007D7702">
        <w:tc>
          <w:tcPr>
            <w:tcW w:w="3190" w:type="dxa"/>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c>
          <w:tcPr>
            <w:tcW w:w="887" w:type="dxa"/>
            <w:tcBorders>
              <w:top w:val="nil"/>
              <w:bottom w:val="nil"/>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c>
          <w:tcPr>
            <w:tcW w:w="5103" w:type="dxa"/>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c>
          <w:tcPr>
            <w:tcW w:w="3190" w:type="dxa"/>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Дата</w:t>
            </w:r>
          </w:p>
        </w:tc>
        <w:tc>
          <w:tcPr>
            <w:tcW w:w="887" w:type="dxa"/>
            <w:tcBorders>
              <w:top w:val="nil"/>
              <w:bottom w:val="nil"/>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5103" w:type="dxa"/>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Подпись/ФИО</w:t>
            </w:r>
          </w:p>
        </w:tc>
      </w:tr>
    </w:tbl>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p w:rsidR="007D7702" w:rsidRPr="007D7702" w:rsidRDefault="007D7702" w:rsidP="007D7702">
      <w:pPr>
        <w:widowControl w:val="0"/>
        <w:tabs>
          <w:tab w:val="right" w:leader="underscore" w:pos="9355"/>
        </w:tabs>
        <w:autoSpaceDE w:val="0"/>
        <w:autoSpaceDN w:val="0"/>
        <w:adjustRightInd w:val="0"/>
        <w:spacing w:after="0" w:line="240" w:lineRule="auto"/>
        <w:ind w:left="4111"/>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tabs>
          <w:tab w:val="right" w:leader="underscore" w:pos="9355"/>
        </w:tabs>
        <w:autoSpaceDE w:val="0"/>
        <w:autoSpaceDN w:val="0"/>
        <w:adjustRightInd w:val="0"/>
        <w:spacing w:after="0" w:line="240" w:lineRule="auto"/>
        <w:ind w:left="4111"/>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tabs>
          <w:tab w:val="right" w:leader="underscore" w:pos="9355"/>
        </w:tabs>
        <w:autoSpaceDE w:val="0"/>
        <w:autoSpaceDN w:val="0"/>
        <w:adjustRightInd w:val="0"/>
        <w:spacing w:after="0" w:line="240" w:lineRule="auto"/>
        <w:ind w:left="4111"/>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tabs>
          <w:tab w:val="right" w:leader="underscore" w:pos="9355"/>
        </w:tabs>
        <w:autoSpaceDE w:val="0"/>
        <w:autoSpaceDN w:val="0"/>
        <w:adjustRightInd w:val="0"/>
        <w:spacing w:after="0" w:line="240" w:lineRule="auto"/>
        <w:ind w:left="4111"/>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lastRenderedPageBreak/>
        <w:t>Приложение № 3</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bCs/>
          <w:color w:val="595959" w:themeColor="text1" w:themeTint="A6"/>
          <w:sz w:val="20"/>
          <w:szCs w:val="20"/>
        </w:rPr>
      </w:pPr>
      <w:r w:rsidRPr="007D7702">
        <w:rPr>
          <w:rFonts w:ascii="Times New Roman" w:hAnsi="Times New Roman" w:cs="Times New Roman"/>
          <w:color w:val="595959" w:themeColor="text1" w:themeTint="A6"/>
          <w:sz w:val="20"/>
          <w:szCs w:val="20"/>
        </w:rPr>
        <w:t>предоставления муниципальной услуги</w:t>
      </w:r>
      <w:r w:rsidRPr="007D7702">
        <w:rPr>
          <w:rFonts w:ascii="Times New Roman" w:hAnsi="Times New Roman" w:cs="Times New Roman"/>
          <w:bCs/>
          <w:color w:val="595959" w:themeColor="text1" w:themeTint="A6"/>
          <w:sz w:val="20"/>
          <w:szCs w:val="20"/>
        </w:rPr>
        <w:t>«</w:t>
      </w:r>
      <w:r w:rsidRPr="007D7702">
        <w:rPr>
          <w:rFonts w:ascii="Times New Roman" w:hAnsi="Times New Roman" w:cs="Times New Roman"/>
          <w:color w:val="595959" w:themeColor="text1" w:themeTint="A6"/>
          <w:sz w:val="20"/>
          <w:szCs w:val="20"/>
        </w:rPr>
        <w:t>Прием заявлений, постановка на учет и направление детей для  зачисления в образовательные организации, реализующие основную образовательную программу дошкольного образования»</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color w:val="595959" w:themeColor="text1" w:themeTint="A6"/>
          <w:sz w:val="20"/>
          <w:szCs w:val="20"/>
          <w:lang w:eastAsia="ru-RU"/>
        </w:rPr>
      </w:pPr>
    </w:p>
    <w:tbl>
      <w:tblPr>
        <w:tblpPr w:leftFromText="180" w:rightFromText="180" w:vertAnchor="page" w:horzAnchor="margin" w:tblpY="3835"/>
        <w:tblW w:w="5000" w:type="pct"/>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bCs/>
                <w:color w:val="595959" w:themeColor="text1" w:themeTint="A6"/>
                <w:sz w:val="20"/>
                <w:szCs w:val="20"/>
                <w:lang w:eastAsia="ru-RU"/>
              </w:rPr>
            </w:pPr>
            <w:r w:rsidRPr="007D7702">
              <w:rPr>
                <w:rFonts w:ascii="Times New Roman" w:hAnsi="Times New Roman" w:cs="Times New Roman"/>
                <w:bCs/>
                <w:color w:val="595959" w:themeColor="text1" w:themeTint="A6"/>
                <w:sz w:val="20"/>
                <w:szCs w:val="20"/>
                <w:lang w:eastAsia="ru-RU"/>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c>
          <w:tcPr>
            <w:tcW w:w="518" w:type="pct"/>
            <w:tcBorders>
              <w:lef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c>
          <w:tcPr>
            <w:tcW w:w="2500" w:type="pct"/>
            <w:tcBorders>
              <w:left w:val="nil"/>
              <w:bottom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c>
          <w:tcPr>
            <w:tcW w:w="1019"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963"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518" w:type="pct"/>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2500"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Орган, обрабатывающий запрос на предоставление услуги</w:t>
            </w:r>
          </w:p>
        </w:tc>
      </w:tr>
    </w:tbl>
    <w:p w:rsidR="007D7702" w:rsidRPr="007D7702" w:rsidRDefault="007D7702" w:rsidP="007D7702">
      <w:pPr>
        <w:spacing w:after="0" w:line="240" w:lineRule="auto"/>
        <w:jc w:val="center"/>
        <w:rPr>
          <w:rFonts w:ascii="Times New Roman" w:hAnsi="Times New Roman" w:cs="Times New Roman"/>
          <w:b/>
          <w:color w:val="595959" w:themeColor="text1" w:themeTint="A6"/>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859"/>
        <w:gridCol w:w="297"/>
        <w:gridCol w:w="1517"/>
        <w:gridCol w:w="1032"/>
        <w:gridCol w:w="1179"/>
        <w:gridCol w:w="1498"/>
        <w:gridCol w:w="2045"/>
      </w:tblGrid>
      <w:tr w:rsidR="007D7702" w:rsidRPr="007D7702" w:rsidTr="007D7702">
        <w:trPr>
          <w:trHeight w:val="20"/>
          <w:jc w:val="center"/>
        </w:trPr>
        <w:tc>
          <w:tcPr>
            <w:tcW w:w="5000" w:type="pct"/>
            <w:gridSpan w:val="8"/>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 xml:space="preserve">Данные заявителя </w:t>
            </w:r>
          </w:p>
        </w:tc>
      </w:tr>
      <w:tr w:rsidR="007D7702" w:rsidRPr="007D7702" w:rsidTr="007D7702">
        <w:trPr>
          <w:trHeight w:val="20"/>
          <w:jc w:val="center"/>
        </w:trPr>
        <w:tc>
          <w:tcPr>
            <w:tcW w:w="1019"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Фамилия</w:t>
            </w:r>
          </w:p>
        </w:tc>
        <w:tc>
          <w:tcPr>
            <w:tcW w:w="3981" w:type="pct"/>
            <w:gridSpan w:val="6"/>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019"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Имя</w:t>
            </w:r>
          </w:p>
        </w:tc>
        <w:tc>
          <w:tcPr>
            <w:tcW w:w="3981"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019"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Отчество</w:t>
            </w:r>
          </w:p>
        </w:tc>
        <w:tc>
          <w:tcPr>
            <w:tcW w:w="3981"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1019"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рождения</w:t>
            </w:r>
          </w:p>
        </w:tc>
        <w:tc>
          <w:tcPr>
            <w:tcW w:w="3981" w:type="pct"/>
            <w:gridSpan w:val="6"/>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spacing w:after="0" w:line="240" w:lineRule="auto"/>
              <w:jc w:val="center"/>
              <w:rPr>
                <w:rFonts w:ascii="Times New Roman" w:hAnsi="Times New Roman" w:cs="Times New Roman"/>
                <w:b/>
                <w:bCs/>
                <w:color w:val="595959" w:themeColor="text1" w:themeTint="A6"/>
                <w:sz w:val="20"/>
                <w:szCs w:val="20"/>
              </w:rPr>
            </w:pPr>
          </w:p>
          <w:p w:rsidR="007D7702" w:rsidRPr="007D7702" w:rsidRDefault="007D7702" w:rsidP="007D7702">
            <w:pPr>
              <w:spacing w:after="0" w:line="240" w:lineRule="auto"/>
              <w:jc w:val="center"/>
              <w:rPr>
                <w:rFonts w:ascii="Times New Roman" w:hAnsi="Times New Roman" w:cs="Times New Roman"/>
                <w:b/>
                <w:bCs/>
                <w:color w:val="595959" w:themeColor="text1" w:themeTint="A6"/>
                <w:sz w:val="20"/>
                <w:szCs w:val="20"/>
              </w:rPr>
            </w:pPr>
            <w:r w:rsidRPr="007D7702">
              <w:rPr>
                <w:rFonts w:ascii="Times New Roman" w:hAnsi="Times New Roman" w:cs="Times New Roman"/>
                <w:b/>
                <w:bCs/>
                <w:color w:val="595959" w:themeColor="text1" w:themeTint="A6"/>
                <w:sz w:val="20"/>
                <w:szCs w:val="20"/>
              </w:rPr>
              <w:t>Документ, удостоверяющий личность заявителя</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Вид</w:t>
            </w:r>
          </w:p>
        </w:tc>
        <w:tc>
          <w:tcPr>
            <w:tcW w:w="4433"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Серия</w:t>
            </w:r>
          </w:p>
        </w:tc>
        <w:tc>
          <w:tcPr>
            <w:tcW w:w="1406"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543"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Номер</w:t>
            </w:r>
          </w:p>
        </w:tc>
        <w:tc>
          <w:tcPr>
            <w:tcW w:w="2485"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Выдан</w:t>
            </w:r>
          </w:p>
        </w:tc>
        <w:tc>
          <w:tcPr>
            <w:tcW w:w="2568"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78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выдачи</w:t>
            </w:r>
          </w:p>
        </w:tc>
        <w:tc>
          <w:tcPr>
            <w:tcW w:w="1077"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b/>
                <w:bCs/>
                <w:color w:val="595959" w:themeColor="text1" w:themeTint="A6"/>
                <w:sz w:val="20"/>
                <w:szCs w:val="20"/>
                <w:lang w:eastAsia="ru-RU"/>
              </w:rPr>
              <w:t>Адрес регистрации заявителя</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3"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3"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0"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8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7"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vertAlign w:val="superscript"/>
                <w:lang w:eastAsia="ru-RU"/>
              </w:rPr>
            </w:pPr>
            <w:r w:rsidRPr="007D7702">
              <w:rPr>
                <w:rFonts w:ascii="Times New Roman" w:hAnsi="Times New Roman" w:cs="Times New Roman"/>
                <w:b/>
                <w:bCs/>
                <w:color w:val="595959" w:themeColor="text1" w:themeTint="A6"/>
                <w:sz w:val="20"/>
                <w:szCs w:val="20"/>
                <w:lang w:eastAsia="ru-RU"/>
              </w:rPr>
              <w:t xml:space="preserve">Адрес места жительства заявителя </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3"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Регион</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3"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0"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8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7"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620"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8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07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1175" w:type="pct"/>
            <w:gridSpan w:val="3"/>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Контактные данные</w:t>
            </w:r>
          </w:p>
        </w:tc>
        <w:tc>
          <w:tcPr>
            <w:tcW w:w="3825" w:type="pct"/>
            <w:gridSpan w:val="5"/>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1175" w:type="pct"/>
            <w:gridSpan w:val="3"/>
            <w:vMerge/>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b/>
                <w:bCs/>
                <w:color w:val="595959" w:themeColor="text1" w:themeTint="A6"/>
                <w:sz w:val="20"/>
                <w:szCs w:val="20"/>
                <w:lang w:eastAsia="ru-RU"/>
              </w:rPr>
            </w:pPr>
          </w:p>
        </w:tc>
        <w:tc>
          <w:tcPr>
            <w:tcW w:w="3825" w:type="pct"/>
            <w:gridSpan w:val="5"/>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bl>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ЗАЯВЛЕНИЕ</w:t>
      </w:r>
    </w:p>
    <w:tbl>
      <w:tblPr>
        <w:tblW w:w="5000" w:type="pct"/>
        <w:jc w:val="center"/>
        <w:tblBorders>
          <w:top w:val="dotted" w:sz="4" w:space="0" w:color="auto"/>
          <w:bottom w:val="dotted" w:sz="4" w:space="0" w:color="auto"/>
          <w:insideH w:val="dotted" w:sz="4" w:space="0" w:color="auto"/>
          <w:insideV w:val="dotted" w:sz="4" w:space="0" w:color="auto"/>
        </w:tblBorders>
        <w:tblCellMar>
          <w:left w:w="0" w:type="dxa"/>
          <w:right w:w="0" w:type="dxa"/>
        </w:tblCellMar>
        <w:tblLook w:val="04A0"/>
      </w:tblPr>
      <w:tblGrid>
        <w:gridCol w:w="444"/>
        <w:gridCol w:w="612"/>
        <w:gridCol w:w="848"/>
        <w:gridCol w:w="316"/>
        <w:gridCol w:w="1338"/>
        <w:gridCol w:w="175"/>
        <w:gridCol w:w="10"/>
        <w:gridCol w:w="1032"/>
        <w:gridCol w:w="1181"/>
        <w:gridCol w:w="1504"/>
        <w:gridCol w:w="2045"/>
      </w:tblGrid>
      <w:tr w:rsidR="007D7702" w:rsidRPr="007D7702" w:rsidTr="007D7702">
        <w:trPr>
          <w:trHeight w:val="20"/>
          <w:jc w:val="center"/>
        </w:trPr>
        <w:tc>
          <w:tcPr>
            <w:tcW w:w="5000" w:type="pct"/>
            <w:gridSpan w:val="11"/>
            <w:tcMar>
              <w:top w:w="0" w:type="dxa"/>
              <w:left w:w="75" w:type="dxa"/>
              <w:bottom w:w="0" w:type="dxa"/>
              <w:right w:w="75" w:type="dxa"/>
            </w:tcMar>
            <w:vAlign w:val="center"/>
          </w:tcPr>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Прошу предоставить информацию об очередности моего ребенка</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_____________________________________________________________________________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 (фамилия, имя, отчество ребенка </w:t>
            </w:r>
            <w:r w:rsidRPr="007D7702">
              <w:rPr>
                <w:rFonts w:ascii="Times New Roman" w:hAnsi="Times New Roman" w:cs="Times New Roman"/>
                <w:color w:val="595959" w:themeColor="text1" w:themeTint="A6"/>
                <w:sz w:val="20"/>
                <w:szCs w:val="20"/>
              </w:rPr>
              <w:t>(при наличии)</w:t>
            </w:r>
            <w:r w:rsidRPr="007D7702">
              <w:rPr>
                <w:rFonts w:ascii="Times New Roman" w:hAnsi="Times New Roman" w:cs="Times New Roman"/>
                <w:color w:val="595959" w:themeColor="text1" w:themeTint="A6"/>
                <w:sz w:val="20"/>
                <w:szCs w:val="20"/>
                <w:lang w:eastAsia="ru-RU"/>
              </w:rPr>
              <w:t>)</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образовательной организации,  реализующей  основную  образовательную программу дошкольного образования.</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 «___» ______________ 20__ года рождения, </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Свидетельство о рождении ребенка: серия _______ № 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СНИЛС ребенка (при наличии)___________________________________</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Способ связи с заявителем______________________________________________________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(электронная почта, телефон, смс сообщение)</w:t>
            </w:r>
          </w:p>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Представлены следующие документы</w:t>
            </w:r>
          </w:p>
        </w:tc>
      </w:tr>
      <w:tr w:rsidR="007D7702" w:rsidRPr="007D7702" w:rsidTr="007D7702">
        <w:tblPrEx>
          <w:tblBorders>
            <w:left w:val="dotted" w:sz="4" w:space="0" w:color="auto"/>
            <w:right w:val="dotted" w:sz="4" w:space="0" w:color="auto"/>
          </w:tblBorders>
        </w:tblPrEx>
        <w:trPr>
          <w:trHeight w:val="20"/>
          <w:jc w:val="center"/>
        </w:trPr>
        <w:tc>
          <w:tcPr>
            <w:tcW w:w="234"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1</w:t>
            </w:r>
          </w:p>
        </w:tc>
        <w:tc>
          <w:tcPr>
            <w:tcW w:w="4766" w:type="pct"/>
            <w:gridSpan w:val="10"/>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w:t>
            </w:r>
          </w:p>
        </w:tc>
        <w:tc>
          <w:tcPr>
            <w:tcW w:w="4766"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w:t>
            </w:r>
          </w:p>
        </w:tc>
        <w:tc>
          <w:tcPr>
            <w:tcW w:w="4766"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blPrEx>
          <w:tblBorders>
            <w:left w:val="dotted" w:sz="4" w:space="0" w:color="auto"/>
            <w:right w:val="dotted" w:sz="4" w:space="0" w:color="auto"/>
          </w:tblBorders>
        </w:tblPrEx>
        <w:trPr>
          <w:trHeight w:val="20"/>
          <w:jc w:val="center"/>
        </w:trPr>
        <w:tc>
          <w:tcPr>
            <w:tcW w:w="234" w:type="pct"/>
            <w:tcBorders>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4766" w:type="pct"/>
            <w:gridSpan w:val="10"/>
            <w:tcBorders>
              <w:left w:val="nil"/>
              <w:right w:val="nil"/>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blPrEx>
          <w:tblBorders>
            <w:left w:val="dotted" w:sz="4" w:space="0" w:color="auto"/>
            <w:right w:val="dotted" w:sz="4" w:space="0" w:color="auto"/>
          </w:tblBorders>
        </w:tblPrEx>
        <w:trPr>
          <w:trHeight w:val="20"/>
          <w:jc w:val="center"/>
        </w:trPr>
        <w:tc>
          <w:tcPr>
            <w:tcW w:w="1872" w:type="pct"/>
            <w:gridSpan w:val="5"/>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color w:val="595959" w:themeColor="text1" w:themeTint="A6"/>
                <w:sz w:val="20"/>
                <w:szCs w:val="20"/>
                <w:lang w:eastAsia="ru-RU"/>
              </w:rPr>
            </w:pPr>
            <w:r w:rsidRPr="007D7702">
              <w:rPr>
                <w:rFonts w:ascii="Times New Roman" w:hAnsi="Times New Roman" w:cs="Times New Roman"/>
                <w:bCs/>
                <w:color w:val="595959" w:themeColor="text1" w:themeTint="A6"/>
                <w:sz w:val="20"/>
                <w:szCs w:val="20"/>
                <w:lang w:eastAsia="ru-RU"/>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1872" w:type="pct"/>
            <w:gridSpan w:val="5"/>
            <w:vMerge w:val="restar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color w:val="595959" w:themeColor="text1" w:themeTint="A6"/>
                <w:sz w:val="20"/>
                <w:szCs w:val="20"/>
                <w:lang w:eastAsia="ru-RU"/>
              </w:rPr>
            </w:pPr>
            <w:r w:rsidRPr="007D7702">
              <w:rPr>
                <w:rFonts w:ascii="Times New Roman" w:hAnsi="Times New Roman" w:cs="Times New Roman"/>
                <w:bCs/>
                <w:color w:val="595959" w:themeColor="text1" w:themeTint="A6"/>
                <w:sz w:val="20"/>
                <w:szCs w:val="20"/>
                <w:lang w:eastAsia="ru-RU"/>
              </w:rPr>
              <w:t xml:space="preserve">Способ получения результата </w:t>
            </w: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1872" w:type="pct"/>
            <w:gridSpan w:val="5"/>
            <w:vMerge/>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bCs/>
                <w:color w:val="595959" w:themeColor="text1" w:themeTint="A6"/>
                <w:sz w:val="20"/>
                <w:szCs w:val="20"/>
                <w:lang w:eastAsia="ru-RU"/>
              </w:rPr>
            </w:pP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Данные представителя (уполномоченного лица)</w:t>
            </w:r>
          </w:p>
        </w:tc>
      </w:tr>
      <w:tr w:rsidR="007D7702" w:rsidRPr="007D7702" w:rsidTr="007D7702">
        <w:tblPrEx>
          <w:tblBorders>
            <w:left w:val="dotted" w:sz="4" w:space="0" w:color="auto"/>
            <w:right w:val="dotted" w:sz="4" w:space="0" w:color="auto"/>
          </w:tblBorders>
        </w:tblPrEx>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Фамилия</w:t>
            </w:r>
          </w:p>
        </w:tc>
        <w:tc>
          <w:tcPr>
            <w:tcW w:w="3998" w:type="pct"/>
            <w:gridSpan w:val="8"/>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1002"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Имя</w:t>
            </w:r>
          </w:p>
        </w:tc>
        <w:tc>
          <w:tcPr>
            <w:tcW w:w="3998" w:type="pct"/>
            <w:gridSpan w:val="8"/>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blPrEx>
          <w:tblBorders>
            <w:left w:val="dotted" w:sz="4" w:space="0" w:color="auto"/>
            <w:right w:val="dotted" w:sz="4" w:space="0" w:color="auto"/>
          </w:tblBorders>
        </w:tblPrEx>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Отчество</w:t>
            </w:r>
          </w:p>
        </w:tc>
        <w:tc>
          <w:tcPr>
            <w:tcW w:w="3998"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blPrEx>
          <w:tblBorders>
            <w:left w:val="dotted" w:sz="4" w:space="0" w:color="auto"/>
            <w:right w:val="dotted" w:sz="4" w:space="0" w:color="auto"/>
          </w:tblBorders>
        </w:tblPrEx>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blPrEx>
          <w:tblBorders>
            <w:left w:val="dotted" w:sz="4" w:space="0" w:color="auto"/>
            <w:right w:val="dotted" w:sz="4" w:space="0" w:color="auto"/>
          </w:tblBorders>
        </w:tblPrEx>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Документ, удостоверяющий личность представителя (уполномоченного лица)</w:t>
            </w: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Вид</w:t>
            </w:r>
          </w:p>
        </w:tc>
        <w:tc>
          <w:tcPr>
            <w:tcW w:w="4444" w:type="pct"/>
            <w:gridSpan w:val="9"/>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Серия</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547"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Номер</w:t>
            </w:r>
          </w:p>
        </w:tc>
        <w:tc>
          <w:tcPr>
            <w:tcW w:w="2489"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Выдан</w:t>
            </w:r>
          </w:p>
        </w:tc>
        <w:tc>
          <w:tcPr>
            <w:tcW w:w="2576"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выдачи</w:t>
            </w:r>
          </w:p>
        </w:tc>
        <w:tc>
          <w:tcPr>
            <w:tcW w:w="1077"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Адрес регистрации представителя (уполномоченного лица)</w:t>
            </w: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8"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Регион </w:t>
            </w:r>
          </w:p>
        </w:tc>
        <w:tc>
          <w:tcPr>
            <w:tcW w:w="1868"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8"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8"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44"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08"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7"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7"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Адрес места жительства представителя (уполномоченного лица)</w:t>
            </w: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8"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Регион</w:t>
            </w:r>
          </w:p>
        </w:tc>
        <w:tc>
          <w:tcPr>
            <w:tcW w:w="1868"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8"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8"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44"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13"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7"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413"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07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blPrEx>
          <w:tblBorders>
            <w:left w:val="dotted" w:sz="4" w:space="0" w:color="auto"/>
            <w:right w:val="dotted" w:sz="4" w:space="0" w:color="auto"/>
          </w:tblBorders>
        </w:tblPrEx>
        <w:trPr>
          <w:trHeight w:val="20"/>
          <w:jc w:val="center"/>
        </w:trPr>
        <w:tc>
          <w:tcPr>
            <w:tcW w:w="1168" w:type="pct"/>
            <w:gridSpan w:val="4"/>
            <w:vMerge/>
            <w:vAlign w:val="center"/>
            <w:hideMark/>
          </w:tcPr>
          <w:p w:rsidR="007D7702" w:rsidRPr="007D7702" w:rsidRDefault="007D7702" w:rsidP="007D7702">
            <w:pPr>
              <w:spacing w:after="0" w:line="240" w:lineRule="auto"/>
              <w:rPr>
                <w:rFonts w:ascii="Times New Roman" w:hAnsi="Times New Roman" w:cs="Times New Roman"/>
                <w:b/>
                <w:bCs/>
                <w:color w:val="595959" w:themeColor="text1" w:themeTint="A6"/>
                <w:sz w:val="20"/>
                <w:szCs w:val="20"/>
                <w:lang w:eastAsia="ru-RU"/>
              </w:rPr>
            </w:pPr>
          </w:p>
        </w:tc>
        <w:tc>
          <w:tcPr>
            <w:tcW w:w="3832"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bl>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bl>
      <w:tblPr>
        <w:tblW w:w="0" w:type="auto"/>
        <w:tblBorders>
          <w:insideH w:val="single" w:sz="4" w:space="0" w:color="auto"/>
        </w:tblBorders>
        <w:tblLook w:val="04A0"/>
      </w:tblPr>
      <w:tblGrid>
        <w:gridCol w:w="3190"/>
        <w:gridCol w:w="887"/>
        <w:gridCol w:w="5103"/>
      </w:tblGrid>
      <w:tr w:rsidR="007D7702" w:rsidRPr="007D7702" w:rsidTr="007D7702">
        <w:tc>
          <w:tcPr>
            <w:tcW w:w="3190" w:type="dxa"/>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c>
          <w:tcPr>
            <w:tcW w:w="887" w:type="dxa"/>
            <w:tcBorders>
              <w:top w:val="nil"/>
              <w:bottom w:val="nil"/>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c>
          <w:tcPr>
            <w:tcW w:w="5103" w:type="dxa"/>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c>
          <w:tcPr>
            <w:tcW w:w="3190" w:type="dxa"/>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Дата</w:t>
            </w:r>
          </w:p>
        </w:tc>
        <w:tc>
          <w:tcPr>
            <w:tcW w:w="887" w:type="dxa"/>
            <w:tcBorders>
              <w:top w:val="nil"/>
              <w:bottom w:val="nil"/>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5103" w:type="dxa"/>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Подпись/ФИО</w:t>
            </w:r>
          </w:p>
        </w:tc>
      </w:tr>
    </w:tbl>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p w:rsidR="007D7702" w:rsidRPr="007D7702" w:rsidRDefault="007D7702" w:rsidP="007D7702">
      <w:pPr>
        <w:widowControl w:val="0"/>
        <w:tabs>
          <w:tab w:val="right" w:leader="underscore" w:pos="9355"/>
        </w:tabs>
        <w:autoSpaceDE w:val="0"/>
        <w:autoSpaceDN w:val="0"/>
        <w:adjustRightInd w:val="0"/>
        <w:spacing w:after="0" w:line="240" w:lineRule="auto"/>
        <w:ind w:left="4111"/>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tabs>
          <w:tab w:val="right" w:leader="underscore" w:pos="9355"/>
        </w:tabs>
        <w:autoSpaceDE w:val="0"/>
        <w:autoSpaceDN w:val="0"/>
        <w:adjustRightInd w:val="0"/>
        <w:spacing w:after="0" w:line="240" w:lineRule="auto"/>
        <w:ind w:left="4111"/>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Приложение № 4</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bCs/>
          <w:color w:val="595959" w:themeColor="text1" w:themeTint="A6"/>
          <w:sz w:val="20"/>
          <w:szCs w:val="20"/>
        </w:rPr>
      </w:pPr>
      <w:r w:rsidRPr="007D7702">
        <w:rPr>
          <w:rFonts w:ascii="Times New Roman" w:hAnsi="Times New Roman" w:cs="Times New Roman"/>
          <w:color w:val="595959" w:themeColor="text1" w:themeTint="A6"/>
          <w:sz w:val="20"/>
          <w:szCs w:val="20"/>
        </w:rPr>
        <w:lastRenderedPageBreak/>
        <w:t xml:space="preserve">предоставления муниципальной услуги </w:t>
      </w:r>
      <w:r w:rsidRPr="007D7702">
        <w:rPr>
          <w:rFonts w:ascii="Times New Roman" w:hAnsi="Times New Roman" w:cs="Times New Roman"/>
          <w:bCs/>
          <w:color w:val="595959" w:themeColor="text1" w:themeTint="A6"/>
          <w:sz w:val="20"/>
          <w:szCs w:val="20"/>
        </w:rPr>
        <w:t>«</w:t>
      </w:r>
      <w:r w:rsidRPr="007D7702">
        <w:rPr>
          <w:rFonts w:ascii="Times New Roman" w:hAnsi="Times New Roman" w:cs="Times New Roman"/>
          <w:color w:val="595959" w:themeColor="text1" w:themeTint="A6"/>
          <w:sz w:val="20"/>
          <w:szCs w:val="20"/>
        </w:rPr>
        <w:t>Прием заявлений, постановка на учет и направление детей для  зачисления в образовательные организации, реализующие основную образовательную программу дошкольного образования»</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widowControl w:val="0"/>
        <w:autoSpaceDE w:val="0"/>
        <w:autoSpaceDN w:val="0"/>
        <w:adjustRightInd w:val="0"/>
        <w:spacing w:after="0" w:line="240" w:lineRule="auto"/>
        <w:jc w:val="both"/>
        <w:outlineLvl w:val="0"/>
        <w:rPr>
          <w:rFonts w:ascii="Times New Roman" w:hAnsi="Times New Roman" w:cs="Times New Roman"/>
          <w:color w:val="595959" w:themeColor="text1" w:themeTint="A6"/>
          <w:sz w:val="20"/>
          <w:szCs w:val="20"/>
          <w:lang w:eastAsia="ru-RU"/>
        </w:rPr>
      </w:pPr>
    </w:p>
    <w:p w:rsidR="007D7702" w:rsidRPr="007D7702" w:rsidRDefault="007D7702" w:rsidP="007D7702">
      <w:pPr>
        <w:spacing w:after="0" w:line="240" w:lineRule="auto"/>
        <w:rPr>
          <w:rFonts w:ascii="Times New Roman" w:hAnsi="Times New Roman" w:cs="Times New Roman"/>
          <w:b/>
          <w:color w:val="595959" w:themeColor="text1" w:themeTint="A6"/>
          <w:sz w:val="20"/>
          <w:szCs w:val="20"/>
        </w:rPr>
      </w:pPr>
    </w:p>
    <w:tbl>
      <w:tblPr>
        <w:tblpPr w:leftFromText="180" w:rightFromText="180" w:vertAnchor="page" w:horzAnchor="margin" w:tblpY="3970"/>
        <w:tblW w:w="5000" w:type="pct"/>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bCs/>
                <w:color w:val="595959" w:themeColor="text1" w:themeTint="A6"/>
                <w:sz w:val="20"/>
                <w:szCs w:val="20"/>
                <w:lang w:eastAsia="ru-RU"/>
              </w:rPr>
            </w:pPr>
            <w:r w:rsidRPr="007D7702">
              <w:rPr>
                <w:rFonts w:ascii="Times New Roman" w:hAnsi="Times New Roman" w:cs="Times New Roman"/>
                <w:bCs/>
                <w:color w:val="595959" w:themeColor="text1" w:themeTint="A6"/>
                <w:sz w:val="20"/>
                <w:szCs w:val="20"/>
                <w:lang w:eastAsia="ru-RU"/>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c>
          <w:tcPr>
            <w:tcW w:w="518" w:type="pct"/>
            <w:tcBorders>
              <w:lef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c>
          <w:tcPr>
            <w:tcW w:w="2500" w:type="pct"/>
            <w:tcBorders>
              <w:left w:val="nil"/>
              <w:bottom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c>
          <w:tcPr>
            <w:tcW w:w="1019"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963"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518" w:type="pct"/>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2500"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Орган обрабатывающий запрос на предоставление услуги</w:t>
            </w:r>
          </w:p>
        </w:tc>
      </w:tr>
    </w:tbl>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861"/>
        <w:gridCol w:w="297"/>
        <w:gridCol w:w="1515"/>
        <w:gridCol w:w="1030"/>
        <w:gridCol w:w="1179"/>
        <w:gridCol w:w="1498"/>
        <w:gridCol w:w="2047"/>
      </w:tblGrid>
      <w:tr w:rsidR="007D7702" w:rsidRPr="007D7702" w:rsidTr="007D7702">
        <w:trPr>
          <w:trHeight w:val="20"/>
          <w:jc w:val="center"/>
        </w:trPr>
        <w:tc>
          <w:tcPr>
            <w:tcW w:w="5000" w:type="pct"/>
            <w:gridSpan w:val="8"/>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 xml:space="preserve">Данные заявителя </w:t>
            </w:r>
          </w:p>
        </w:tc>
      </w:tr>
      <w:tr w:rsidR="007D7702" w:rsidRPr="007D7702" w:rsidTr="007D7702">
        <w:trPr>
          <w:trHeight w:val="20"/>
          <w:jc w:val="center"/>
        </w:trPr>
        <w:tc>
          <w:tcPr>
            <w:tcW w:w="1020"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Фамилия</w:t>
            </w:r>
          </w:p>
        </w:tc>
        <w:tc>
          <w:tcPr>
            <w:tcW w:w="3980" w:type="pct"/>
            <w:gridSpan w:val="6"/>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020"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Имя</w:t>
            </w:r>
          </w:p>
        </w:tc>
        <w:tc>
          <w:tcPr>
            <w:tcW w:w="3980"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020"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Отчество</w:t>
            </w:r>
          </w:p>
        </w:tc>
        <w:tc>
          <w:tcPr>
            <w:tcW w:w="3980"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1020"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рождения</w:t>
            </w:r>
          </w:p>
        </w:tc>
        <w:tc>
          <w:tcPr>
            <w:tcW w:w="3980" w:type="pct"/>
            <w:gridSpan w:val="6"/>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spacing w:after="0" w:line="240" w:lineRule="auto"/>
              <w:jc w:val="center"/>
              <w:rPr>
                <w:rFonts w:ascii="Times New Roman" w:hAnsi="Times New Roman" w:cs="Times New Roman"/>
                <w:b/>
                <w:bCs/>
                <w:color w:val="595959" w:themeColor="text1" w:themeTint="A6"/>
                <w:sz w:val="20"/>
                <w:szCs w:val="20"/>
              </w:rPr>
            </w:pPr>
          </w:p>
          <w:p w:rsidR="007D7702" w:rsidRPr="007D7702" w:rsidRDefault="007D7702" w:rsidP="007D7702">
            <w:pPr>
              <w:spacing w:after="0" w:line="240" w:lineRule="auto"/>
              <w:jc w:val="center"/>
              <w:rPr>
                <w:rFonts w:ascii="Times New Roman" w:hAnsi="Times New Roman" w:cs="Times New Roman"/>
                <w:b/>
                <w:bCs/>
                <w:color w:val="595959" w:themeColor="text1" w:themeTint="A6"/>
                <w:sz w:val="20"/>
                <w:szCs w:val="20"/>
              </w:rPr>
            </w:pPr>
            <w:r w:rsidRPr="007D7702">
              <w:rPr>
                <w:rFonts w:ascii="Times New Roman" w:hAnsi="Times New Roman" w:cs="Times New Roman"/>
                <w:b/>
                <w:bCs/>
                <w:color w:val="595959" w:themeColor="text1" w:themeTint="A6"/>
                <w:sz w:val="20"/>
                <w:szCs w:val="20"/>
              </w:rPr>
              <w:t>Документ, удостоверяющий личность заявителя</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Вид</w:t>
            </w:r>
          </w:p>
        </w:tc>
        <w:tc>
          <w:tcPr>
            <w:tcW w:w="4433"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Серия</w:t>
            </w:r>
          </w:p>
        </w:tc>
        <w:tc>
          <w:tcPr>
            <w:tcW w:w="1406"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542"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Номер</w:t>
            </w:r>
          </w:p>
        </w:tc>
        <w:tc>
          <w:tcPr>
            <w:tcW w:w="2485"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Выдан</w:t>
            </w:r>
          </w:p>
        </w:tc>
        <w:tc>
          <w:tcPr>
            <w:tcW w:w="2567"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78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b/>
                <w:bCs/>
                <w:color w:val="595959" w:themeColor="text1" w:themeTint="A6"/>
                <w:sz w:val="20"/>
                <w:szCs w:val="20"/>
                <w:lang w:eastAsia="ru-RU"/>
              </w:rPr>
              <w:t>Адрес регистрации заявителя</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Регион </w:t>
            </w:r>
          </w:p>
        </w:tc>
        <w:tc>
          <w:tcPr>
            <w:tcW w:w="1866"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2"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6"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2"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8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vertAlign w:val="superscript"/>
                <w:lang w:eastAsia="ru-RU"/>
              </w:rPr>
            </w:pPr>
            <w:r w:rsidRPr="007D7702">
              <w:rPr>
                <w:rFonts w:ascii="Times New Roman" w:hAnsi="Times New Roman" w:cs="Times New Roman"/>
                <w:b/>
                <w:bCs/>
                <w:color w:val="595959" w:themeColor="text1" w:themeTint="A6"/>
                <w:sz w:val="20"/>
                <w:szCs w:val="20"/>
                <w:lang w:eastAsia="ru-RU"/>
              </w:rPr>
              <w:t xml:space="preserve">Адрес места жительства заявителя </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Регион</w:t>
            </w:r>
          </w:p>
        </w:tc>
        <w:tc>
          <w:tcPr>
            <w:tcW w:w="1866"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2"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6"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2"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8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2"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8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1176" w:type="pct"/>
            <w:gridSpan w:val="3"/>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Контактные данные</w:t>
            </w:r>
          </w:p>
        </w:tc>
        <w:tc>
          <w:tcPr>
            <w:tcW w:w="3824" w:type="pct"/>
            <w:gridSpan w:val="5"/>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1176" w:type="pct"/>
            <w:gridSpan w:val="3"/>
            <w:vMerge/>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b/>
                <w:bCs/>
                <w:color w:val="595959" w:themeColor="text1" w:themeTint="A6"/>
                <w:sz w:val="20"/>
                <w:szCs w:val="20"/>
                <w:lang w:eastAsia="ru-RU"/>
              </w:rPr>
            </w:pPr>
          </w:p>
        </w:tc>
        <w:tc>
          <w:tcPr>
            <w:tcW w:w="3824" w:type="pct"/>
            <w:gridSpan w:val="5"/>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bl>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ЗАЯВЛЕНИЕ</w:t>
      </w:r>
    </w:p>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Прошу внести изменение в заявление о _____________________________________________________________________________</w:t>
      </w:r>
    </w:p>
    <w:p w:rsidR="007D7702" w:rsidRPr="007D7702" w:rsidRDefault="007D7702" w:rsidP="007D7702">
      <w:pPr>
        <w:autoSpaceDE w:val="0"/>
        <w:autoSpaceDN w:val="0"/>
        <w:adjustRightInd w:val="0"/>
        <w:spacing w:after="0" w:line="240" w:lineRule="auto"/>
        <w:ind w:firstLine="709"/>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(указать в какое заявление необходимо внести изменение)</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моего ребенка_________________________________________________________________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(фамилия, имя, отчество ребенка </w:t>
      </w:r>
      <w:r w:rsidRPr="007D7702">
        <w:rPr>
          <w:rFonts w:ascii="Times New Roman" w:hAnsi="Times New Roman" w:cs="Times New Roman"/>
          <w:color w:val="595959" w:themeColor="text1" w:themeTint="A6"/>
          <w:sz w:val="20"/>
          <w:szCs w:val="20"/>
        </w:rPr>
        <w:t>(при наличии)</w:t>
      </w:r>
      <w:r w:rsidRPr="007D7702">
        <w:rPr>
          <w:rFonts w:ascii="Times New Roman" w:hAnsi="Times New Roman" w:cs="Times New Roman"/>
          <w:color w:val="595959" w:themeColor="text1" w:themeTint="A6"/>
          <w:sz w:val="20"/>
          <w:szCs w:val="20"/>
          <w:lang w:eastAsia="ru-RU"/>
        </w:rPr>
        <w:t>)</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«___» __________________ 20__ года рождения, СНИЛС ребенка (при наличии)_______________________________________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образовательную организацию,  реализующую  основную  образовательную программу дошкольного образования.</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Изменить_________________________________________________________________________________________________________________________________________________.</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Способ связи с заявителем______________________________________________________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(электронная почта, телефон, смс сообщение)</w:t>
      </w:r>
    </w:p>
    <w:p w:rsidR="007D7702" w:rsidRPr="007D7702" w:rsidRDefault="007D7702" w:rsidP="007D7702">
      <w:pPr>
        <w:widowControl w:val="0"/>
        <w:autoSpaceDE w:val="0"/>
        <w:autoSpaceDN w:val="0"/>
        <w:adjustRightInd w:val="0"/>
        <w:spacing w:after="0" w:line="240" w:lineRule="auto"/>
        <w:ind w:firstLine="709"/>
        <w:jc w:val="both"/>
        <w:outlineLvl w:val="0"/>
        <w:rPr>
          <w:rFonts w:ascii="Times New Roman" w:hAnsi="Times New Roman" w:cs="Times New Roman"/>
          <w:color w:val="595959" w:themeColor="text1" w:themeTint="A6"/>
          <w:sz w:val="20"/>
          <w:szCs w:val="2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2"/>
        <w:gridCol w:w="848"/>
        <w:gridCol w:w="316"/>
        <w:gridCol w:w="1338"/>
        <w:gridCol w:w="175"/>
        <w:gridCol w:w="8"/>
        <w:gridCol w:w="1032"/>
        <w:gridCol w:w="1181"/>
        <w:gridCol w:w="1504"/>
        <w:gridCol w:w="2047"/>
      </w:tblGrid>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Представлены следующие документы</w:t>
            </w:r>
          </w:p>
        </w:tc>
      </w:tr>
      <w:tr w:rsidR="007D7702" w:rsidRPr="007D7702" w:rsidTr="007D7702">
        <w:trPr>
          <w:trHeight w:val="20"/>
          <w:jc w:val="center"/>
        </w:trPr>
        <w:tc>
          <w:tcPr>
            <w:tcW w:w="234"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1</w:t>
            </w:r>
          </w:p>
        </w:tc>
        <w:tc>
          <w:tcPr>
            <w:tcW w:w="4766" w:type="pct"/>
            <w:gridSpan w:val="10"/>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w:t>
            </w:r>
          </w:p>
        </w:tc>
        <w:tc>
          <w:tcPr>
            <w:tcW w:w="4766"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w:t>
            </w:r>
          </w:p>
        </w:tc>
        <w:tc>
          <w:tcPr>
            <w:tcW w:w="4766"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234" w:type="pct"/>
            <w:tcBorders>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4766" w:type="pct"/>
            <w:gridSpan w:val="10"/>
            <w:tcBorders>
              <w:left w:val="nil"/>
              <w:right w:val="nil"/>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1872" w:type="pct"/>
            <w:gridSpan w:val="5"/>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color w:val="595959" w:themeColor="text1" w:themeTint="A6"/>
                <w:sz w:val="20"/>
                <w:szCs w:val="20"/>
                <w:lang w:eastAsia="ru-RU"/>
              </w:rPr>
            </w:pPr>
            <w:r w:rsidRPr="007D7702">
              <w:rPr>
                <w:rFonts w:ascii="Times New Roman" w:hAnsi="Times New Roman" w:cs="Times New Roman"/>
                <w:bCs/>
                <w:color w:val="595959" w:themeColor="text1" w:themeTint="A6"/>
                <w:sz w:val="20"/>
                <w:szCs w:val="20"/>
                <w:lang w:eastAsia="ru-RU"/>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872" w:type="pct"/>
            <w:gridSpan w:val="5"/>
            <w:vMerge w:val="restar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color w:val="595959" w:themeColor="text1" w:themeTint="A6"/>
                <w:sz w:val="20"/>
                <w:szCs w:val="20"/>
                <w:lang w:eastAsia="ru-RU"/>
              </w:rPr>
            </w:pPr>
            <w:r w:rsidRPr="007D7702">
              <w:rPr>
                <w:rFonts w:ascii="Times New Roman" w:hAnsi="Times New Roman" w:cs="Times New Roman"/>
                <w:bCs/>
                <w:color w:val="595959" w:themeColor="text1" w:themeTint="A6"/>
                <w:sz w:val="20"/>
                <w:szCs w:val="20"/>
                <w:lang w:eastAsia="ru-RU"/>
              </w:rPr>
              <w:lastRenderedPageBreak/>
              <w:t xml:space="preserve">Способ получения результата </w:t>
            </w: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872" w:type="pct"/>
            <w:gridSpan w:val="5"/>
            <w:vMerge/>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bCs/>
                <w:color w:val="595959" w:themeColor="text1" w:themeTint="A6"/>
                <w:sz w:val="20"/>
                <w:szCs w:val="20"/>
                <w:lang w:eastAsia="ru-RU"/>
              </w:rPr>
            </w:pP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Данные представителя (уполномоченного лица)</w:t>
            </w:r>
          </w:p>
        </w:tc>
      </w:tr>
      <w:tr w:rsidR="007D7702" w:rsidRPr="007D7702" w:rsidTr="007D7702">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Фамилия</w:t>
            </w:r>
          </w:p>
        </w:tc>
        <w:tc>
          <w:tcPr>
            <w:tcW w:w="3998" w:type="pct"/>
            <w:gridSpan w:val="8"/>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002"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Имя</w:t>
            </w:r>
          </w:p>
        </w:tc>
        <w:tc>
          <w:tcPr>
            <w:tcW w:w="3998" w:type="pct"/>
            <w:gridSpan w:val="8"/>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Отчество</w:t>
            </w:r>
          </w:p>
        </w:tc>
        <w:tc>
          <w:tcPr>
            <w:tcW w:w="3998"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Документ, удостоверяющий личность представителя (уполномоченного лица)</w:t>
            </w:r>
          </w:p>
        </w:tc>
      </w:tr>
      <w:tr w:rsidR="007D7702" w:rsidRPr="007D7702" w:rsidTr="007D7702">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Вид</w:t>
            </w:r>
          </w:p>
        </w:tc>
        <w:tc>
          <w:tcPr>
            <w:tcW w:w="4444" w:type="pct"/>
            <w:gridSpan w:val="9"/>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Серия</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54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Номер</w:t>
            </w:r>
          </w:p>
        </w:tc>
        <w:tc>
          <w:tcPr>
            <w:tcW w:w="2490"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Выдан</w:t>
            </w:r>
          </w:p>
        </w:tc>
        <w:tc>
          <w:tcPr>
            <w:tcW w:w="2575"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Адрес регистрации представителя (уполномоченного лица)</w:t>
            </w: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Регион </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44"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08"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Адрес места жительства представителя (уполномоченного лица)</w:t>
            </w: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Регион</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44"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12"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1168" w:type="pct"/>
            <w:gridSpan w:val="4"/>
            <w:vMerge/>
            <w:vAlign w:val="center"/>
            <w:hideMark/>
          </w:tcPr>
          <w:p w:rsidR="007D7702" w:rsidRPr="007D7702" w:rsidRDefault="007D7702" w:rsidP="007D7702">
            <w:pPr>
              <w:spacing w:after="0" w:line="240" w:lineRule="auto"/>
              <w:rPr>
                <w:rFonts w:ascii="Times New Roman" w:hAnsi="Times New Roman" w:cs="Times New Roman"/>
                <w:b/>
                <w:bCs/>
                <w:color w:val="595959" w:themeColor="text1" w:themeTint="A6"/>
                <w:sz w:val="20"/>
                <w:szCs w:val="20"/>
                <w:lang w:eastAsia="ru-RU"/>
              </w:rPr>
            </w:pPr>
          </w:p>
        </w:tc>
        <w:tc>
          <w:tcPr>
            <w:tcW w:w="3832"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bl>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bl>
      <w:tblPr>
        <w:tblW w:w="0" w:type="auto"/>
        <w:tblBorders>
          <w:insideH w:val="single" w:sz="4" w:space="0" w:color="auto"/>
        </w:tblBorders>
        <w:tblLook w:val="04A0"/>
      </w:tblPr>
      <w:tblGrid>
        <w:gridCol w:w="3190"/>
        <w:gridCol w:w="887"/>
        <w:gridCol w:w="5103"/>
      </w:tblGrid>
      <w:tr w:rsidR="007D7702" w:rsidRPr="007D7702" w:rsidTr="007D7702">
        <w:tc>
          <w:tcPr>
            <w:tcW w:w="3190" w:type="dxa"/>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c>
          <w:tcPr>
            <w:tcW w:w="887" w:type="dxa"/>
            <w:tcBorders>
              <w:top w:val="nil"/>
              <w:bottom w:val="nil"/>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c>
          <w:tcPr>
            <w:tcW w:w="5103" w:type="dxa"/>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c>
          <w:tcPr>
            <w:tcW w:w="3190" w:type="dxa"/>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Дата</w:t>
            </w:r>
          </w:p>
        </w:tc>
        <w:tc>
          <w:tcPr>
            <w:tcW w:w="887" w:type="dxa"/>
            <w:tcBorders>
              <w:top w:val="nil"/>
              <w:bottom w:val="nil"/>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5103" w:type="dxa"/>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Подпись/ФИО</w:t>
            </w:r>
          </w:p>
        </w:tc>
      </w:tr>
    </w:tbl>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jc w:val="right"/>
        <w:outlineLvl w:val="0"/>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Приложение №5</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bCs/>
          <w:color w:val="595959" w:themeColor="text1" w:themeTint="A6"/>
          <w:sz w:val="20"/>
          <w:szCs w:val="20"/>
        </w:rPr>
      </w:pPr>
      <w:r w:rsidRPr="007D7702">
        <w:rPr>
          <w:rFonts w:ascii="Times New Roman" w:hAnsi="Times New Roman" w:cs="Times New Roman"/>
          <w:color w:val="595959" w:themeColor="text1" w:themeTint="A6"/>
          <w:sz w:val="20"/>
          <w:szCs w:val="20"/>
        </w:rPr>
        <w:t xml:space="preserve">предоставления муниципальной услуги </w:t>
      </w:r>
      <w:r w:rsidRPr="007D7702">
        <w:rPr>
          <w:rFonts w:ascii="Times New Roman" w:hAnsi="Times New Roman" w:cs="Times New Roman"/>
          <w:bCs/>
          <w:color w:val="595959" w:themeColor="text1" w:themeTint="A6"/>
          <w:sz w:val="20"/>
          <w:szCs w:val="20"/>
        </w:rPr>
        <w:t>«</w:t>
      </w:r>
      <w:r w:rsidRPr="007D7702">
        <w:rPr>
          <w:rFonts w:ascii="Times New Roman" w:hAnsi="Times New Roman" w:cs="Times New Roman"/>
          <w:color w:val="595959" w:themeColor="text1" w:themeTint="A6"/>
          <w:sz w:val="20"/>
          <w:szCs w:val="20"/>
        </w:rPr>
        <w:t>Прием заявлений, постановка на учет и направление детей для  зачисления в образовательные организации, реализующие основную образовательную программу дошкольного образования»</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color w:val="595959" w:themeColor="text1" w:themeTint="A6"/>
          <w:sz w:val="20"/>
          <w:szCs w:val="20"/>
          <w:lang w:eastAsia="ru-RU"/>
        </w:rPr>
      </w:pPr>
    </w:p>
    <w:tbl>
      <w:tblPr>
        <w:tblpPr w:leftFromText="180" w:rightFromText="180" w:vertAnchor="page" w:horzAnchor="margin" w:tblpY="3701"/>
        <w:tblW w:w="5000" w:type="pct"/>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bCs/>
                <w:color w:val="595959" w:themeColor="text1" w:themeTint="A6"/>
                <w:sz w:val="20"/>
                <w:szCs w:val="20"/>
                <w:lang w:eastAsia="ru-RU"/>
              </w:rPr>
            </w:pPr>
            <w:r w:rsidRPr="007D7702">
              <w:rPr>
                <w:rFonts w:ascii="Times New Roman" w:hAnsi="Times New Roman" w:cs="Times New Roman"/>
                <w:bCs/>
                <w:color w:val="595959" w:themeColor="text1" w:themeTint="A6"/>
                <w:sz w:val="20"/>
                <w:szCs w:val="20"/>
                <w:lang w:eastAsia="ru-RU"/>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c>
          <w:tcPr>
            <w:tcW w:w="518" w:type="pct"/>
            <w:tcBorders>
              <w:lef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c>
          <w:tcPr>
            <w:tcW w:w="2500" w:type="pct"/>
            <w:tcBorders>
              <w:left w:val="nil"/>
              <w:bottom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c>
          <w:tcPr>
            <w:tcW w:w="1019"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963"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518" w:type="pct"/>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2500"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Орган, обрабатывающий запрос на предоставление услуги</w:t>
            </w:r>
          </w:p>
        </w:tc>
      </w:tr>
    </w:tbl>
    <w:p w:rsidR="007D7702" w:rsidRPr="007D7702" w:rsidRDefault="007D7702" w:rsidP="007D7702">
      <w:pPr>
        <w:spacing w:after="0" w:line="240" w:lineRule="auto"/>
        <w:jc w:val="center"/>
        <w:rPr>
          <w:rFonts w:ascii="Times New Roman" w:hAnsi="Times New Roman" w:cs="Times New Roman"/>
          <w:b/>
          <w:color w:val="595959" w:themeColor="text1" w:themeTint="A6"/>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859"/>
        <w:gridCol w:w="297"/>
        <w:gridCol w:w="1517"/>
        <w:gridCol w:w="1032"/>
        <w:gridCol w:w="1179"/>
        <w:gridCol w:w="1498"/>
        <w:gridCol w:w="2045"/>
      </w:tblGrid>
      <w:tr w:rsidR="007D7702" w:rsidRPr="007D7702" w:rsidTr="007D7702">
        <w:trPr>
          <w:trHeight w:val="20"/>
          <w:jc w:val="center"/>
        </w:trPr>
        <w:tc>
          <w:tcPr>
            <w:tcW w:w="5000" w:type="pct"/>
            <w:gridSpan w:val="8"/>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 xml:space="preserve">Данные заявителя </w:t>
            </w: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tc>
      </w:tr>
      <w:tr w:rsidR="007D7702" w:rsidRPr="007D7702" w:rsidTr="007D7702">
        <w:trPr>
          <w:trHeight w:val="20"/>
          <w:jc w:val="center"/>
        </w:trPr>
        <w:tc>
          <w:tcPr>
            <w:tcW w:w="1019"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Фамилия</w:t>
            </w:r>
          </w:p>
        </w:tc>
        <w:tc>
          <w:tcPr>
            <w:tcW w:w="3981" w:type="pct"/>
            <w:gridSpan w:val="6"/>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019"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Имя</w:t>
            </w:r>
          </w:p>
        </w:tc>
        <w:tc>
          <w:tcPr>
            <w:tcW w:w="3981"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019"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Отчество</w:t>
            </w:r>
          </w:p>
        </w:tc>
        <w:tc>
          <w:tcPr>
            <w:tcW w:w="3981"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1019"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рождения</w:t>
            </w:r>
          </w:p>
        </w:tc>
        <w:tc>
          <w:tcPr>
            <w:tcW w:w="3981" w:type="pct"/>
            <w:gridSpan w:val="6"/>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spacing w:after="0" w:line="240" w:lineRule="auto"/>
              <w:jc w:val="center"/>
              <w:rPr>
                <w:rFonts w:ascii="Times New Roman" w:hAnsi="Times New Roman" w:cs="Times New Roman"/>
                <w:b/>
                <w:bCs/>
                <w:color w:val="595959" w:themeColor="text1" w:themeTint="A6"/>
                <w:sz w:val="20"/>
                <w:szCs w:val="20"/>
              </w:rPr>
            </w:pPr>
          </w:p>
          <w:p w:rsidR="007D7702" w:rsidRPr="007D7702" w:rsidRDefault="007D7702" w:rsidP="007D7702">
            <w:pPr>
              <w:spacing w:after="0" w:line="240" w:lineRule="auto"/>
              <w:jc w:val="center"/>
              <w:rPr>
                <w:rFonts w:ascii="Times New Roman" w:hAnsi="Times New Roman" w:cs="Times New Roman"/>
                <w:b/>
                <w:bCs/>
                <w:color w:val="595959" w:themeColor="text1" w:themeTint="A6"/>
                <w:sz w:val="20"/>
                <w:szCs w:val="20"/>
              </w:rPr>
            </w:pPr>
            <w:r w:rsidRPr="007D7702">
              <w:rPr>
                <w:rFonts w:ascii="Times New Roman" w:hAnsi="Times New Roman" w:cs="Times New Roman"/>
                <w:b/>
                <w:bCs/>
                <w:color w:val="595959" w:themeColor="text1" w:themeTint="A6"/>
                <w:sz w:val="20"/>
                <w:szCs w:val="20"/>
              </w:rPr>
              <w:t>Документ, удостоверяющий личность заявителя</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Вид</w:t>
            </w:r>
          </w:p>
        </w:tc>
        <w:tc>
          <w:tcPr>
            <w:tcW w:w="4433"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Серия</w:t>
            </w:r>
          </w:p>
        </w:tc>
        <w:tc>
          <w:tcPr>
            <w:tcW w:w="1406"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543"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Номер</w:t>
            </w:r>
          </w:p>
        </w:tc>
        <w:tc>
          <w:tcPr>
            <w:tcW w:w="2485"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Выдан</w:t>
            </w:r>
          </w:p>
        </w:tc>
        <w:tc>
          <w:tcPr>
            <w:tcW w:w="2568"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78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выдачи</w:t>
            </w:r>
          </w:p>
        </w:tc>
        <w:tc>
          <w:tcPr>
            <w:tcW w:w="1077"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b/>
                <w:bCs/>
                <w:color w:val="595959" w:themeColor="text1" w:themeTint="A6"/>
                <w:sz w:val="20"/>
                <w:szCs w:val="20"/>
                <w:lang w:eastAsia="ru-RU"/>
              </w:rPr>
              <w:t>Адрес регистрации заявителя</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3"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3"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0"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8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7"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vertAlign w:val="superscript"/>
                <w:lang w:eastAsia="ru-RU"/>
              </w:rPr>
            </w:pPr>
            <w:r w:rsidRPr="007D7702">
              <w:rPr>
                <w:rFonts w:ascii="Times New Roman" w:hAnsi="Times New Roman" w:cs="Times New Roman"/>
                <w:b/>
                <w:bCs/>
                <w:color w:val="595959" w:themeColor="text1" w:themeTint="A6"/>
                <w:sz w:val="20"/>
                <w:szCs w:val="20"/>
                <w:lang w:eastAsia="ru-RU"/>
              </w:rPr>
              <w:t xml:space="preserve">Адрес места жительства заявителя </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3"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Регион</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3"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0"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8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7"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620"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8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07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1175" w:type="pct"/>
            <w:gridSpan w:val="3"/>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Контактные данные</w:t>
            </w:r>
          </w:p>
        </w:tc>
        <w:tc>
          <w:tcPr>
            <w:tcW w:w="3825" w:type="pct"/>
            <w:gridSpan w:val="5"/>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1175" w:type="pct"/>
            <w:gridSpan w:val="3"/>
            <w:vMerge/>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b/>
                <w:bCs/>
                <w:color w:val="595959" w:themeColor="text1" w:themeTint="A6"/>
                <w:sz w:val="20"/>
                <w:szCs w:val="20"/>
                <w:lang w:eastAsia="ru-RU"/>
              </w:rPr>
            </w:pPr>
          </w:p>
        </w:tc>
        <w:tc>
          <w:tcPr>
            <w:tcW w:w="3825" w:type="pct"/>
            <w:gridSpan w:val="5"/>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bl>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ЗАЯВЛЕНИЕ</w:t>
      </w:r>
    </w:p>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Прошу перевести из дошкольной образовательной организации ____________________________________________________________________________ </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 дошкольную образовательную организацию   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моего ребенка:_________________________________________________________________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(фамилия, имя, отчество ребенка </w:t>
      </w:r>
      <w:r w:rsidRPr="007D7702">
        <w:rPr>
          <w:rFonts w:ascii="Times New Roman" w:hAnsi="Times New Roman" w:cs="Times New Roman"/>
          <w:color w:val="595959" w:themeColor="text1" w:themeTint="A6"/>
          <w:sz w:val="20"/>
          <w:szCs w:val="20"/>
        </w:rPr>
        <w:t>(при наличии)</w:t>
      </w:r>
      <w:r w:rsidRPr="007D7702">
        <w:rPr>
          <w:rFonts w:ascii="Times New Roman" w:hAnsi="Times New Roman" w:cs="Times New Roman"/>
          <w:color w:val="595959" w:themeColor="text1" w:themeTint="A6"/>
          <w:sz w:val="20"/>
          <w:szCs w:val="20"/>
          <w:lang w:eastAsia="ru-RU"/>
        </w:rPr>
        <w:t>)</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«___» ______________ 20__ года рождения в связи 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 (указать причину перевода)</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Свидетельство о рождении ребенка: серия _______ № 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Место рождения ребенка________________________________________________________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Фактический адрес проживания: 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СНИЛС ребенка (при наличии)___________________________________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color w:val="595959" w:themeColor="text1" w:themeTint="A6"/>
          <w:sz w:val="20"/>
          <w:szCs w:val="20"/>
        </w:rPr>
      </w:pP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Способ связи с заявителем______________________________________________________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(электронная почта, телефон, смс сообщение)</w:t>
      </w:r>
    </w:p>
    <w:p w:rsidR="007D7702" w:rsidRPr="007D7702" w:rsidRDefault="007D7702" w:rsidP="007D7702">
      <w:pPr>
        <w:autoSpaceDE w:val="0"/>
        <w:autoSpaceDN w:val="0"/>
        <w:adjustRightInd w:val="0"/>
        <w:spacing w:after="0" w:line="240" w:lineRule="auto"/>
        <w:jc w:val="center"/>
        <w:rPr>
          <w:rFonts w:ascii="Times New Roman" w:hAnsi="Times New Roman" w:cs="Times New Roman"/>
          <w:color w:val="595959" w:themeColor="text1" w:themeTint="A6"/>
          <w:sz w:val="20"/>
          <w:szCs w:val="20"/>
          <w:lang w:eastAsia="ru-RU"/>
        </w:rPr>
      </w:pPr>
    </w:p>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2"/>
        <w:gridCol w:w="848"/>
        <w:gridCol w:w="316"/>
        <w:gridCol w:w="1338"/>
        <w:gridCol w:w="175"/>
        <w:gridCol w:w="8"/>
        <w:gridCol w:w="1032"/>
        <w:gridCol w:w="1181"/>
        <w:gridCol w:w="1504"/>
        <w:gridCol w:w="2047"/>
      </w:tblGrid>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Представлены следующие документы</w:t>
            </w:r>
          </w:p>
        </w:tc>
      </w:tr>
      <w:tr w:rsidR="007D7702" w:rsidRPr="007D7702" w:rsidTr="007D7702">
        <w:trPr>
          <w:trHeight w:val="20"/>
          <w:jc w:val="center"/>
        </w:trPr>
        <w:tc>
          <w:tcPr>
            <w:tcW w:w="234"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1</w:t>
            </w:r>
          </w:p>
        </w:tc>
        <w:tc>
          <w:tcPr>
            <w:tcW w:w="4766" w:type="pct"/>
            <w:gridSpan w:val="10"/>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2</w:t>
            </w:r>
          </w:p>
        </w:tc>
        <w:tc>
          <w:tcPr>
            <w:tcW w:w="4766"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3</w:t>
            </w:r>
          </w:p>
        </w:tc>
        <w:tc>
          <w:tcPr>
            <w:tcW w:w="4766"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234" w:type="pct"/>
            <w:tcBorders>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4766" w:type="pct"/>
            <w:gridSpan w:val="10"/>
            <w:tcBorders>
              <w:left w:val="nil"/>
              <w:right w:val="nil"/>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1872" w:type="pct"/>
            <w:gridSpan w:val="5"/>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color w:val="595959" w:themeColor="text1" w:themeTint="A6"/>
                <w:sz w:val="20"/>
                <w:szCs w:val="20"/>
                <w:lang w:eastAsia="ru-RU"/>
              </w:rPr>
            </w:pPr>
            <w:r w:rsidRPr="007D7702">
              <w:rPr>
                <w:rFonts w:ascii="Times New Roman" w:hAnsi="Times New Roman" w:cs="Times New Roman"/>
                <w:bCs/>
                <w:color w:val="595959" w:themeColor="text1" w:themeTint="A6"/>
                <w:sz w:val="20"/>
                <w:szCs w:val="20"/>
                <w:lang w:eastAsia="ru-RU"/>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872" w:type="pct"/>
            <w:gridSpan w:val="5"/>
            <w:vMerge w:val="restar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color w:val="595959" w:themeColor="text1" w:themeTint="A6"/>
                <w:sz w:val="20"/>
                <w:szCs w:val="20"/>
                <w:lang w:eastAsia="ru-RU"/>
              </w:rPr>
            </w:pPr>
            <w:r w:rsidRPr="007D7702">
              <w:rPr>
                <w:rFonts w:ascii="Times New Roman" w:hAnsi="Times New Roman" w:cs="Times New Roman"/>
                <w:bCs/>
                <w:color w:val="595959" w:themeColor="text1" w:themeTint="A6"/>
                <w:sz w:val="20"/>
                <w:szCs w:val="20"/>
                <w:lang w:eastAsia="ru-RU"/>
              </w:rPr>
              <w:lastRenderedPageBreak/>
              <w:t xml:space="preserve">Способ получения результата </w:t>
            </w: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872" w:type="pct"/>
            <w:gridSpan w:val="5"/>
            <w:vMerge/>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bCs/>
                <w:color w:val="595959" w:themeColor="text1" w:themeTint="A6"/>
                <w:sz w:val="20"/>
                <w:szCs w:val="20"/>
                <w:lang w:eastAsia="ru-RU"/>
              </w:rPr>
            </w:pP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Данные представителя (уполномоченного лица)</w:t>
            </w:r>
          </w:p>
        </w:tc>
      </w:tr>
      <w:tr w:rsidR="007D7702" w:rsidRPr="007D7702" w:rsidTr="007D7702">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Фамилия</w:t>
            </w:r>
          </w:p>
        </w:tc>
        <w:tc>
          <w:tcPr>
            <w:tcW w:w="3998" w:type="pct"/>
            <w:gridSpan w:val="8"/>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002"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Имя</w:t>
            </w:r>
          </w:p>
        </w:tc>
        <w:tc>
          <w:tcPr>
            <w:tcW w:w="3998" w:type="pct"/>
            <w:gridSpan w:val="8"/>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u w:val="single"/>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Отчество</w:t>
            </w:r>
          </w:p>
        </w:tc>
        <w:tc>
          <w:tcPr>
            <w:tcW w:w="3998"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Документ, удостоверяющий личность представителя (уполномоченного лица)</w:t>
            </w:r>
          </w:p>
        </w:tc>
      </w:tr>
      <w:tr w:rsidR="007D7702" w:rsidRPr="007D7702" w:rsidTr="007D7702">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Вид</w:t>
            </w:r>
          </w:p>
        </w:tc>
        <w:tc>
          <w:tcPr>
            <w:tcW w:w="4444" w:type="pct"/>
            <w:gridSpan w:val="9"/>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Серия</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54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Номер</w:t>
            </w:r>
          </w:p>
        </w:tc>
        <w:tc>
          <w:tcPr>
            <w:tcW w:w="2490"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Выдан</w:t>
            </w:r>
          </w:p>
        </w:tc>
        <w:tc>
          <w:tcPr>
            <w:tcW w:w="2575"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Адрес регистрации представителя (уполномоченного лица)</w:t>
            </w: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Регион </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44"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08"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Адрес места жительства представителя (уполномоченного лица)</w:t>
            </w: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 xml:space="preserve">Индекс </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Регион</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Район</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Населенный пункт</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Улица</w:t>
            </w:r>
          </w:p>
        </w:tc>
        <w:tc>
          <w:tcPr>
            <w:tcW w:w="4444"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Дом</w:t>
            </w:r>
          </w:p>
        </w:tc>
        <w:tc>
          <w:tcPr>
            <w:tcW w:w="1412"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r w:rsidRPr="007D7702">
              <w:rPr>
                <w:rFonts w:ascii="Times New Roman" w:hAnsi="Times New Roman" w:cs="Times New Roman"/>
                <w:color w:val="595959" w:themeColor="text1" w:themeTint="A6"/>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u w:val="single"/>
                <w:lang w:eastAsia="ru-RU"/>
              </w:rPr>
            </w:pPr>
          </w:p>
        </w:tc>
      </w:tr>
      <w:tr w:rsidR="007D7702" w:rsidRPr="007D7702" w:rsidTr="007D7702">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color w:val="595959" w:themeColor="text1" w:themeTint="A6"/>
                <w:sz w:val="20"/>
                <w:szCs w:val="20"/>
                <w:lang w:eastAsia="ru-RU"/>
              </w:rPr>
            </w:pPr>
            <w:r w:rsidRPr="007D7702">
              <w:rPr>
                <w:rFonts w:ascii="Times New Roman" w:hAnsi="Times New Roman" w:cs="Times New Roman"/>
                <w:b/>
                <w:bCs/>
                <w:color w:val="595959" w:themeColor="text1" w:themeTint="A6"/>
                <w:sz w:val="20"/>
                <w:szCs w:val="20"/>
                <w:lang w:eastAsia="ru-RU"/>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r w:rsidR="007D7702" w:rsidRPr="007D7702" w:rsidTr="007D7702">
        <w:trPr>
          <w:trHeight w:val="20"/>
          <w:jc w:val="center"/>
        </w:trPr>
        <w:tc>
          <w:tcPr>
            <w:tcW w:w="1168" w:type="pct"/>
            <w:gridSpan w:val="4"/>
            <w:vMerge/>
            <w:vAlign w:val="center"/>
            <w:hideMark/>
          </w:tcPr>
          <w:p w:rsidR="007D7702" w:rsidRPr="007D7702" w:rsidRDefault="007D7702" w:rsidP="007D7702">
            <w:pPr>
              <w:spacing w:after="0" w:line="240" w:lineRule="auto"/>
              <w:rPr>
                <w:rFonts w:ascii="Times New Roman" w:hAnsi="Times New Roman" w:cs="Times New Roman"/>
                <w:b/>
                <w:bCs/>
                <w:color w:val="595959" w:themeColor="text1" w:themeTint="A6"/>
                <w:sz w:val="20"/>
                <w:szCs w:val="20"/>
                <w:lang w:eastAsia="ru-RU"/>
              </w:rPr>
            </w:pPr>
          </w:p>
        </w:tc>
        <w:tc>
          <w:tcPr>
            <w:tcW w:w="3832"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color w:val="595959" w:themeColor="text1" w:themeTint="A6"/>
                <w:sz w:val="20"/>
                <w:szCs w:val="20"/>
                <w:lang w:eastAsia="ru-RU"/>
              </w:rPr>
            </w:pPr>
          </w:p>
        </w:tc>
      </w:tr>
    </w:tbl>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bl>
      <w:tblPr>
        <w:tblW w:w="0" w:type="auto"/>
        <w:tblBorders>
          <w:insideH w:val="single" w:sz="4" w:space="0" w:color="auto"/>
        </w:tblBorders>
        <w:tblLook w:val="04A0"/>
      </w:tblPr>
      <w:tblGrid>
        <w:gridCol w:w="3190"/>
        <w:gridCol w:w="887"/>
        <w:gridCol w:w="5103"/>
      </w:tblGrid>
      <w:tr w:rsidR="007D7702" w:rsidRPr="007D7702" w:rsidTr="007D7702">
        <w:tc>
          <w:tcPr>
            <w:tcW w:w="3190" w:type="dxa"/>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c>
          <w:tcPr>
            <w:tcW w:w="887" w:type="dxa"/>
            <w:tcBorders>
              <w:top w:val="nil"/>
              <w:bottom w:val="nil"/>
            </w:tcBorders>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c>
          <w:tcPr>
            <w:tcW w:w="5103" w:type="dxa"/>
            <w:shd w:val="clear" w:color="auto" w:fill="auto"/>
          </w:tcPr>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tc>
      </w:tr>
      <w:tr w:rsidR="007D7702" w:rsidRPr="007D7702" w:rsidTr="007D7702">
        <w:tc>
          <w:tcPr>
            <w:tcW w:w="3190" w:type="dxa"/>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Дата</w:t>
            </w:r>
          </w:p>
        </w:tc>
        <w:tc>
          <w:tcPr>
            <w:tcW w:w="887" w:type="dxa"/>
            <w:tcBorders>
              <w:top w:val="nil"/>
              <w:bottom w:val="nil"/>
            </w:tcBorders>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p>
        </w:tc>
        <w:tc>
          <w:tcPr>
            <w:tcW w:w="5103" w:type="dxa"/>
            <w:shd w:val="clear" w:color="auto" w:fill="auto"/>
          </w:tcPr>
          <w:p w:rsidR="007D7702" w:rsidRPr="007D7702" w:rsidRDefault="007D7702" w:rsidP="007D7702">
            <w:pPr>
              <w:spacing w:after="0" w:line="240" w:lineRule="auto"/>
              <w:jc w:val="center"/>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Подпись/ФИО</w:t>
            </w:r>
          </w:p>
        </w:tc>
      </w:tr>
    </w:tbl>
    <w:p w:rsidR="007D7702" w:rsidRPr="007D7702" w:rsidRDefault="007D7702" w:rsidP="007D7702">
      <w:pPr>
        <w:spacing w:after="0" w:line="240" w:lineRule="auto"/>
        <w:rPr>
          <w:rFonts w:ascii="Times New Roman" w:hAnsi="Times New Roman" w:cs="Times New Roman"/>
          <w:color w:val="595959" w:themeColor="text1" w:themeTint="A6"/>
          <w:sz w:val="20"/>
          <w:szCs w:val="20"/>
        </w:rPr>
      </w:pPr>
    </w:p>
    <w:p w:rsidR="007D7702" w:rsidRPr="007D7702" w:rsidRDefault="007D7702" w:rsidP="007D7702">
      <w:pPr>
        <w:widowControl w:val="0"/>
        <w:tabs>
          <w:tab w:val="right" w:leader="underscore" w:pos="9355"/>
        </w:tabs>
        <w:autoSpaceDE w:val="0"/>
        <w:autoSpaceDN w:val="0"/>
        <w:adjustRightInd w:val="0"/>
        <w:spacing w:after="0" w:line="240" w:lineRule="auto"/>
        <w:ind w:left="4111"/>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tabs>
          <w:tab w:val="right" w:leader="underscore" w:pos="9355"/>
        </w:tabs>
        <w:autoSpaceDE w:val="0"/>
        <w:autoSpaceDN w:val="0"/>
        <w:adjustRightInd w:val="0"/>
        <w:spacing w:after="0" w:line="240" w:lineRule="auto"/>
        <w:ind w:left="4111"/>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spacing w:after="0" w:line="240" w:lineRule="auto"/>
        <w:jc w:val="both"/>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both"/>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both"/>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both"/>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both"/>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both"/>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both"/>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both"/>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both"/>
        <w:rPr>
          <w:rFonts w:ascii="Times New Roman" w:hAnsi="Times New Roman" w:cs="Times New Roman"/>
          <w:color w:val="595959" w:themeColor="text1" w:themeTint="A6"/>
          <w:sz w:val="20"/>
          <w:szCs w:val="20"/>
        </w:rPr>
      </w:pPr>
    </w:p>
    <w:p w:rsidR="007D7702" w:rsidRPr="007D7702" w:rsidRDefault="007D7702" w:rsidP="007D7702">
      <w:pPr>
        <w:spacing w:after="0" w:line="240" w:lineRule="auto"/>
        <w:jc w:val="both"/>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Приложение №6</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xml:space="preserve">предоставления муниципальной услуги </w:t>
      </w:r>
      <w:r w:rsidRPr="007D7702">
        <w:rPr>
          <w:rFonts w:ascii="Times New Roman" w:hAnsi="Times New Roman" w:cs="Times New Roman"/>
          <w:bCs/>
          <w:color w:val="595959" w:themeColor="text1" w:themeTint="A6"/>
          <w:sz w:val="20"/>
          <w:szCs w:val="20"/>
        </w:rPr>
        <w:t>«</w:t>
      </w:r>
      <w:r w:rsidRPr="007D7702">
        <w:rPr>
          <w:rFonts w:ascii="Times New Roman" w:hAnsi="Times New Roman" w:cs="Times New Roman"/>
          <w:color w:val="595959" w:themeColor="text1" w:themeTint="A6"/>
          <w:sz w:val="20"/>
          <w:szCs w:val="20"/>
        </w:rPr>
        <w:t>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w:t>
      </w:r>
    </w:p>
    <w:p w:rsidR="007D7702" w:rsidRPr="007D7702" w:rsidRDefault="007D7702" w:rsidP="007D7702">
      <w:pPr>
        <w:autoSpaceDE w:val="0"/>
        <w:autoSpaceDN w:val="0"/>
        <w:adjustRightInd w:val="0"/>
        <w:spacing w:after="0" w:line="240" w:lineRule="auto"/>
        <w:jc w:val="both"/>
        <w:outlineLvl w:val="0"/>
        <w:rPr>
          <w:rFonts w:ascii="Times New Roman" w:hAnsi="Times New Roman" w:cs="Times New Roman"/>
          <w:color w:val="595959" w:themeColor="text1" w:themeTint="A6"/>
          <w:sz w:val="20"/>
          <w:szCs w:val="20"/>
        </w:rPr>
      </w:pPr>
    </w:p>
    <w:p w:rsidR="007D7702" w:rsidRPr="007D7702" w:rsidRDefault="007D7702" w:rsidP="007D7702">
      <w:pPr>
        <w:widowControl w:val="0"/>
        <w:tabs>
          <w:tab w:val="left" w:pos="2910"/>
        </w:tabs>
        <w:autoSpaceDE w:val="0"/>
        <w:autoSpaceDN w:val="0"/>
        <w:adjustRightInd w:val="0"/>
        <w:spacing w:after="0" w:line="240" w:lineRule="auto"/>
        <w:ind w:firstLine="709"/>
        <w:jc w:val="center"/>
        <w:rPr>
          <w:rFonts w:ascii="Times New Roman" w:eastAsia="Times New Roman" w:hAnsi="Times New Roman" w:cs="Times New Roman"/>
          <w:b/>
          <w:bCs/>
          <w:color w:val="595959" w:themeColor="text1" w:themeTint="A6"/>
          <w:sz w:val="20"/>
          <w:szCs w:val="20"/>
          <w:lang w:eastAsia="ru-RU"/>
        </w:rPr>
      </w:pPr>
      <w:r w:rsidRPr="007D7702">
        <w:rPr>
          <w:rFonts w:ascii="Times New Roman" w:eastAsia="Times New Roman" w:hAnsi="Times New Roman" w:cs="Times New Roman"/>
          <w:b/>
          <w:bCs/>
          <w:color w:val="595959" w:themeColor="text1" w:themeTint="A6"/>
          <w:sz w:val="20"/>
          <w:szCs w:val="20"/>
          <w:lang w:eastAsia="ru-RU"/>
        </w:rPr>
        <w:lastRenderedPageBreak/>
        <w:t>БЛОК-СХЕМА</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595959" w:themeColor="text1" w:themeTint="A6"/>
          <w:sz w:val="20"/>
          <w:szCs w:val="20"/>
          <w:lang w:eastAsia="ru-RU"/>
        </w:rPr>
      </w:pPr>
      <w:r w:rsidRPr="007D7702">
        <w:rPr>
          <w:rFonts w:ascii="Times New Roman" w:eastAsia="Times New Roman" w:hAnsi="Times New Roman" w:cs="Times New Roman"/>
          <w:b/>
          <w:bCs/>
          <w:color w:val="595959" w:themeColor="text1" w:themeTint="A6"/>
          <w:sz w:val="20"/>
          <w:szCs w:val="20"/>
          <w:lang w:eastAsia="ru-RU"/>
        </w:rPr>
        <w:t>ПРЕДОСТАВЛЕНИЯ МУНИЦИПАЛЬНОЙ УСЛУГИ</w:t>
      </w:r>
    </w:p>
    <w:p w:rsidR="007D7702" w:rsidRPr="007D7702" w:rsidRDefault="007D7702" w:rsidP="007D7702">
      <w:pPr>
        <w:tabs>
          <w:tab w:val="left" w:pos="1500"/>
        </w:tabs>
        <w:spacing w:after="0" w:line="240" w:lineRule="auto"/>
        <w:ind w:firstLine="709"/>
        <w:jc w:val="center"/>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eastAsia="ru-RU"/>
        </w:rPr>
        <w:t>при предоставлении информации об очереди при зачислении</w:t>
      </w:r>
    </w:p>
    <w:p w:rsidR="007D7702" w:rsidRPr="007D7702" w:rsidRDefault="007D7702" w:rsidP="007D7702">
      <w:pPr>
        <w:tabs>
          <w:tab w:val="left" w:pos="1500"/>
        </w:tabs>
        <w:spacing w:after="0" w:line="240" w:lineRule="auto"/>
        <w:ind w:firstLine="709"/>
        <w:jc w:val="center"/>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eastAsia="ru-RU"/>
        </w:rPr>
        <w:t xml:space="preserve">  детей в ДОО, при </w:t>
      </w:r>
      <w:r w:rsidRPr="007D7702">
        <w:rPr>
          <w:rFonts w:ascii="Times New Roman" w:hAnsi="Times New Roman" w:cs="Times New Roman"/>
          <w:b/>
          <w:color w:val="595959" w:themeColor="text1" w:themeTint="A6"/>
          <w:sz w:val="20"/>
          <w:szCs w:val="20"/>
        </w:rPr>
        <w:t>внесении изменений в заявление о предоставлении муниципальной услуги</w:t>
      </w:r>
    </w:p>
    <w:p w:rsidR="007D7702" w:rsidRPr="007D7702" w:rsidRDefault="007D7702" w:rsidP="007D7702">
      <w:pPr>
        <w:tabs>
          <w:tab w:val="left" w:pos="1500"/>
        </w:tabs>
        <w:spacing w:after="0" w:line="240" w:lineRule="auto"/>
        <w:ind w:firstLine="709"/>
        <w:jc w:val="both"/>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jc w:val="both"/>
        <w:rPr>
          <w:rFonts w:ascii="Times New Roman" w:eastAsia="Times New Roman" w:hAnsi="Times New Roman" w:cs="Times New Roman"/>
          <w:bCs/>
          <w:color w:val="595959" w:themeColor="text1" w:themeTint="A6"/>
          <w:sz w:val="20"/>
          <w:szCs w:val="20"/>
          <w:lang w:eastAsia="ru-RU"/>
        </w:rPr>
      </w:pPr>
    </w:p>
    <w:p w:rsidR="007D7702" w:rsidRPr="007D7702" w:rsidRDefault="007D7702" w:rsidP="007D7702">
      <w:pPr>
        <w:rPr>
          <w:rFonts w:ascii="Times New Roman" w:eastAsia="Times New Roman" w:hAnsi="Times New Roman" w:cs="Times New Roman"/>
          <w:color w:val="595959" w:themeColor="text1" w:themeTint="A6"/>
          <w:sz w:val="20"/>
          <w:szCs w:val="20"/>
          <w:lang w:eastAsia="ru-RU"/>
        </w:rPr>
      </w:pPr>
      <w:r w:rsidRPr="007D7702">
        <w:rPr>
          <w:rFonts w:ascii="Times New Roman" w:hAnsi="Times New Roman" w:cs="Times New Roman"/>
          <w:noProof/>
          <w:color w:val="595959" w:themeColor="text1" w:themeTint="A6"/>
          <w:sz w:val="20"/>
          <w:szCs w:val="20"/>
          <w:lang w:eastAsia="ru-RU"/>
        </w:rPr>
        <w:drawing>
          <wp:inline distT="0" distB="0" distL="0" distR="0">
            <wp:extent cx="5943600" cy="3747135"/>
            <wp:effectExtent l="0" t="0" r="0" b="5715"/>
            <wp:docPr id="17" name="Рисунок 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нимок"/>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47135"/>
                    </a:xfrm>
                    <a:prstGeom prst="rect">
                      <a:avLst/>
                    </a:prstGeom>
                    <a:noFill/>
                    <a:ln>
                      <a:noFill/>
                    </a:ln>
                  </pic:spPr>
                </pic:pic>
              </a:graphicData>
            </a:graphic>
          </wp:inline>
        </w:drawing>
      </w:r>
    </w:p>
    <w:p w:rsidR="007D7702" w:rsidRPr="007D7702" w:rsidRDefault="007D7702" w:rsidP="007D7702">
      <w:pPr>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rPr>
          <w:rFonts w:ascii="Times New Roman" w:eastAsia="Times New Roman" w:hAnsi="Times New Roman" w:cs="Times New Roman"/>
          <w:color w:val="595959" w:themeColor="text1" w:themeTint="A6"/>
          <w:sz w:val="20"/>
          <w:szCs w:val="20"/>
          <w:lang w:eastAsia="ru-RU"/>
        </w:rPr>
      </w:pPr>
      <w:r w:rsidRPr="007D7702">
        <w:rPr>
          <w:rFonts w:ascii="Times New Roman" w:eastAsia="Calibri" w:hAnsi="Times New Roman" w:cs="Times New Roman"/>
          <w:noProof/>
          <w:color w:val="595959" w:themeColor="text1" w:themeTint="A6"/>
          <w:sz w:val="20"/>
          <w:szCs w:val="20"/>
          <w:lang w:eastAsia="ru-RU"/>
        </w:rPr>
        <w:pict>
          <v:line id="Прямая соединительная линия 19" o:spid="_x0000_s1026" style="position:absolute;z-index:251661312;visibility:visible;mso-wrap-distance-left:3.17497mm;mso-wrap-distance-right:3.17497mm;mso-width-relative:margin;mso-height-relative:margin" from="125.65pt,17.5pt" to="125.6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" strokeweight="2.25pt">
            <o:lock v:ext="edit" shapetype="f"/>
          </v:line>
        </w:pict>
      </w:r>
    </w:p>
    <w:p w:rsidR="007D7702" w:rsidRPr="007D7702" w:rsidRDefault="007D7702" w:rsidP="007D7702">
      <w:pPr>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r w:rsidRPr="007D7702">
        <w:rPr>
          <w:rFonts w:ascii="Times New Roman" w:eastAsia="Times New Roman" w:hAnsi="Times New Roman" w:cs="Times New Roman"/>
          <w:color w:val="595959" w:themeColor="text1" w:themeTint="A6"/>
          <w:sz w:val="20"/>
          <w:szCs w:val="20"/>
          <w:lang w:eastAsia="ru-RU"/>
        </w:rPr>
        <w:tab/>
      </w:r>
      <w:r w:rsidRPr="007D7702">
        <w:rPr>
          <w:rFonts w:ascii="Times New Roman" w:hAnsi="Times New Roman" w:cs="Times New Roman"/>
          <w:color w:val="595959" w:themeColor="text1" w:themeTint="A6"/>
          <w:sz w:val="20"/>
          <w:szCs w:val="20"/>
        </w:rPr>
        <w:t>Приложение №7</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color w:val="595959" w:themeColor="text1" w:themeTint="A6"/>
          <w:sz w:val="20"/>
          <w:szCs w:val="20"/>
        </w:rPr>
      </w:pPr>
      <w:r w:rsidRPr="007D7702">
        <w:rPr>
          <w:rFonts w:ascii="Times New Roman" w:hAnsi="Times New Roman" w:cs="Times New Roman"/>
          <w:color w:val="595959" w:themeColor="text1" w:themeTint="A6"/>
          <w:sz w:val="20"/>
          <w:szCs w:val="20"/>
        </w:rPr>
        <w:t xml:space="preserve">предоставления муниципальной услуги </w:t>
      </w:r>
      <w:r w:rsidRPr="007D7702">
        <w:rPr>
          <w:rFonts w:ascii="Times New Roman" w:hAnsi="Times New Roman" w:cs="Times New Roman"/>
          <w:bCs/>
          <w:color w:val="595959" w:themeColor="text1" w:themeTint="A6"/>
          <w:sz w:val="20"/>
          <w:szCs w:val="20"/>
        </w:rPr>
        <w:t>«</w:t>
      </w:r>
      <w:r w:rsidRPr="007D7702">
        <w:rPr>
          <w:rFonts w:ascii="Times New Roman" w:hAnsi="Times New Roman" w:cs="Times New Roman"/>
          <w:color w:val="595959" w:themeColor="text1" w:themeTint="A6"/>
          <w:sz w:val="20"/>
          <w:szCs w:val="20"/>
        </w:rPr>
        <w:t>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w:t>
      </w:r>
    </w:p>
    <w:p w:rsidR="007D7702" w:rsidRPr="007D7702" w:rsidRDefault="007D7702" w:rsidP="007D7702">
      <w:pPr>
        <w:tabs>
          <w:tab w:val="left" w:pos="3480"/>
        </w:tabs>
        <w:spacing w:after="0" w:line="240" w:lineRule="auto"/>
        <w:ind w:firstLine="709"/>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tabs>
          <w:tab w:val="left" w:pos="3480"/>
        </w:tabs>
        <w:spacing w:after="0" w:line="240" w:lineRule="auto"/>
        <w:ind w:firstLine="709"/>
        <w:jc w:val="center"/>
        <w:rPr>
          <w:rFonts w:ascii="Times New Roman" w:eastAsia="Times New Roman" w:hAnsi="Times New Roman" w:cs="Times New Roman"/>
          <w:b/>
          <w:bCs/>
          <w:color w:val="595959" w:themeColor="text1" w:themeTint="A6"/>
          <w:sz w:val="20"/>
          <w:szCs w:val="20"/>
          <w:lang w:eastAsia="ru-RU"/>
        </w:rPr>
      </w:pPr>
    </w:p>
    <w:p w:rsidR="007D7702" w:rsidRPr="007D7702" w:rsidRDefault="007D7702" w:rsidP="007D7702">
      <w:pPr>
        <w:tabs>
          <w:tab w:val="left" w:pos="3480"/>
        </w:tabs>
        <w:spacing w:after="0" w:line="240" w:lineRule="auto"/>
        <w:ind w:firstLine="709"/>
        <w:jc w:val="center"/>
        <w:rPr>
          <w:rFonts w:ascii="Times New Roman" w:eastAsia="Times New Roman" w:hAnsi="Times New Roman" w:cs="Times New Roman"/>
          <w:b/>
          <w:bCs/>
          <w:color w:val="595959" w:themeColor="text1" w:themeTint="A6"/>
          <w:sz w:val="20"/>
          <w:szCs w:val="20"/>
          <w:lang w:eastAsia="ru-RU"/>
        </w:rPr>
      </w:pPr>
      <w:r w:rsidRPr="007D7702">
        <w:rPr>
          <w:rFonts w:ascii="Times New Roman" w:eastAsia="Times New Roman" w:hAnsi="Times New Roman" w:cs="Times New Roman"/>
          <w:b/>
          <w:bCs/>
          <w:color w:val="595959" w:themeColor="text1" w:themeTint="A6"/>
          <w:sz w:val="20"/>
          <w:szCs w:val="20"/>
          <w:lang w:eastAsia="ru-RU"/>
        </w:rPr>
        <w:t>БЛОК-СХЕМА ПРЕДОСТАВЛЕНИЯ МУНИЦИПАЛЬНОЙ УСЛУГИ</w:t>
      </w:r>
    </w:p>
    <w:p w:rsidR="007D7702" w:rsidRPr="007D7702" w:rsidRDefault="007D7702" w:rsidP="007D7702">
      <w:pPr>
        <w:tabs>
          <w:tab w:val="left" w:pos="3480"/>
        </w:tabs>
        <w:spacing w:after="0" w:line="240" w:lineRule="auto"/>
        <w:ind w:firstLine="709"/>
        <w:jc w:val="center"/>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eastAsia="ru-RU"/>
        </w:rPr>
        <w:t xml:space="preserve">при постановке на учет в ДОО и направлении детей </w:t>
      </w:r>
    </w:p>
    <w:p w:rsidR="007D7702" w:rsidRPr="007D7702" w:rsidRDefault="007D7702" w:rsidP="007D7702">
      <w:pPr>
        <w:tabs>
          <w:tab w:val="left" w:pos="3480"/>
        </w:tabs>
        <w:spacing w:after="0" w:line="240" w:lineRule="auto"/>
        <w:ind w:firstLine="709"/>
        <w:jc w:val="center"/>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eastAsia="ru-RU"/>
        </w:rPr>
        <w:t xml:space="preserve">для зачисления в ДОО,  а также при переводе из одного ДОО </w:t>
      </w:r>
    </w:p>
    <w:p w:rsidR="007D7702" w:rsidRPr="007D7702" w:rsidRDefault="007D7702" w:rsidP="007D7702">
      <w:pPr>
        <w:tabs>
          <w:tab w:val="left" w:pos="3480"/>
        </w:tabs>
        <w:spacing w:after="0" w:line="240" w:lineRule="auto"/>
        <w:ind w:firstLine="709"/>
        <w:jc w:val="center"/>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b/>
          <w:color w:val="595959" w:themeColor="text1" w:themeTint="A6"/>
          <w:sz w:val="20"/>
          <w:szCs w:val="20"/>
          <w:lang w:eastAsia="ru-RU"/>
        </w:rPr>
        <w:t>в другое ДОО</w:t>
      </w:r>
    </w:p>
    <w:p w:rsidR="007D7702" w:rsidRPr="007D7702" w:rsidRDefault="007D7702" w:rsidP="007D7702">
      <w:pPr>
        <w:tabs>
          <w:tab w:val="left" w:pos="3480"/>
        </w:tabs>
        <w:spacing w:after="0" w:line="240" w:lineRule="auto"/>
        <w:ind w:firstLine="709"/>
        <w:jc w:val="center"/>
        <w:rPr>
          <w:rFonts w:ascii="Times New Roman" w:eastAsia="Times New Roman" w:hAnsi="Times New Roman" w:cs="Times New Roman"/>
          <w:b/>
          <w:color w:val="595959" w:themeColor="text1" w:themeTint="A6"/>
          <w:sz w:val="20"/>
          <w:szCs w:val="20"/>
          <w:lang w:eastAsia="ru-RU"/>
        </w:rPr>
      </w:pPr>
    </w:p>
    <w:p w:rsidR="007D7702" w:rsidRPr="007D7702" w:rsidRDefault="007D7702" w:rsidP="007D7702">
      <w:pPr>
        <w:tabs>
          <w:tab w:val="left" w:pos="3480"/>
        </w:tabs>
        <w:spacing w:after="0" w:line="240" w:lineRule="auto"/>
        <w:ind w:firstLine="709"/>
        <w:jc w:val="center"/>
        <w:rPr>
          <w:rFonts w:ascii="Times New Roman" w:eastAsia="Times New Roman" w:hAnsi="Times New Roman" w:cs="Times New Roman"/>
          <w:b/>
          <w:color w:val="595959" w:themeColor="text1" w:themeTint="A6"/>
          <w:sz w:val="20"/>
          <w:szCs w:val="20"/>
          <w:lang w:eastAsia="ru-RU"/>
        </w:rPr>
      </w:pPr>
    </w:p>
    <w:p w:rsidR="007D7702" w:rsidRPr="007D7702" w:rsidRDefault="007D7702" w:rsidP="007D7702">
      <w:pPr>
        <w:tabs>
          <w:tab w:val="left" w:pos="3480"/>
        </w:tabs>
        <w:spacing w:after="0" w:line="240" w:lineRule="auto"/>
        <w:ind w:firstLine="709"/>
        <w:jc w:val="center"/>
        <w:rPr>
          <w:rFonts w:ascii="Times New Roman" w:eastAsia="Times New Roman" w:hAnsi="Times New Roman" w:cs="Times New Roman"/>
          <w:b/>
          <w:color w:val="595959" w:themeColor="text1" w:themeTint="A6"/>
          <w:sz w:val="20"/>
          <w:szCs w:val="20"/>
          <w:lang w:eastAsia="ru-RU"/>
        </w:rPr>
      </w:pPr>
    </w:p>
    <w:p w:rsidR="007D7702" w:rsidRPr="007D7702" w:rsidRDefault="007D7702" w:rsidP="007D7702">
      <w:pPr>
        <w:tabs>
          <w:tab w:val="left" w:pos="3480"/>
        </w:tabs>
        <w:spacing w:after="0" w:line="240" w:lineRule="auto"/>
        <w:ind w:left="-709" w:firstLine="709"/>
        <w:jc w:val="center"/>
        <w:rPr>
          <w:rFonts w:ascii="Times New Roman" w:eastAsia="Times New Roman" w:hAnsi="Times New Roman" w:cs="Times New Roman"/>
          <w:b/>
          <w:color w:val="595959" w:themeColor="text1" w:themeTint="A6"/>
          <w:sz w:val="20"/>
          <w:szCs w:val="20"/>
          <w:lang w:eastAsia="ru-RU"/>
        </w:rPr>
      </w:pPr>
      <w:r w:rsidRPr="007D7702">
        <w:rPr>
          <w:rFonts w:ascii="Times New Roman" w:eastAsia="Times New Roman" w:hAnsi="Times New Roman" w:cs="Times New Roman"/>
          <w:noProof/>
          <w:color w:val="595959" w:themeColor="text1" w:themeTint="A6"/>
          <w:sz w:val="20"/>
          <w:szCs w:val="20"/>
          <w:lang w:eastAsia="ru-RU"/>
        </w:rPr>
        <w:lastRenderedPageBreak/>
        <w:drawing>
          <wp:inline distT="0" distB="0" distL="0" distR="0">
            <wp:extent cx="5943600" cy="5407025"/>
            <wp:effectExtent l="0" t="0" r="0" b="3175"/>
            <wp:docPr id="18" name="Рисунок 55"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нимок2"/>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07025"/>
                    </a:xfrm>
                    <a:prstGeom prst="rect">
                      <a:avLst/>
                    </a:prstGeom>
                    <a:noFill/>
                    <a:ln>
                      <a:noFill/>
                    </a:ln>
                  </pic:spPr>
                </pic:pic>
              </a:graphicData>
            </a:graphic>
          </wp:inline>
        </w:drawing>
      </w:r>
    </w:p>
    <w:p w:rsidR="007D7702" w:rsidRPr="007D7702" w:rsidRDefault="007D7702" w:rsidP="007D7702">
      <w:pPr>
        <w:tabs>
          <w:tab w:val="left" w:pos="3138"/>
        </w:tabs>
        <w:rPr>
          <w:rFonts w:ascii="Times New Roman" w:eastAsia="Times New Roman" w:hAnsi="Times New Roman" w:cs="Times New Roman"/>
          <w:color w:val="595959" w:themeColor="text1" w:themeTint="A6"/>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tbl>
      <w:tblPr>
        <w:tblW w:w="9858" w:type="dxa"/>
        <w:jc w:val="center"/>
        <w:tblInd w:w="-34" w:type="dxa"/>
        <w:tblLayout w:type="fixed"/>
        <w:tblLook w:val="04A0"/>
      </w:tblPr>
      <w:tblGrid>
        <w:gridCol w:w="3828"/>
        <w:gridCol w:w="2250"/>
        <w:gridCol w:w="3780"/>
      </w:tblGrid>
      <w:tr w:rsidR="007D7702" w:rsidRPr="007D7702" w:rsidTr="007D7702">
        <w:trPr>
          <w:cantSplit/>
          <w:jc w:val="center"/>
        </w:trPr>
        <w:tc>
          <w:tcPr>
            <w:tcW w:w="3828" w:type="dxa"/>
          </w:tcPr>
          <w:p w:rsidR="007D7702" w:rsidRPr="007D7702" w:rsidRDefault="007D7702" w:rsidP="007D7702">
            <w:pPr>
              <w:spacing w:after="0" w:line="240" w:lineRule="auto"/>
              <w:jc w:val="center"/>
              <w:rPr>
                <w:rFonts w:ascii="Times New Roman" w:hAnsi="Times New Roman" w:cs="Times New Roman"/>
                <w:b/>
                <w:bCs/>
                <w:sz w:val="20"/>
                <w:szCs w:val="20"/>
              </w:rPr>
            </w:pP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«Изьва»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муниципальнöй районса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line="240" w:lineRule="auto"/>
              <w:jc w:val="center"/>
              <w:rPr>
                <w:rFonts w:ascii="Times New Roman" w:hAnsi="Times New Roman" w:cs="Times New Roman"/>
                <w:sz w:val="20"/>
                <w:szCs w:val="20"/>
              </w:rPr>
            </w:pPr>
          </w:p>
        </w:tc>
        <w:tc>
          <w:tcPr>
            <w:tcW w:w="2250" w:type="dxa"/>
          </w:tcPr>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noProof/>
                <w:sz w:val="20"/>
                <w:szCs w:val="20"/>
                <w:lang w:eastAsia="ru-RU"/>
              </w:rPr>
              <w:drawing>
                <wp:inline distT="0" distB="0" distL="0" distR="0">
                  <wp:extent cx="714375" cy="876300"/>
                  <wp:effectExtent l="19050" t="0" r="9525" b="0"/>
                  <wp:docPr id="19"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17"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D7702" w:rsidRPr="007D7702" w:rsidRDefault="007D7702" w:rsidP="007D7702">
            <w:pPr>
              <w:spacing w:after="0" w:line="240" w:lineRule="auto"/>
              <w:jc w:val="center"/>
              <w:rPr>
                <w:rFonts w:ascii="Times New Roman" w:hAnsi="Times New Roman" w:cs="Times New Roman"/>
                <w:b/>
                <w:bCs/>
                <w:sz w:val="20"/>
                <w:szCs w:val="20"/>
              </w:rPr>
            </w:pP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муниципального района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«Ижемский»</w:t>
            </w:r>
          </w:p>
        </w:tc>
      </w:tr>
    </w:tbl>
    <w:p w:rsidR="007D7702" w:rsidRPr="007D7702" w:rsidRDefault="007D7702" w:rsidP="007D7702">
      <w:pPr>
        <w:keepNext/>
        <w:jc w:val="center"/>
        <w:outlineLvl w:val="0"/>
        <w:rPr>
          <w:rFonts w:ascii="Times New Roman" w:hAnsi="Times New Roman" w:cs="Times New Roman"/>
          <w:sz w:val="20"/>
          <w:szCs w:val="20"/>
        </w:rPr>
      </w:pPr>
    </w:p>
    <w:p w:rsidR="007D7702" w:rsidRPr="007D7702" w:rsidRDefault="007D7702" w:rsidP="007D7702">
      <w:pPr>
        <w:keepNext/>
        <w:jc w:val="center"/>
        <w:outlineLvl w:val="0"/>
        <w:rPr>
          <w:rFonts w:ascii="Times New Roman" w:hAnsi="Times New Roman" w:cs="Times New Roman"/>
          <w:sz w:val="20"/>
          <w:szCs w:val="20"/>
        </w:rPr>
      </w:pPr>
    </w:p>
    <w:p w:rsidR="007D7702" w:rsidRPr="007D7702" w:rsidRDefault="007D7702" w:rsidP="007D7702">
      <w:pPr>
        <w:keepNext/>
        <w:spacing w:after="120" w:line="240" w:lineRule="auto"/>
        <w:jc w:val="center"/>
        <w:outlineLvl w:val="0"/>
        <w:rPr>
          <w:rFonts w:ascii="Times New Roman" w:hAnsi="Times New Roman" w:cs="Times New Roman"/>
          <w:b/>
          <w:bCs/>
          <w:sz w:val="20"/>
          <w:szCs w:val="20"/>
        </w:rPr>
      </w:pPr>
      <w:r w:rsidRPr="007D7702">
        <w:rPr>
          <w:rFonts w:ascii="Times New Roman" w:hAnsi="Times New Roman" w:cs="Times New Roman"/>
          <w:sz w:val="20"/>
          <w:szCs w:val="20"/>
        </w:rPr>
        <w:t xml:space="preserve"> </w:t>
      </w:r>
      <w:r w:rsidRPr="007D7702">
        <w:rPr>
          <w:rFonts w:ascii="Times New Roman" w:hAnsi="Times New Roman" w:cs="Times New Roman"/>
          <w:b/>
          <w:bCs/>
          <w:sz w:val="20"/>
          <w:szCs w:val="20"/>
        </w:rPr>
        <w:t>Ш У Ö М</w:t>
      </w:r>
    </w:p>
    <w:p w:rsidR="007D7702" w:rsidRPr="007D7702" w:rsidRDefault="007D7702" w:rsidP="007D7702">
      <w:pPr>
        <w:spacing w:after="120" w:line="240" w:lineRule="auto"/>
        <w:jc w:val="center"/>
        <w:rPr>
          <w:rFonts w:ascii="Times New Roman" w:hAnsi="Times New Roman" w:cs="Times New Roman"/>
          <w:b/>
          <w:bCs/>
          <w:i/>
          <w:sz w:val="20"/>
          <w:szCs w:val="20"/>
          <w:u w:val="single"/>
        </w:rPr>
      </w:pPr>
    </w:p>
    <w:p w:rsidR="007D7702" w:rsidRPr="007D7702" w:rsidRDefault="007D7702" w:rsidP="007D7702">
      <w:pPr>
        <w:spacing w:after="12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 xml:space="preserve">П О С Т А Н О В Л Е Н И Е </w:t>
      </w:r>
    </w:p>
    <w:p w:rsidR="007D7702" w:rsidRPr="007D7702" w:rsidRDefault="007D7702" w:rsidP="007D7702">
      <w:pPr>
        <w:spacing w:after="120" w:line="240" w:lineRule="auto"/>
        <w:jc w:val="center"/>
        <w:rPr>
          <w:rFonts w:ascii="Times New Roman" w:hAnsi="Times New Roman" w:cs="Times New Roman"/>
          <w:b/>
          <w:bCs/>
          <w:sz w:val="20"/>
          <w:szCs w:val="20"/>
        </w:rPr>
      </w:pP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от 29 июля 2016 года                                                                                      № 515</w:t>
      </w: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Республика Коми, Ижемский район, с. Ижма</w:t>
      </w:r>
      <w:r w:rsidRPr="007D7702">
        <w:rPr>
          <w:rFonts w:ascii="Times New Roman" w:hAnsi="Times New Roman" w:cs="Times New Roman"/>
          <w:sz w:val="20"/>
          <w:szCs w:val="20"/>
        </w:rPr>
        <w:tab/>
      </w:r>
    </w:p>
    <w:p w:rsidR="007D7702" w:rsidRPr="007D7702" w:rsidRDefault="007D7702" w:rsidP="007D7702">
      <w:pPr>
        <w:pStyle w:val="ConsPlusNonformat"/>
        <w:widowControl/>
        <w:autoSpaceDE/>
        <w:adjustRightInd/>
        <w:jc w:val="both"/>
        <w:rPr>
          <w:rFonts w:ascii="Times New Roman" w:hAnsi="Times New Roman" w:cs="Times New Roman"/>
        </w:rPr>
      </w:pPr>
    </w:p>
    <w:p w:rsidR="007D7702" w:rsidRPr="007D7702" w:rsidRDefault="007D7702" w:rsidP="007D7702">
      <w:pPr>
        <w:pStyle w:val="ConsPlusNonformat"/>
        <w:widowControl/>
        <w:autoSpaceDE/>
        <w:adjustRightInd/>
        <w:jc w:val="center"/>
        <w:rPr>
          <w:rFonts w:ascii="Times New Roman" w:hAnsi="Times New Roman" w:cs="Times New Roman"/>
        </w:rPr>
      </w:pPr>
      <w:r w:rsidRPr="007D7702">
        <w:rPr>
          <w:rFonts w:ascii="Times New Roman" w:hAnsi="Times New Roman" w:cs="Times New Roman"/>
        </w:rPr>
        <w:t>Об утверждении административного регламента предоставления муниципальной услуги «Выдача ордера (разрешения) на производство земляных работ»</w:t>
      </w:r>
    </w:p>
    <w:p w:rsidR="007D7702" w:rsidRPr="007D7702" w:rsidRDefault="007D7702" w:rsidP="007D7702">
      <w:pPr>
        <w:pStyle w:val="ConsPlusNonformat"/>
        <w:widowControl/>
        <w:autoSpaceDE/>
        <w:adjustRightInd/>
        <w:rPr>
          <w:rFonts w:ascii="Times New Roman" w:hAnsi="Times New Roman" w:cs="Times New Roman"/>
        </w:rPr>
      </w:pPr>
    </w:p>
    <w:p w:rsidR="007D7702" w:rsidRPr="007D7702" w:rsidRDefault="007D7702" w:rsidP="007D7702">
      <w:pPr>
        <w:pStyle w:val="ConsPlusNonformat"/>
        <w:widowControl/>
        <w:autoSpaceDE/>
        <w:adjustRightInd/>
        <w:rPr>
          <w:rFonts w:ascii="Times New Roman" w:hAnsi="Times New Roman" w:cs="Times New Roman"/>
        </w:rPr>
      </w:pPr>
      <w:r w:rsidRPr="007D7702">
        <w:rPr>
          <w:rFonts w:ascii="Times New Roman" w:hAnsi="Times New Roman" w:cs="Times New Roman"/>
        </w:rPr>
        <w:t xml:space="preserve">               </w:t>
      </w:r>
    </w:p>
    <w:p w:rsidR="007D7702" w:rsidRPr="007D7702" w:rsidRDefault="007D7702" w:rsidP="007D7702">
      <w:pPr>
        <w:ind w:firstLine="709"/>
        <w:jc w:val="both"/>
        <w:rPr>
          <w:rFonts w:ascii="Times New Roman" w:hAnsi="Times New Roman" w:cs="Times New Roman"/>
          <w:sz w:val="20"/>
          <w:szCs w:val="20"/>
        </w:rPr>
      </w:pPr>
      <w:r w:rsidRPr="007D7702">
        <w:rPr>
          <w:rFonts w:ascii="Times New Roman" w:hAnsi="Times New Roman" w:cs="Times New Roman"/>
          <w:sz w:val="20"/>
          <w:szCs w:val="20"/>
        </w:rPr>
        <w:lastRenderedPageBreak/>
        <w:t>Руководствуясь Федеральным Законом от 27.07.2010 № 210-ФЗ «Об организации предоставления государственных и муниципальных услуг», Уставом муниципального образования муниципального района «Ижемский»,</w:t>
      </w:r>
    </w:p>
    <w:p w:rsidR="007D7702" w:rsidRPr="007D7702" w:rsidRDefault="007D7702" w:rsidP="007D7702">
      <w:pPr>
        <w:spacing w:after="360"/>
        <w:ind w:firstLine="709"/>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spacing w:after="360"/>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pStyle w:val="a5"/>
        <w:ind w:left="0" w:firstLine="709"/>
        <w:jc w:val="both"/>
        <w:rPr>
          <w:bCs/>
          <w:sz w:val="20"/>
        </w:rPr>
      </w:pPr>
      <w:r w:rsidRPr="007D7702">
        <w:rPr>
          <w:bCs/>
          <w:sz w:val="20"/>
        </w:rPr>
        <w:t>1. Утвердить административный регламент предоставления муниципальной услуги «</w:t>
      </w:r>
      <w:r w:rsidRPr="007D7702">
        <w:rPr>
          <w:sz w:val="20"/>
        </w:rPr>
        <w:t>Выдача ордера (разрешения) на производство земляных работ</w:t>
      </w:r>
      <w:r w:rsidRPr="007D7702">
        <w:rPr>
          <w:bCs/>
          <w:sz w:val="20"/>
        </w:rPr>
        <w:t>», согласно приложению.</w:t>
      </w:r>
    </w:p>
    <w:p w:rsidR="007D7702" w:rsidRPr="007D7702" w:rsidRDefault="007D7702" w:rsidP="007D7702">
      <w:pPr>
        <w:pStyle w:val="a5"/>
        <w:ind w:left="0" w:firstLine="709"/>
        <w:jc w:val="both"/>
        <w:rPr>
          <w:bCs/>
          <w:sz w:val="20"/>
        </w:rPr>
      </w:pPr>
      <w:r w:rsidRPr="007D7702">
        <w:rPr>
          <w:bCs/>
          <w:sz w:val="20"/>
        </w:rPr>
        <w:t>2. Признать утратившими силу постановления администрации муниципального района «Ижемский»:</w:t>
      </w:r>
    </w:p>
    <w:p w:rsidR="007D7702" w:rsidRPr="007D7702" w:rsidRDefault="007D7702" w:rsidP="007D7702">
      <w:pPr>
        <w:pStyle w:val="a5"/>
        <w:ind w:left="0" w:firstLine="709"/>
        <w:jc w:val="both"/>
        <w:rPr>
          <w:bCs/>
          <w:sz w:val="20"/>
        </w:rPr>
      </w:pPr>
      <w:r w:rsidRPr="007D7702">
        <w:rPr>
          <w:bCs/>
          <w:sz w:val="20"/>
        </w:rPr>
        <w:t>от 18.11.2015 № 965 «Об утверждении административного регламента предоставления муниципальной услуги «В</w:t>
      </w:r>
      <w:r w:rsidRPr="007D7702">
        <w:rPr>
          <w:sz w:val="20"/>
        </w:rPr>
        <w:t>ыдача ордера (разрешения) на производство земляных работ</w:t>
      </w:r>
      <w:r w:rsidRPr="007D7702">
        <w:rPr>
          <w:bCs/>
          <w:sz w:val="20"/>
        </w:rPr>
        <w:t>»,</w:t>
      </w:r>
    </w:p>
    <w:p w:rsidR="007D7702" w:rsidRPr="007D7702" w:rsidRDefault="007D7702" w:rsidP="007D7702">
      <w:pPr>
        <w:ind w:firstLine="709"/>
        <w:jc w:val="both"/>
        <w:rPr>
          <w:rFonts w:ascii="Times New Roman" w:hAnsi="Times New Roman" w:cs="Times New Roman"/>
          <w:sz w:val="20"/>
          <w:szCs w:val="20"/>
        </w:rPr>
      </w:pPr>
      <w:r w:rsidRPr="007D7702">
        <w:rPr>
          <w:rFonts w:ascii="Times New Roman" w:hAnsi="Times New Roman" w:cs="Times New Roman"/>
          <w:bCs/>
          <w:sz w:val="20"/>
          <w:szCs w:val="20"/>
        </w:rPr>
        <w:t>от 28.03.2016 № 191 «</w:t>
      </w:r>
      <w:r w:rsidRPr="007D7702">
        <w:rPr>
          <w:rFonts w:ascii="Times New Roman" w:hAnsi="Times New Roman" w:cs="Times New Roman"/>
          <w:sz w:val="20"/>
          <w:szCs w:val="20"/>
        </w:rPr>
        <w:t>О внесении изменений в постановление администрации муниципального района «Ижемский» от 18.11.2015 № 965 «Об утверждении административного регламента предоставления муниципальной услуги по выдаче ордера (разрешения) на производство земляных работ».</w:t>
      </w:r>
    </w:p>
    <w:p w:rsidR="007D7702" w:rsidRPr="007D7702" w:rsidRDefault="007D7702" w:rsidP="007D7702">
      <w:pPr>
        <w:jc w:val="both"/>
        <w:rPr>
          <w:rFonts w:ascii="Times New Roman" w:hAnsi="Times New Roman" w:cs="Times New Roman"/>
          <w:sz w:val="20"/>
          <w:szCs w:val="20"/>
        </w:rPr>
      </w:pPr>
    </w:p>
    <w:p w:rsidR="007D7702" w:rsidRPr="007D7702" w:rsidRDefault="007D7702" w:rsidP="007D7702">
      <w:pPr>
        <w:pStyle w:val="a5"/>
        <w:ind w:left="0" w:firstLine="709"/>
        <w:jc w:val="both"/>
        <w:rPr>
          <w:bCs/>
          <w:sz w:val="20"/>
        </w:rPr>
      </w:pPr>
    </w:p>
    <w:p w:rsidR="007D7702" w:rsidRPr="007D7702" w:rsidRDefault="007D7702" w:rsidP="007D7702">
      <w:pPr>
        <w:spacing w:after="0" w:line="240" w:lineRule="auto"/>
        <w:ind w:firstLine="709"/>
        <w:jc w:val="both"/>
        <w:rPr>
          <w:rFonts w:ascii="Times New Roman" w:hAnsi="Times New Roman" w:cs="Times New Roman"/>
          <w:bCs/>
          <w:sz w:val="20"/>
          <w:szCs w:val="20"/>
        </w:rPr>
      </w:pPr>
      <w:r w:rsidRPr="007D7702">
        <w:rPr>
          <w:rFonts w:ascii="Times New Roman" w:hAnsi="Times New Roman" w:cs="Times New Roman"/>
          <w:bCs/>
          <w:sz w:val="20"/>
          <w:szCs w:val="20"/>
        </w:rPr>
        <w:t>3. Контроль за исполнением настоящего постановления возложить на заместителя руководителя администрации муниципального района «Ижемский» Л.В. Юрьеву.</w:t>
      </w:r>
    </w:p>
    <w:p w:rsidR="007D7702" w:rsidRPr="007D7702" w:rsidRDefault="007D7702" w:rsidP="007D7702">
      <w:pPr>
        <w:spacing w:line="240" w:lineRule="auto"/>
        <w:ind w:firstLine="709"/>
        <w:jc w:val="both"/>
        <w:rPr>
          <w:rFonts w:ascii="Times New Roman" w:hAnsi="Times New Roman" w:cs="Times New Roman"/>
          <w:bCs/>
          <w:sz w:val="20"/>
          <w:szCs w:val="20"/>
        </w:rPr>
      </w:pPr>
      <w:r w:rsidRPr="007D7702">
        <w:rPr>
          <w:rFonts w:ascii="Times New Roman" w:hAnsi="Times New Roman" w:cs="Times New Roman"/>
          <w:bCs/>
          <w:sz w:val="20"/>
          <w:szCs w:val="20"/>
        </w:rPr>
        <w:t>4. Настоящее постановление вступает в силу со дня официального опубликования (обнародования).</w:t>
      </w:r>
    </w:p>
    <w:p w:rsidR="007D7702" w:rsidRPr="007D7702" w:rsidRDefault="007D7702" w:rsidP="007D7702">
      <w:pPr>
        <w:spacing w:after="0" w:line="240" w:lineRule="auto"/>
        <w:jc w:val="both"/>
        <w:rPr>
          <w:rFonts w:ascii="Times New Roman" w:hAnsi="Times New Roman" w:cs="Times New Roman"/>
          <w:bCs/>
          <w:sz w:val="20"/>
          <w:szCs w:val="20"/>
        </w:rPr>
      </w:pPr>
    </w:p>
    <w:p w:rsidR="007D7702" w:rsidRPr="007D7702" w:rsidRDefault="007D7702" w:rsidP="007D7702">
      <w:pPr>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Руководитель администрации</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bCs/>
          <w:sz w:val="20"/>
          <w:szCs w:val="20"/>
        </w:rPr>
        <w:t xml:space="preserve">муниципального района «Ижемский»                                         Л.И. Терентьева </w:t>
      </w: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Приложение</w:t>
      </w: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к постановлению администрации</w:t>
      </w: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муниципального района «Ижемский»</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 xml:space="preserve">                                                                                                         от 29.07.2016 г. № 515</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АДМИНИСТРАТИВНЫЙ РЕГЛАМЕНТ</w:t>
      </w:r>
    </w:p>
    <w:p w:rsidR="007D7702" w:rsidRPr="007D7702" w:rsidRDefault="007D7702" w:rsidP="007D7702">
      <w:pPr>
        <w:widowControl w:val="0"/>
        <w:autoSpaceDE w:val="0"/>
        <w:autoSpaceDN w:val="0"/>
        <w:adjustRightInd w:val="0"/>
        <w:spacing w:after="240" w:line="240" w:lineRule="auto"/>
        <w:ind w:firstLine="709"/>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предоставления муниципальной услуги «</w:t>
      </w:r>
      <w:r w:rsidRPr="007D7702">
        <w:rPr>
          <w:rFonts w:ascii="Times New Roman" w:eastAsia="Calibri" w:hAnsi="Times New Roman" w:cs="Times New Roman"/>
          <w:b/>
          <w:sz w:val="20"/>
          <w:szCs w:val="20"/>
        </w:rPr>
        <w:t>Выдача ордера (разрешения) на производство земляных работ</w:t>
      </w:r>
      <w:r w:rsidRPr="007D7702">
        <w:rPr>
          <w:rFonts w:ascii="Times New Roman" w:eastAsia="Times New Roman" w:hAnsi="Times New Roman" w:cs="Times New Roman"/>
          <w:b/>
          <w:bCs/>
          <w:sz w:val="20"/>
          <w:szCs w:val="20"/>
          <w:lang w:eastAsia="ru-RU"/>
        </w:rPr>
        <w:t>»</w:t>
      </w:r>
    </w:p>
    <w:p w:rsidR="007D7702" w:rsidRPr="007D7702" w:rsidRDefault="007D7702" w:rsidP="007D7702">
      <w:pPr>
        <w:widowControl w:val="0"/>
        <w:autoSpaceDE w:val="0"/>
        <w:autoSpaceDN w:val="0"/>
        <w:adjustRightInd w:val="0"/>
        <w:spacing w:after="240" w:line="240" w:lineRule="auto"/>
        <w:jc w:val="center"/>
        <w:outlineLvl w:val="1"/>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val="en-US" w:eastAsia="ru-RU"/>
        </w:rPr>
        <w:t>I</w:t>
      </w:r>
      <w:r w:rsidRPr="007D7702">
        <w:rPr>
          <w:rFonts w:ascii="Times New Roman" w:eastAsia="Calibri" w:hAnsi="Times New Roman" w:cs="Times New Roman"/>
          <w:b/>
          <w:sz w:val="20"/>
          <w:szCs w:val="20"/>
          <w:lang w:eastAsia="ru-RU"/>
        </w:rPr>
        <w:t>. Общие положения</w:t>
      </w:r>
    </w:p>
    <w:p w:rsidR="007D7702" w:rsidRPr="007D7702" w:rsidRDefault="007D7702" w:rsidP="007D7702">
      <w:pPr>
        <w:widowControl w:val="0"/>
        <w:autoSpaceDE w:val="0"/>
        <w:autoSpaceDN w:val="0"/>
        <w:adjustRightInd w:val="0"/>
        <w:spacing w:after="240" w:line="240" w:lineRule="auto"/>
        <w:jc w:val="center"/>
        <w:outlineLvl w:val="2"/>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Предмет регулирования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1.1. Административный регламент предоставления муниципальной услуги «</w:t>
      </w:r>
      <w:r w:rsidRPr="007D7702">
        <w:rPr>
          <w:rFonts w:ascii="Times New Roman" w:eastAsia="Calibri" w:hAnsi="Times New Roman" w:cs="Times New Roman"/>
          <w:sz w:val="20"/>
          <w:szCs w:val="20"/>
        </w:rPr>
        <w:t>Выдача ордера (разрешения) на производство земляных работ</w:t>
      </w:r>
      <w:r w:rsidRPr="007D7702">
        <w:rPr>
          <w:rFonts w:ascii="Times New Roman" w:eastAsia="Calibri" w:hAnsi="Times New Roman" w:cs="Times New Roman"/>
          <w:sz w:val="20"/>
          <w:szCs w:val="20"/>
          <w:lang w:eastAsia="ru-RU"/>
        </w:rPr>
        <w:t xml:space="preserve">» (далее - административный регламент), определяет порядок, сроки и последовательность действий (административных процедур) администрации муниципального района «Ижемский» (далее – Администрация),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7D7702">
        <w:rPr>
          <w:rFonts w:ascii="Times New Roman" w:eastAsia="Calibri" w:hAnsi="Times New Roman" w:cs="Times New Roman"/>
          <w:sz w:val="20"/>
          <w:szCs w:val="20"/>
        </w:rPr>
        <w:t>выдаче ордера (разрешения) на производство земляных работ</w:t>
      </w:r>
      <w:r w:rsidRPr="007D7702">
        <w:rPr>
          <w:rFonts w:ascii="Times New Roman" w:eastAsia="Calibri" w:hAnsi="Times New Roman" w:cs="Times New Roman"/>
          <w:sz w:val="20"/>
          <w:szCs w:val="20"/>
          <w:lang w:eastAsia="ru-RU"/>
        </w:rPr>
        <w:t xml:space="preserve"> (далее – муниципальная услуга).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Круг заявителей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1.2. Заявителями являются физические лица (в том числе индивидуальные предприниматели) и юридические лица.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1.3.</w:t>
      </w:r>
      <w:r w:rsidRPr="007D7702">
        <w:rPr>
          <w:rFonts w:ascii="Times New Roman" w:eastAsia="Calibri" w:hAnsi="Times New Roman" w:cs="Times New Roman"/>
          <w:sz w:val="20"/>
          <w:szCs w:val="20"/>
          <w:lang w:eastAsia="ru-RU"/>
        </w:rPr>
        <w:tab/>
        <w:t xml:space="preserve">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законодательством Российской Федерации, соответствующими полномочиями.</w:t>
      </w:r>
    </w:p>
    <w:p w:rsidR="007D7702" w:rsidRPr="007D7702" w:rsidRDefault="007D7702" w:rsidP="007D7702">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Требования к порядку информирования</w:t>
      </w:r>
    </w:p>
    <w:p w:rsidR="007D7702" w:rsidRPr="007D7702" w:rsidRDefault="007D7702" w:rsidP="007D7702">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о предоставлении муниципальной услуги</w:t>
      </w:r>
    </w:p>
    <w:p w:rsidR="007D7702" w:rsidRPr="007D7702" w:rsidRDefault="007D7702" w:rsidP="007D7702">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rPr>
        <w:t>1.4</w:t>
      </w:r>
      <w:r w:rsidRPr="007D7702">
        <w:rPr>
          <w:rFonts w:ascii="Times New Roman" w:eastAsia="Calibri" w:hAnsi="Times New Roman" w:cs="Times New Roman"/>
          <w:sz w:val="20"/>
          <w:szCs w:val="20"/>
          <w:lang w:eastAsia="ru-RU"/>
        </w:rPr>
        <w:t xml:space="preserve"> Информация о порядке предоставления муниципальной услуги размещается:</w:t>
      </w:r>
    </w:p>
    <w:p w:rsidR="007D7702" w:rsidRPr="007D7702" w:rsidRDefault="007D7702" w:rsidP="007D7702">
      <w:pPr>
        <w:widowControl w:val="0"/>
        <w:tabs>
          <w:tab w:val="left" w:pos="993"/>
          <w:tab w:val="left" w:pos="1134"/>
        </w:tabs>
        <w:autoSpaceDE w:val="0"/>
        <w:autoSpaceDN w:val="0"/>
        <w:adjustRightInd w:val="0"/>
        <w:spacing w:after="0" w:line="240" w:lineRule="auto"/>
        <w:ind w:firstLine="709"/>
        <w:jc w:val="both"/>
        <w:rPr>
          <w:rFonts w:ascii="Times New Roman" w:eastAsia="Calibri" w:hAnsi="Times New Roman" w:cs="Times New Roman"/>
          <w:i/>
          <w:sz w:val="20"/>
          <w:szCs w:val="20"/>
          <w:lang w:eastAsia="ru-RU"/>
        </w:rPr>
      </w:pPr>
      <w:r w:rsidRPr="007D7702">
        <w:rPr>
          <w:rFonts w:ascii="Times New Roman" w:eastAsia="Calibri" w:hAnsi="Times New Roman" w:cs="Times New Roman"/>
          <w:sz w:val="20"/>
          <w:szCs w:val="20"/>
          <w:lang w:eastAsia="ru-RU"/>
        </w:rPr>
        <w:t>- на информационных стендах, расположенных в Администрации, в МФЦ;</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 в электронном виде в информационно-телекоммуникационной сети Интернет (далее – сеть </w:t>
      </w:r>
      <w:r w:rsidRPr="007D7702">
        <w:rPr>
          <w:rFonts w:ascii="Times New Roman" w:eastAsia="Calibri" w:hAnsi="Times New Roman" w:cs="Times New Roman"/>
          <w:sz w:val="20"/>
          <w:szCs w:val="20"/>
          <w:lang w:eastAsia="ru-RU"/>
        </w:rPr>
        <w:lastRenderedPageBreak/>
        <w:t xml:space="preserve">Интернет):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на официальном сайте Администрации (</w:t>
      </w:r>
      <w:r w:rsidRPr="007D7702">
        <w:rPr>
          <w:rFonts w:ascii="Times New Roman" w:eastAsia="Calibri" w:hAnsi="Times New Roman" w:cs="Times New Roman"/>
          <w:sz w:val="20"/>
          <w:szCs w:val="20"/>
          <w:lang w:val="en-US" w:eastAsia="ru-RU"/>
        </w:rPr>
        <w:t>www</w:t>
      </w:r>
      <w:r w:rsidRPr="007D7702">
        <w:rPr>
          <w:rFonts w:ascii="Times New Roman" w:eastAsia="Calibri" w:hAnsi="Times New Roman" w:cs="Times New Roman"/>
          <w:sz w:val="20"/>
          <w:szCs w:val="20"/>
          <w:lang w:eastAsia="ru-RU"/>
        </w:rPr>
        <w:t>.</w:t>
      </w:r>
      <w:r w:rsidRPr="007D7702">
        <w:rPr>
          <w:rFonts w:ascii="Times New Roman" w:eastAsia="Calibri" w:hAnsi="Times New Roman" w:cs="Times New Roman"/>
          <w:sz w:val="20"/>
          <w:szCs w:val="20"/>
          <w:lang w:val="en-US" w:eastAsia="ru-RU"/>
        </w:rPr>
        <w:t>izhma</w:t>
      </w:r>
      <w:r w:rsidRPr="007D7702">
        <w:rPr>
          <w:rFonts w:ascii="Times New Roman" w:eastAsia="Calibri" w:hAnsi="Times New Roman" w:cs="Times New Roman"/>
          <w:sz w:val="20"/>
          <w:szCs w:val="20"/>
          <w:lang w:eastAsia="ru-RU"/>
        </w:rPr>
        <w:t>.</w:t>
      </w:r>
      <w:r w:rsidRPr="007D7702">
        <w:rPr>
          <w:rFonts w:ascii="Times New Roman" w:eastAsia="Calibri" w:hAnsi="Times New Roman" w:cs="Times New Roman"/>
          <w:sz w:val="20"/>
          <w:szCs w:val="20"/>
          <w:lang w:val="en-US" w:eastAsia="ru-RU"/>
        </w:rPr>
        <w:t>ru</w:t>
      </w:r>
      <w:r w:rsidRPr="007D7702">
        <w:rPr>
          <w:rFonts w:ascii="Times New Roman" w:eastAsia="Calibri" w:hAnsi="Times New Roman" w:cs="Times New Roman"/>
          <w:sz w:val="20"/>
          <w:szCs w:val="20"/>
          <w:lang w:eastAsia="ru-RU"/>
        </w:rPr>
        <w:t>), МФЦ (</w:t>
      </w:r>
      <w:r w:rsidRPr="007D7702">
        <w:rPr>
          <w:rFonts w:ascii="Times New Roman" w:eastAsia="Calibri" w:hAnsi="Times New Roman" w:cs="Times New Roman"/>
          <w:sz w:val="20"/>
          <w:szCs w:val="20"/>
          <w:lang w:val="en-US" w:eastAsia="ru-RU"/>
        </w:rPr>
        <w:t>www</w:t>
      </w:r>
      <w:r w:rsidRPr="007D7702">
        <w:rPr>
          <w:rFonts w:ascii="Times New Roman" w:eastAsia="Calibri" w:hAnsi="Times New Roman" w:cs="Times New Roman"/>
          <w:sz w:val="20"/>
          <w:szCs w:val="20"/>
          <w:lang w:eastAsia="ru-RU"/>
        </w:rPr>
        <w:t>.</w:t>
      </w:r>
      <w:r w:rsidRPr="007D7702">
        <w:rPr>
          <w:rFonts w:ascii="Times New Roman" w:eastAsia="Calibri" w:hAnsi="Times New Roman" w:cs="Times New Roman"/>
          <w:sz w:val="20"/>
          <w:szCs w:val="20"/>
          <w:lang w:val="en-US" w:eastAsia="ru-RU"/>
        </w:rPr>
        <w:t>mydocuments</w:t>
      </w:r>
      <w:r w:rsidRPr="007D7702">
        <w:rPr>
          <w:rFonts w:ascii="Times New Roman" w:eastAsia="Calibri" w:hAnsi="Times New Roman" w:cs="Times New Roman"/>
          <w:sz w:val="20"/>
          <w:szCs w:val="20"/>
          <w:lang w:eastAsia="ru-RU"/>
        </w:rPr>
        <w:t>11.</w:t>
      </w:r>
      <w:r w:rsidRPr="007D7702">
        <w:rPr>
          <w:rFonts w:ascii="Times New Roman" w:eastAsia="Calibri" w:hAnsi="Times New Roman" w:cs="Times New Roman"/>
          <w:sz w:val="20"/>
          <w:szCs w:val="20"/>
          <w:lang w:val="en-US" w:eastAsia="ru-RU"/>
        </w:rPr>
        <w:t>ru</w:t>
      </w:r>
      <w:r w:rsidRPr="007D7702">
        <w:rPr>
          <w:rFonts w:ascii="Times New Roman" w:eastAsia="Calibri"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lang w:eastAsia="ru-RU"/>
        </w:rPr>
        <w:t xml:space="preserve">- в федеральной государственной информационной системе </w:t>
      </w:r>
      <w:r w:rsidRPr="007D7702">
        <w:rPr>
          <w:rFonts w:ascii="Times New Roman" w:eastAsia="Calibri" w:hAnsi="Times New Roman" w:cs="Times New Roman"/>
          <w:sz w:val="20"/>
          <w:szCs w:val="20"/>
        </w:rPr>
        <w:t>«Единый портал государственных и муниципальных услуг (функций)» (</w:t>
      </w:r>
      <w:r w:rsidRPr="007D7702">
        <w:rPr>
          <w:rFonts w:ascii="Times New Roman" w:eastAsia="Calibri" w:hAnsi="Times New Roman" w:cs="Times New Roman"/>
          <w:sz w:val="20"/>
          <w:szCs w:val="20"/>
          <w:lang w:eastAsia="ru-RU"/>
        </w:rPr>
        <w:t>http://www.gosuslugi.ru/</w:t>
      </w:r>
      <w:r w:rsidRPr="007D7702">
        <w:rPr>
          <w:rFonts w:ascii="Times New Roman" w:eastAsia="Calibri" w:hAnsi="Times New Roman" w:cs="Times New Roman"/>
          <w:sz w:val="20"/>
          <w:szCs w:val="20"/>
        </w:rPr>
        <w:t>) и региональной информационной системе «Портал государственных и муниципальных услуг (функций) Республики Коми» (</w:t>
      </w:r>
      <w:hyperlink r:id="rId62" w:history="1">
        <w:r w:rsidRPr="007D7702">
          <w:rPr>
            <w:rFonts w:ascii="Times New Roman" w:eastAsia="Calibri" w:hAnsi="Times New Roman" w:cs="Times New Roman"/>
            <w:sz w:val="20"/>
            <w:szCs w:val="20"/>
          </w:rPr>
          <w:t>http://pgu.rkomi.ru/</w:t>
        </w:r>
      </w:hyperlink>
      <w:r w:rsidRPr="007D7702">
        <w:rPr>
          <w:rFonts w:ascii="Times New Roman" w:eastAsia="Calibri" w:hAnsi="Times New Roman" w:cs="Times New Roman"/>
          <w:sz w:val="20"/>
          <w:szCs w:val="20"/>
          <w:lang w:eastAsia="ru-RU"/>
        </w:rPr>
        <w:t>)</w:t>
      </w:r>
      <w:r w:rsidRPr="007D7702">
        <w:rPr>
          <w:rFonts w:ascii="Times New Roman" w:eastAsia="Calibri" w:hAnsi="Times New Roman" w:cs="Times New Roman"/>
          <w:sz w:val="20"/>
          <w:szCs w:val="20"/>
        </w:rPr>
        <w:t xml:space="preserve"> (далее – порталы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Информацию о порядке предоставления муниципальной услуги  можно получить:</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i/>
          <w:sz w:val="20"/>
          <w:szCs w:val="20"/>
          <w:lang w:eastAsia="ru-RU"/>
        </w:rPr>
      </w:pPr>
      <w:r w:rsidRPr="007D7702">
        <w:rPr>
          <w:rFonts w:ascii="Times New Roman" w:eastAsia="Calibri" w:hAnsi="Times New Roman" w:cs="Times New Roman"/>
          <w:sz w:val="20"/>
          <w:szCs w:val="20"/>
          <w:lang w:eastAsia="ru-RU"/>
        </w:rPr>
        <w:t>посредством телефонной связи по номеру Администрации (телефон 88214098280), МФЦ (телефон: 88214094454), в том числе центра телефонного обслуживания (далее – ЦТО) (телефон: 8-800-200-8212)</w:t>
      </w:r>
      <w:r w:rsidRPr="007D7702">
        <w:rPr>
          <w:rFonts w:ascii="Times New Roman" w:eastAsia="Calibri" w:hAnsi="Times New Roman" w:cs="Times New Roman"/>
          <w:i/>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посредством факсимильного сообщения;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при личном обращении в Администрацию,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при письменном обращении в Администрацию, МФЦ, в том числе по электронной почте;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путем публичного информирования.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Информация о порядке предоставления муниципальной услуги должна содержать:</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сведения о порядке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категории заявителей;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i/>
          <w:sz w:val="20"/>
          <w:szCs w:val="20"/>
          <w:lang w:eastAsia="ru-RU"/>
        </w:rPr>
      </w:pPr>
      <w:r w:rsidRPr="007D7702">
        <w:rPr>
          <w:rFonts w:ascii="Times New Roman" w:eastAsia="Calibri" w:hAnsi="Times New Roman" w:cs="Times New Roman"/>
          <w:sz w:val="20"/>
          <w:szCs w:val="20"/>
          <w:lang w:eastAsia="ru-RU"/>
        </w:rPr>
        <w:t>адрес Администрации, МФЦ для приема документов, необходимых для предоставления муниципальной услуги, режим работы Администрации,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порядок передачи результата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сведения, которые необходимо указать в заявлении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срок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сведения о порядке обжалования действий (бездействия) и решений должностных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источник получения документов, необходимых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spacing w:after="0" w:line="240" w:lineRule="auto"/>
        <w:ind w:firstLine="709"/>
        <w:contextualSpacing/>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 xml:space="preserve"> время приема и выдачи документов.</w:t>
      </w:r>
    </w:p>
    <w:p w:rsidR="007D7702" w:rsidRPr="007D7702" w:rsidRDefault="007D7702" w:rsidP="007D7702">
      <w:pPr>
        <w:spacing w:after="0" w:line="240" w:lineRule="auto"/>
        <w:ind w:firstLine="851"/>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Консультации по процедуре предоставления муниципальной услуги осуществляются сотрудниками Администрации, МФЦ, в том числе ЦТО в соответствии с должностными инструкциями.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При ответах на телефонные звонки и личные обращения сотрудники Администрации,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Устное информирование каждого обратившегося за информацией заявителя осуществляется не более 15 минут.</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В случае если для подготовки ответа на устное обращение требуется более продолжительное время, сотрудник Администрации,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Администрации и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В случае если представление информации, необходимой заявителю, не представляется возможным посредством телефона, сотрудник Администрации, МФЦ, принявший телефонный звонок, разъясняет заявителю право обратиться с письменным обращением в Администрацию, МФЦ и требования к оформлению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Ответ на письменное обращение, поступившее в Администрацию, МФЦ направляется заявителю в срок, не превышающий 30 календарных дней со дня регистрации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В случае если в письменном обращении не указана фамилия заявителя, направившего обращение, или почтовый адрес, по которому должен быть направлен ответ, ответ на обращение не дается.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Публичное информирование о порядке предоставления муниципальной услуги осуществляется посредством размещения соответствующей информации в информационном Вестнике Совета и Администрации муниципального района «Ижемский», на официальном сайте Администрации,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Прием документов, необходимых для предоставления муниципальной услуги, осуществляется в Администрации, МФЦ</w:t>
      </w:r>
      <w:r w:rsidRPr="007D7702">
        <w:rPr>
          <w:rFonts w:ascii="Times New Roman" w:eastAsia="Calibri" w:hAnsi="Times New Roman" w:cs="Times New Roman"/>
          <w:i/>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Информация о справочных телефонах, адресах электронной почты, адресах местонахождения, режиме работы и приеме заявителей в Администрации, МФЦ содержится в Приложении № 1 к настоящему административному регламенту.</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val="en-US" w:eastAsia="ru-RU"/>
        </w:rPr>
        <w:lastRenderedPageBreak/>
        <w:t>II</w:t>
      </w:r>
      <w:r w:rsidRPr="007D7702">
        <w:rPr>
          <w:rFonts w:ascii="Times New Roman" w:eastAsia="Calibri" w:hAnsi="Times New Roman" w:cs="Times New Roman"/>
          <w:b/>
          <w:sz w:val="20"/>
          <w:szCs w:val="20"/>
          <w:lang w:eastAsia="ru-RU"/>
        </w:rPr>
        <w:t>. Стандарт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Наименование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2.1. Наименование муниципальной услуги: «</w:t>
      </w:r>
      <w:r w:rsidRPr="007D7702">
        <w:rPr>
          <w:rFonts w:ascii="Times New Roman" w:eastAsia="Calibri" w:hAnsi="Times New Roman" w:cs="Times New Roman"/>
          <w:sz w:val="20"/>
          <w:szCs w:val="20"/>
        </w:rPr>
        <w:t>Выдача ордера (разрешения) на производство земляных работ</w:t>
      </w:r>
      <w:r w:rsidRPr="007D7702">
        <w:rPr>
          <w:rFonts w:ascii="Times New Roman" w:eastAsia="Calibri"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Наименование органа, предоставляющего муниципальную услугу</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i/>
          <w:sz w:val="20"/>
          <w:szCs w:val="20"/>
          <w:lang w:eastAsia="ru-RU"/>
        </w:rPr>
      </w:pPr>
      <w:r w:rsidRPr="007D7702">
        <w:rPr>
          <w:rFonts w:ascii="Times New Roman" w:eastAsia="Calibri" w:hAnsi="Times New Roman" w:cs="Times New Roman"/>
          <w:sz w:val="20"/>
          <w:szCs w:val="20"/>
          <w:lang w:eastAsia="ru-RU"/>
        </w:rPr>
        <w:t>2.2. Предоставление муниципальной услуги осуществляется отделом архитектуры и градостроительства администрации муниципального района «Ижемский» (далее – Отдел)</w:t>
      </w:r>
      <w:r w:rsidRPr="007D7702">
        <w:rPr>
          <w:rFonts w:ascii="Times New Roman" w:eastAsia="Calibri" w:hAnsi="Times New Roman" w:cs="Times New Roman"/>
          <w:i/>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2.3.1. </w:t>
      </w:r>
      <w:r w:rsidRPr="007D7702">
        <w:rPr>
          <w:rFonts w:ascii="Times New Roman" w:eastAsia="Times New Roman" w:hAnsi="Times New Roman" w:cs="Times New Roman"/>
          <w:sz w:val="20"/>
          <w:szCs w:val="20"/>
          <w:lang w:eastAsia="ru-RU"/>
        </w:rPr>
        <w:t xml:space="preserve">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7D7702">
        <w:rPr>
          <w:rFonts w:ascii="Times New Roman" w:eastAsia="Times New Roman" w:hAnsi="Times New Roman" w:cs="Times New Roman"/>
          <w:color w:val="000000"/>
          <w:sz w:val="20"/>
          <w:szCs w:val="20"/>
          <w:lang w:eastAsia="ru-RU"/>
        </w:rPr>
        <w:t xml:space="preserve">(в случае, если это предусмотрено  соглашением о взаимодействии), уведомления и выдачи результата предоставления муниципальной услуги заявителю (в случае, если предусмотрено соглашением о взаимодействии).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2.3.2. Администрация – в части приема и регистрации документов у заявителя, </w:t>
      </w:r>
      <w:r w:rsidRPr="007D7702">
        <w:rPr>
          <w:rFonts w:ascii="Times New Roman" w:eastAsia="Times New Roman" w:hAnsi="Times New Roman" w:cs="Times New Roman"/>
          <w:sz w:val="20"/>
          <w:szCs w:val="20"/>
          <w:lang w:eastAsia="ru-RU"/>
        </w:rPr>
        <w:t xml:space="preserve">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7D7702">
        <w:rPr>
          <w:rFonts w:ascii="Times New Roman" w:eastAsia="Times New Roman" w:hAnsi="Times New Roman" w:cs="Times New Roman"/>
          <w:color w:val="000000"/>
          <w:sz w:val="20"/>
          <w:szCs w:val="20"/>
          <w:lang w:eastAsia="ru-RU"/>
        </w:rPr>
        <w:t xml:space="preserve">(в случае, если это предусмотрено  соглашением о взаимодействии), </w:t>
      </w:r>
      <w:r w:rsidRPr="007D7702">
        <w:rPr>
          <w:rFonts w:ascii="Times New Roman" w:eastAsia="Calibri" w:hAnsi="Times New Roman" w:cs="Times New Roman"/>
          <w:sz w:val="20"/>
          <w:szCs w:val="20"/>
          <w:lang w:eastAsia="ru-RU"/>
        </w:rPr>
        <w:t>принятия решения, уведомления и выдачи результата предоставления муниципальной услуги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2.4. Органы и организации, участвующие в предоставлении муниципальной услуги: </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2.4.1 Министерство строительства, жилищно-коммунального и дорожного хозяйства Республики Коми –</w:t>
      </w:r>
      <w:r w:rsidRPr="007D7702">
        <w:rPr>
          <w:rFonts w:ascii="Times New Roman" w:eastAsiaTheme="minorHAnsi" w:hAnsi="Times New Roman"/>
          <w:lang w:eastAsia="en-US"/>
        </w:rPr>
        <w:t xml:space="preserve">  в части выдачи </w:t>
      </w:r>
      <w:r w:rsidRPr="007D7702">
        <w:rPr>
          <w:rFonts w:ascii="Times New Roman" w:hAnsi="Times New Roman"/>
        </w:rPr>
        <w:t>разрешения на строительство, реконструкцию или капитальный ремонт объекта капитального строительства, в случае если строительство осуществляется на территории нескольких муниципальных образованиях;</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2.4.2. Органы местного самоуправления - в части выдачи разрешения на строительство, реконструкцию или капитальный ремонт объекта капитального строительства, в случае если строительство осуществляется на территории муниципального образования;</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2.4.3. Органы местного самоуправления – в части предоставления разрешения на установку рекламной конструкции.</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Запрещается требовать от заявителя:</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Описание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2.5. Результатом предоставления муниципальной услуги является:</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1) выдача ордера (разрешения) на производство земляных работ (далее –выдача ордера), уведомление заявителя о предоставлении муниципальной услуги;</w:t>
      </w:r>
    </w:p>
    <w:p w:rsidR="007D7702" w:rsidRPr="007D7702" w:rsidRDefault="007D7702" w:rsidP="007D7702">
      <w:pPr>
        <w:pStyle w:val="ConsPlusNormal"/>
        <w:ind w:firstLine="708"/>
        <w:jc w:val="both"/>
        <w:rPr>
          <w:rFonts w:ascii="Times New Roman" w:hAnsi="Times New Roman"/>
        </w:rPr>
      </w:pPr>
      <w:r w:rsidRPr="007D7702">
        <w:rPr>
          <w:rFonts w:ascii="Times New Roman" w:hAnsi="Times New Roman"/>
        </w:rPr>
        <w:t>2) решение об отказе в выдаче ордера (разрешения) на производство земляных работ (далее – решение об отказе в предоставлении муниципальной услуги); уведомление об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Срок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2.6. Срок предоставления муниципальной услуги составляет 10 рабочих дней, исчисляемых с момента обращения заявителя с документами, необходимыми для предоставления муниципальной услуги.</w:t>
      </w:r>
    </w:p>
    <w:p w:rsidR="007D7702" w:rsidRPr="007D7702" w:rsidRDefault="007D7702" w:rsidP="007D7702">
      <w:pPr>
        <w:spacing w:after="0" w:line="240" w:lineRule="auto"/>
        <w:ind w:firstLine="709"/>
        <w:jc w:val="both"/>
        <w:rPr>
          <w:rFonts w:ascii="Times New Roman" w:eastAsia="Calibri" w:hAnsi="Times New Roman" w:cs="Times New Roman"/>
          <w:iCs/>
          <w:sz w:val="20"/>
          <w:szCs w:val="20"/>
        </w:rPr>
      </w:pPr>
      <w:r w:rsidRPr="007D7702">
        <w:rPr>
          <w:rFonts w:ascii="Times New Roman" w:eastAsia="Calibri" w:hAnsi="Times New Roman" w:cs="Times New Roman"/>
          <w:iCs/>
          <w:sz w:val="20"/>
          <w:szCs w:val="20"/>
        </w:rPr>
        <w:t>При наличии противоречивых сведений в представленных документах Орган в пределах срока оказания муниципальной услуги осуществляет проверку на предмет соответствия указанных сведений действительности посредством направления запросов в органы и организации, располагающие необходимой информацией.</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 xml:space="preserve">Перечень нормативных правовых актов, регулирующих отношения, возникающие в связи с предоставлением </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2.7. Предоставление муниципальной услуги осуществляется в соответствии со следующими нормативными правовыми актами:</w:t>
      </w:r>
    </w:p>
    <w:p w:rsidR="007D7702" w:rsidRPr="007D7702" w:rsidRDefault="007D7702" w:rsidP="0034707B">
      <w:pPr>
        <w:pStyle w:val="a7"/>
        <w:widowControl w:val="0"/>
        <w:numPr>
          <w:ilvl w:val="0"/>
          <w:numId w:val="33"/>
        </w:numPr>
        <w:autoSpaceDE w:val="0"/>
        <w:autoSpaceDN w:val="0"/>
        <w:adjustRightInd w:val="0"/>
        <w:spacing w:before="0" w:beforeAutospacing="0" w:after="0" w:afterAutospacing="0"/>
        <w:ind w:left="0" w:firstLine="709"/>
        <w:jc w:val="both"/>
        <w:rPr>
          <w:rFonts w:eastAsia="Calibri"/>
          <w:sz w:val="20"/>
          <w:szCs w:val="20"/>
        </w:rPr>
      </w:pPr>
      <w:r w:rsidRPr="007D7702">
        <w:rPr>
          <w:rFonts w:eastAsia="Calibri"/>
          <w:sz w:val="20"/>
          <w:szCs w:val="20"/>
        </w:rPr>
        <w:t>Конституцией Российской Федерации (принята всенародным голосованием 12.12.1993) («Собрание законодательства Российской Федерации», 04.08.2014, № 31, ст. 4398.);</w:t>
      </w:r>
    </w:p>
    <w:p w:rsidR="007D7702" w:rsidRPr="007D7702" w:rsidRDefault="007D7702" w:rsidP="0034707B">
      <w:pPr>
        <w:pStyle w:val="a7"/>
        <w:numPr>
          <w:ilvl w:val="0"/>
          <w:numId w:val="33"/>
        </w:numPr>
        <w:autoSpaceDE w:val="0"/>
        <w:autoSpaceDN w:val="0"/>
        <w:adjustRightInd w:val="0"/>
        <w:spacing w:before="0" w:beforeAutospacing="0" w:after="0" w:afterAutospacing="0"/>
        <w:ind w:left="0" w:firstLine="709"/>
        <w:jc w:val="both"/>
        <w:rPr>
          <w:rFonts w:eastAsia="Calibri"/>
          <w:sz w:val="20"/>
          <w:szCs w:val="20"/>
        </w:rPr>
      </w:pPr>
      <w:r w:rsidRPr="007D7702">
        <w:rPr>
          <w:rFonts w:eastAsia="Calibri"/>
          <w:sz w:val="20"/>
          <w:szCs w:val="20"/>
        </w:rPr>
        <w:t>Федеральным законом от 27.07.2010 № 210-ФЗ «Об организации предоставления государственных и муниципальных услуг» («Российская газета», № 168, 30.07.2010);</w:t>
      </w:r>
    </w:p>
    <w:p w:rsidR="007D7702" w:rsidRPr="007D7702" w:rsidRDefault="007D7702" w:rsidP="0034707B">
      <w:pPr>
        <w:pStyle w:val="a7"/>
        <w:numPr>
          <w:ilvl w:val="0"/>
          <w:numId w:val="33"/>
        </w:numPr>
        <w:autoSpaceDE w:val="0"/>
        <w:autoSpaceDN w:val="0"/>
        <w:adjustRightInd w:val="0"/>
        <w:spacing w:before="0" w:beforeAutospacing="0" w:after="0" w:afterAutospacing="0"/>
        <w:ind w:left="0" w:firstLine="709"/>
        <w:jc w:val="both"/>
        <w:rPr>
          <w:rFonts w:eastAsia="Calibri"/>
          <w:sz w:val="20"/>
          <w:szCs w:val="20"/>
        </w:rPr>
      </w:pPr>
      <w:r w:rsidRPr="007D7702">
        <w:rPr>
          <w:rFonts w:eastAsia="Calibri"/>
          <w:sz w:val="20"/>
          <w:szCs w:val="20"/>
        </w:rPr>
        <w:t xml:space="preserve">Федеральным </w:t>
      </w:r>
      <w:hyperlink r:id="rId63" w:history="1">
        <w:r w:rsidRPr="007D7702">
          <w:rPr>
            <w:rStyle w:val="af2"/>
            <w:rFonts w:eastAsia="Calibri"/>
            <w:sz w:val="20"/>
            <w:szCs w:val="20"/>
          </w:rPr>
          <w:t>закон</w:t>
        </w:r>
      </w:hyperlink>
      <w:r w:rsidRPr="007D7702">
        <w:rPr>
          <w:rFonts w:eastAsia="Calibri"/>
          <w:sz w:val="20"/>
          <w:szCs w:val="20"/>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7D7702" w:rsidRPr="007D7702" w:rsidRDefault="007D7702" w:rsidP="0034707B">
      <w:pPr>
        <w:pStyle w:val="a7"/>
        <w:numPr>
          <w:ilvl w:val="0"/>
          <w:numId w:val="33"/>
        </w:numPr>
        <w:autoSpaceDE w:val="0"/>
        <w:autoSpaceDN w:val="0"/>
        <w:adjustRightInd w:val="0"/>
        <w:spacing w:before="0" w:beforeAutospacing="0" w:after="0" w:afterAutospacing="0"/>
        <w:ind w:left="0" w:firstLine="709"/>
        <w:jc w:val="both"/>
        <w:rPr>
          <w:rFonts w:eastAsia="Calibri"/>
          <w:sz w:val="20"/>
          <w:szCs w:val="20"/>
        </w:rPr>
      </w:pPr>
      <w:r w:rsidRPr="007D7702">
        <w:rPr>
          <w:rFonts w:eastAsia="Calibri"/>
          <w:sz w:val="20"/>
          <w:szCs w:val="20"/>
        </w:rPr>
        <w:t>Федеральным законом от 06.04.2011 № 63-ФЗ «Об электронной подписи» («Российская газета», № 75, 08.04.2011);</w:t>
      </w:r>
    </w:p>
    <w:p w:rsidR="007D7702" w:rsidRPr="007D7702" w:rsidRDefault="007D7702" w:rsidP="0034707B">
      <w:pPr>
        <w:pStyle w:val="a7"/>
        <w:numPr>
          <w:ilvl w:val="0"/>
          <w:numId w:val="33"/>
        </w:numPr>
        <w:autoSpaceDE w:val="0"/>
        <w:autoSpaceDN w:val="0"/>
        <w:adjustRightInd w:val="0"/>
        <w:spacing w:before="0" w:beforeAutospacing="0" w:after="0" w:afterAutospacing="0"/>
        <w:ind w:left="0" w:firstLine="709"/>
        <w:jc w:val="both"/>
        <w:rPr>
          <w:rFonts w:eastAsia="Calibri"/>
          <w:sz w:val="20"/>
          <w:szCs w:val="20"/>
        </w:rPr>
      </w:pPr>
      <w:r w:rsidRPr="007D7702">
        <w:rPr>
          <w:rFonts w:eastAsia="Calibri"/>
          <w:sz w:val="20"/>
          <w:szCs w:val="20"/>
        </w:rPr>
        <w:t>Федеральным законом от 27.07.2006 № 152-ФЗ «О персональных данных» («Российская газета», № 165, 29.07.2006);</w:t>
      </w:r>
    </w:p>
    <w:p w:rsidR="007D7702" w:rsidRPr="007D7702" w:rsidRDefault="007D7702" w:rsidP="0034707B">
      <w:pPr>
        <w:numPr>
          <w:ilvl w:val="0"/>
          <w:numId w:val="33"/>
        </w:numPr>
        <w:suppressAutoHyphens/>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eastAsia="ru-RU"/>
        </w:rPr>
        <w:t>Федеральным законом от 24.11.1995 № 181-ФЗ «О социальной защите инвалидов в Российской Федерации» (Собрание законодательства РФ, 27.11.1995, № 48, ст. 4563);</w:t>
      </w:r>
    </w:p>
    <w:p w:rsidR="007D7702" w:rsidRPr="007D7702" w:rsidRDefault="007D7702" w:rsidP="0034707B">
      <w:pPr>
        <w:pStyle w:val="a7"/>
        <w:numPr>
          <w:ilvl w:val="0"/>
          <w:numId w:val="33"/>
        </w:numPr>
        <w:autoSpaceDE w:val="0"/>
        <w:autoSpaceDN w:val="0"/>
        <w:adjustRightInd w:val="0"/>
        <w:spacing w:before="0" w:beforeAutospacing="0" w:after="0" w:afterAutospacing="0"/>
        <w:ind w:left="0" w:firstLine="709"/>
        <w:jc w:val="both"/>
        <w:rPr>
          <w:rFonts w:eastAsia="Calibri"/>
          <w:sz w:val="20"/>
          <w:szCs w:val="20"/>
        </w:rPr>
      </w:pPr>
      <w:r w:rsidRPr="007D7702">
        <w:rPr>
          <w:rFonts w:eastAsia="Calibri"/>
          <w:sz w:val="20"/>
          <w:szCs w:val="20"/>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7D7702" w:rsidRPr="007D7702" w:rsidRDefault="007D7702" w:rsidP="0034707B">
      <w:pPr>
        <w:pStyle w:val="a7"/>
        <w:numPr>
          <w:ilvl w:val="0"/>
          <w:numId w:val="33"/>
        </w:numPr>
        <w:autoSpaceDE w:val="0"/>
        <w:autoSpaceDN w:val="0"/>
        <w:adjustRightInd w:val="0"/>
        <w:spacing w:before="0" w:beforeAutospacing="0" w:after="0" w:afterAutospacing="0"/>
        <w:ind w:left="0" w:firstLine="709"/>
        <w:jc w:val="both"/>
        <w:rPr>
          <w:rFonts w:eastAsia="Calibri"/>
          <w:sz w:val="20"/>
          <w:szCs w:val="20"/>
        </w:rPr>
      </w:pPr>
      <w:r w:rsidRPr="007D7702">
        <w:rPr>
          <w:rFonts w:eastAsia="Calibri"/>
          <w:sz w:val="20"/>
          <w:szCs w:val="20"/>
        </w:rPr>
        <w:t>Конституцией Республики Коми (принята Верховным Советом Республики Коми 17.02.1994)  («Ведомости Верховного совета Республики Коми», 1994, № 2, ст. 21);</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9) Положением об администрации муниципального района «Ижемский» (утвержд. Решением Совета муниципального района «Ижемский» от 13.04.2011 № 4-2/5);</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10) Настоящим регламентом.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2.8. Для получения муниципальной услуги заявители подают в Администрацию,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 а также следующие документы в 1 экземпляре:</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1) ситуационный план-схема с указанием места проведения работ, объемов и видов производства работ, мест складирования материалов;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 гарантийное обязательство по восстановлению дорожных покрытий, тротуаров, газонов, зеленых насаждений;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 согласования с эксплуатационными предприятиями воздействия в ходе проведения работ на объекты или вмешательства в работу сооружений инженерно-технического обеспечения, транспорта, связи, электро-, газо-, водоснабжения и водоотведения;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 проектную документацию (рабочий проект, чертежи) с указанием объемов и видов работ (если работы связаны с осуществлением строительства, реконструкции или капитального ремонта объектов);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5) временную схему организации движения транспорта и пешеходов на период проведения работ (если работы создают препятствия движению транспорта и пешеходов);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6) условия производства работ, согласованные с местной администрацией муниципального образования;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7) календарный график производства работ;</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8) согласование со специализированной организацией, обслуживающей газоны.</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 xml:space="preserve">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(без приложения копии).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2.8.1. Документы, необходимые для предоставления муниципальной услуги, предоставляются заявителем следующими способами: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лично (в Администрацию,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посредством  почтового  отправления (в Администрацию).</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bookmarkStart w:id="10" w:name="Par45"/>
      <w:bookmarkEnd w:id="10"/>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w:t>
      </w:r>
      <w:r w:rsidRPr="007D7702">
        <w:rPr>
          <w:rFonts w:ascii="Times New Roman" w:eastAsia="Calibri" w:hAnsi="Times New Roman" w:cs="Times New Roman"/>
          <w:b/>
          <w:bCs/>
          <w:sz w:val="20"/>
          <w:szCs w:val="20"/>
          <w:lang w:eastAsia="ru-RU"/>
        </w:rPr>
        <w:lastRenderedPageBreak/>
        <w:t>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1) разрешение на строительство, реконструкцию или капитальный ремонт объекта капитального строительства (если работы связаны с осуществлением строительства, реконструкции или капитального ремонта объектов, на которые необходимо получение разрешения в соответствии с градостроительным законодательством);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2) разрешение на установку рекламной конструкции (если работы связаны с установкой и эксплуатацией рекламных конструкций).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2.9.1. Документы, указанные в пункте 2.9 настоящего административного регламента, заявитель вправе представить по собственной инициативе.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Указание на запрет требовать от заявителя</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2.10. Запрещается требовать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Исчерпывающий перечень оснований для приостановления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или отказа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2.12. Приостановление предоставления муниципальной услуги не предусмотрено.</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2.13. Основаниями для отказа в предоставлении муниципальной услуги являются:</w:t>
      </w:r>
    </w:p>
    <w:p w:rsidR="007D7702" w:rsidRPr="007D7702" w:rsidRDefault="007D7702" w:rsidP="007D7702">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наличие в представленных документах недостоверной информации, порядок определения которой закреплен абзацем 2 пункта 2.6 настоящего административного регламента;</w:t>
      </w:r>
    </w:p>
    <w:p w:rsidR="007D7702" w:rsidRPr="007D7702" w:rsidRDefault="007D7702" w:rsidP="007D7702">
      <w:pPr>
        <w:tabs>
          <w:tab w:val="left" w:pos="1134"/>
        </w:tabs>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предоставление неполного пакета документов, указанных в пункте 2.8 настоящего административного регламента;</w:t>
      </w:r>
    </w:p>
    <w:p w:rsidR="007D7702" w:rsidRPr="007D7702" w:rsidRDefault="007D7702" w:rsidP="007D7702">
      <w:pPr>
        <w:tabs>
          <w:tab w:val="left" w:pos="1134"/>
        </w:tabs>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lang w:eastAsia="ru-RU"/>
        </w:rPr>
        <w:t xml:space="preserve">- отказ в согласовании проведения работ со стороны </w:t>
      </w:r>
      <w:r w:rsidRPr="007D7702">
        <w:rPr>
          <w:rFonts w:ascii="Times New Roman" w:eastAsia="Calibri" w:hAnsi="Times New Roman" w:cs="Times New Roman"/>
          <w:sz w:val="20"/>
          <w:szCs w:val="20"/>
        </w:rPr>
        <w:t>эксплуатационных предприятий;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в заявлении не указаны фамилия гражданина (реквизиты юридического лица), направившего заявление, или почтовый адрес, по которому должен быть направлен ответ;</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текст заявления не поддается прочтению.</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7D7702" w:rsidRPr="007D7702" w:rsidRDefault="007D7702" w:rsidP="007D7702">
      <w:pPr>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2.14. Услугой, необходимой и обязательной для предоставления муниципальной услуги, являются:</w:t>
      </w:r>
    </w:p>
    <w:p w:rsidR="007D7702" w:rsidRPr="007D7702" w:rsidRDefault="007D7702" w:rsidP="007D7702">
      <w:pPr>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а) заключение договора на проведение работ по восстановлению дорожного покрытия;</w:t>
      </w:r>
    </w:p>
    <w:p w:rsidR="007D7702" w:rsidRPr="007D7702" w:rsidRDefault="007D7702" w:rsidP="007D7702">
      <w:pPr>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б)  заключение договора на проведение работ по восстановлению зеленых насаждений;</w:t>
      </w:r>
    </w:p>
    <w:p w:rsidR="007D7702" w:rsidRPr="007D7702" w:rsidRDefault="007D7702" w:rsidP="007D7702">
      <w:pPr>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в) заключение договора на проведение работ по восстановлению объектов инфраструктуры, разрушенных или поврежденных в ходе работ или в результате проведения работ.</w:t>
      </w:r>
    </w:p>
    <w:p w:rsidR="007D7702" w:rsidRPr="007D7702" w:rsidRDefault="007D7702" w:rsidP="007D7702">
      <w:pPr>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Услуга, необходимая и обязательная для предоставления муниципальной услуги, предоставляется организациями по самостоятельным обращениям заявителей.</w:t>
      </w:r>
    </w:p>
    <w:p w:rsidR="007D7702" w:rsidRPr="007D7702" w:rsidRDefault="007D7702" w:rsidP="007D7702">
      <w:pPr>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Услуги, указанные в подпунктах «а» - «в» пункта 2.14 настоящего административного регламента, предоставляются организациями по самостоятельным обращениям заявителей. </w:t>
      </w:r>
    </w:p>
    <w:p w:rsidR="007D7702" w:rsidRPr="007D7702" w:rsidRDefault="007D7702" w:rsidP="007D7702">
      <w:pPr>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В результате предоставления данных услуг заявителю выдаются:</w:t>
      </w:r>
    </w:p>
    <w:p w:rsidR="007D7702" w:rsidRPr="007D7702" w:rsidRDefault="007D7702" w:rsidP="007D7702">
      <w:pPr>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договор на проведение работ по восстановлению дорожного покрытия;</w:t>
      </w:r>
    </w:p>
    <w:p w:rsidR="007D7702" w:rsidRPr="007D7702" w:rsidRDefault="007D7702" w:rsidP="007D7702">
      <w:pPr>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договор на проведение работ по восстановлению зеленых насаждений;</w:t>
      </w:r>
    </w:p>
    <w:p w:rsidR="007D7702" w:rsidRPr="007D7702" w:rsidRDefault="007D7702" w:rsidP="007D7702">
      <w:pPr>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договоры на проведение работ по восстановлению объектов инфраструктуры, разрушенных или поврежденных в ходе работ или в результате проведения работ.</w:t>
      </w:r>
    </w:p>
    <w:p w:rsidR="007D7702" w:rsidRPr="007D7702" w:rsidRDefault="007D7702" w:rsidP="007D7702">
      <w:pPr>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eastAsia="Calibri" w:hAnsi="Times New Roman" w:cs="Times New Roman"/>
          <w:sz w:val="20"/>
          <w:szCs w:val="20"/>
          <w:lang w:eastAsia="ru-RU"/>
        </w:rPr>
        <w:t xml:space="preserve">2.15. </w:t>
      </w:r>
      <w:r w:rsidRPr="007D7702">
        <w:rPr>
          <w:rFonts w:ascii="Times New Roman" w:eastAsia="Calibri" w:hAnsi="Times New Roman" w:cs="Times New Roman"/>
          <w:sz w:val="20"/>
          <w:szCs w:val="20"/>
        </w:rPr>
        <w:t xml:space="preserve"> </w:t>
      </w:r>
      <w:r w:rsidRPr="007D7702">
        <w:rPr>
          <w:rFonts w:ascii="Times New Roman" w:hAnsi="Times New Roman" w:cs="Times New Roman"/>
          <w:sz w:val="20"/>
          <w:szCs w:val="20"/>
        </w:rPr>
        <w:t xml:space="preserve">Для получения муниципальной услуги заявители подают в Администрацию </w:t>
      </w:r>
      <w:hyperlink w:anchor="Par668" w:history="1">
        <w:r w:rsidRPr="007D7702">
          <w:rPr>
            <w:rFonts w:ascii="Times New Roman" w:hAnsi="Times New Roman" w:cs="Times New Roman"/>
            <w:color w:val="0000FF"/>
            <w:sz w:val="20"/>
            <w:szCs w:val="20"/>
          </w:rPr>
          <w:t>заявление</w:t>
        </w:r>
      </w:hyperlink>
      <w:r w:rsidRPr="007D7702">
        <w:rPr>
          <w:rFonts w:ascii="Times New Roman" w:hAnsi="Times New Roman" w:cs="Times New Roman"/>
          <w:sz w:val="20"/>
          <w:szCs w:val="20"/>
        </w:rPr>
        <w:t xml:space="preserve"> о предоставлении муниципальной услуги по рекомендуемой форме, приведенной в Приложении № 2 к настоящему административному регламенту, а также следующие документы в 1 экземпляре:</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1. приказ о назначении ответственного лица за производство работ с указанием объекта;</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2. ситуационный план-схему с указанием места проведения работ, объемов и видов производства работ, мест складирования материалов;</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3. гарантийное обязательство по восстановлению дорожных покрытий, тротуаров, газонов, зеленых насаждений;</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4. согласование временной схемы организации дорожного движения с ГИБДД;</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5. согласования с эксплуатационными предприятиями воздействия в ходе проведения работ на объекты или вмешательства в работу сооружений инженерно-технического обеспечения, транспорта, связи, электро-, газо-, водоснабжения и водоотведения;</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6. проектную документацию (рабочий проект, чертежи) с указанием объемов и видов работ (если работы связаны с осуществлением строительства, реконструкции или капитального ремонта объектов);</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7. временную схему организации движения транспорта и пешеходов на период проведения работ (если работы создают препятствия движению транспорта и пешеходов).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Порядок, размер и основания взимания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государственной пошлины или иной платы,</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взимаемой за предоставление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2.16. Муниципальная услуга предоставляется бесплатно.</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jc w:val="center"/>
        <w:outlineLvl w:val="2"/>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lang w:eastAsia="ru-RU"/>
        </w:rPr>
        <w:t>2.17. Услуги, необходимые и обязательные для предоставления муниципальной услуги, оплачиваются согласно заключенным договорам.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Максимальный срок ожидания в очереди при подаче запроса</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о предоставлении муниципальной услуги и при получении</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lastRenderedPageBreak/>
        <w:t>2.19. Заявление и прилагаемые к нему документы регистрируются в день их поступления.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tabs>
          <w:tab w:val="left" w:pos="709"/>
        </w:tabs>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2.20. Здание (помещение) Администрации оборудуется информационной табличкой (вывеской) с указанием полного наименования.</w:t>
      </w:r>
    </w:p>
    <w:p w:rsidR="007D7702" w:rsidRPr="007D7702" w:rsidRDefault="007D7702" w:rsidP="007D7702">
      <w:pPr>
        <w:tabs>
          <w:tab w:val="left" w:pos="709"/>
        </w:tabs>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 соответствии с законодательством Российской Федерации о социальной защите инвалидов им, в частности, обеспечиваются: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условия беспрепятственного доступа к объекту (зданию, помещению), в котором предоставляется государственная услуга, а также для беспрепятственного пользования транспортом, средствами связи и информации;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сопровождение инвалидов, имеющих стойкие расстройства функции зрения и самостоятельного передвижения;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допуск сурдопереводчика и тифлосурдопереводчика;</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допуск собаки-проводника на объекты (здания, помещения), в которых предоставляются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оказание инвалидам помощи в преодолении барьеров, мешающих получению ими услуг наравне с другими лицами.</w:t>
      </w:r>
    </w:p>
    <w:p w:rsidR="007D7702" w:rsidRPr="007D7702" w:rsidRDefault="007D7702" w:rsidP="007D7702">
      <w:pPr>
        <w:tabs>
          <w:tab w:val="left" w:pos="709"/>
        </w:tabs>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Calibri" w:hAnsi="Times New Roman" w:cs="Times New Roman"/>
          <w:sz w:val="20"/>
          <w:szCs w:val="20"/>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7D7702" w:rsidRPr="007D7702" w:rsidRDefault="007D7702" w:rsidP="007D7702">
      <w:pPr>
        <w:tabs>
          <w:tab w:val="left" w:pos="709"/>
        </w:tabs>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7D7702" w:rsidRPr="007D7702" w:rsidRDefault="007D7702" w:rsidP="007D7702">
      <w:pPr>
        <w:tabs>
          <w:tab w:val="left" w:pos="709"/>
        </w:tabs>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7D7702" w:rsidRPr="007D7702" w:rsidRDefault="007D7702" w:rsidP="007D7702">
      <w:pPr>
        <w:tabs>
          <w:tab w:val="left" w:pos="709"/>
        </w:tabs>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7D7702" w:rsidRPr="007D7702" w:rsidRDefault="007D7702" w:rsidP="007D7702">
      <w:pPr>
        <w:shd w:val="clear" w:color="auto" w:fill="FFFFFF"/>
        <w:tabs>
          <w:tab w:val="left" w:pos="709"/>
        </w:tabs>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Информационные стенды должны содержать:</w:t>
      </w:r>
    </w:p>
    <w:p w:rsidR="007D7702" w:rsidRPr="007D7702" w:rsidRDefault="007D7702" w:rsidP="0034707B">
      <w:pPr>
        <w:numPr>
          <w:ilvl w:val="0"/>
          <w:numId w:val="12"/>
        </w:numPr>
        <w:shd w:val="clear" w:color="auto" w:fill="FFFFFF"/>
        <w:tabs>
          <w:tab w:val="left" w:pos="709"/>
          <w:tab w:val="left" w:pos="993"/>
        </w:tabs>
        <w:spacing w:after="0" w:line="240" w:lineRule="auto"/>
        <w:ind w:left="0"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сведения о местонахождении, контактных телефонах, графике (режиме) работы Администрации, осуществляющего предоставление муниципальной услуги;</w:t>
      </w:r>
    </w:p>
    <w:p w:rsidR="007D7702" w:rsidRPr="007D7702" w:rsidRDefault="007D7702" w:rsidP="0034707B">
      <w:pPr>
        <w:numPr>
          <w:ilvl w:val="0"/>
          <w:numId w:val="12"/>
        </w:numPr>
        <w:shd w:val="clear" w:color="auto" w:fill="FFFFFF"/>
        <w:tabs>
          <w:tab w:val="left" w:pos="709"/>
          <w:tab w:val="left" w:pos="993"/>
        </w:tabs>
        <w:spacing w:after="0" w:line="240" w:lineRule="auto"/>
        <w:ind w:left="0"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контактную информацию (телефон, адрес электронной почты, номер кабинета) специалистов, ответственных за прием документов;</w:t>
      </w:r>
    </w:p>
    <w:p w:rsidR="007D7702" w:rsidRPr="007D7702" w:rsidRDefault="007D7702" w:rsidP="0034707B">
      <w:pPr>
        <w:numPr>
          <w:ilvl w:val="0"/>
          <w:numId w:val="12"/>
        </w:numPr>
        <w:shd w:val="clear" w:color="auto" w:fill="FFFFFF"/>
        <w:tabs>
          <w:tab w:val="left" w:pos="709"/>
          <w:tab w:val="left" w:pos="993"/>
        </w:tabs>
        <w:spacing w:after="0" w:line="240" w:lineRule="auto"/>
        <w:ind w:left="0"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контактную информацию (телефон, адрес электронной почты) специалистов, ответственных за информирование;</w:t>
      </w:r>
    </w:p>
    <w:p w:rsidR="007D7702" w:rsidRPr="007D7702" w:rsidRDefault="007D7702" w:rsidP="007D7702">
      <w:pPr>
        <w:shd w:val="clear" w:color="auto" w:fill="FFFFFF"/>
        <w:tabs>
          <w:tab w:val="left" w:pos="709"/>
          <w:tab w:val="left" w:pos="993"/>
        </w:tabs>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7D7702" w:rsidRPr="007D7702" w:rsidRDefault="007D7702" w:rsidP="007D7702">
      <w:pPr>
        <w:tabs>
          <w:tab w:val="left" w:pos="709"/>
        </w:tabs>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lastRenderedPageBreak/>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7D7702" w:rsidRPr="007D7702" w:rsidRDefault="007D7702" w:rsidP="007D7702">
      <w:pPr>
        <w:tabs>
          <w:tab w:val="left" w:pos="993"/>
        </w:tabs>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bCs/>
          <w:sz w:val="20"/>
          <w:szCs w:val="20"/>
        </w:rPr>
        <w:t xml:space="preserve">2.21. Требования к помещениям МФЦ, в которых предоставляются государственные и муниципальные услуги. </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D7702">
        <w:rPr>
          <w:rFonts w:ascii="Times New Roman" w:eastAsia="Calibri" w:hAnsi="Times New Roman" w:cs="Times New Roman"/>
          <w:sz w:val="20"/>
          <w:szCs w:val="20"/>
        </w:rPr>
        <w:t>Для организации взаимодействия с заявителями помещение МФЦ делится на следующие функциональные секторы (зоны):</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а) сектор информирования и ожидания;</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б) сектор приема заявителей.</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Сектор информирования и ожидания включает в себя:</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перечень государственных и муниципальных услуг, предоставление которых организовано в МФЦ;</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сроки предоставления государственных и муниципальных услуг;</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lang w:bidi="en-US"/>
        </w:rPr>
      </w:pPr>
      <w:r w:rsidRPr="007D7702">
        <w:rPr>
          <w:rFonts w:ascii="Times New Roman" w:eastAsia="Calibri" w:hAnsi="Times New Roman" w:cs="Times New Roman"/>
          <w:sz w:val="20"/>
          <w:szCs w:val="20"/>
          <w:lang w:bidi="en-US"/>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lang w:bidi="en-US"/>
        </w:rPr>
      </w:pPr>
      <w:r w:rsidRPr="007D7702">
        <w:rPr>
          <w:rFonts w:ascii="Times New Roman" w:eastAsia="Calibri" w:hAnsi="Times New Roman" w:cs="Times New Roman"/>
          <w:sz w:val="20"/>
          <w:szCs w:val="20"/>
          <w:lang w:bidi="en-US"/>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lang w:bidi="en-US"/>
        </w:rPr>
      </w:pPr>
      <w:r w:rsidRPr="007D7702">
        <w:rPr>
          <w:rFonts w:ascii="Times New Roman" w:eastAsia="Calibri" w:hAnsi="Times New Roman" w:cs="Times New Roman"/>
          <w:sz w:val="20"/>
          <w:szCs w:val="20"/>
          <w:lang w:bidi="en-US"/>
        </w:rPr>
        <w:t>- режим работы и адреса иных МФЦ и привлекаемых организаций, находящихся на территории субъекта Российской Федерации;</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lang w:bidi="en-US"/>
        </w:rPr>
      </w:pPr>
      <w:r w:rsidRPr="007D7702">
        <w:rPr>
          <w:rFonts w:ascii="Times New Roman" w:eastAsia="Calibri" w:hAnsi="Times New Roman" w:cs="Times New Roman"/>
          <w:sz w:val="20"/>
          <w:szCs w:val="20"/>
          <w:lang w:bidi="en-US"/>
        </w:rPr>
        <w:t>- иную информацию, необходимую для получения государственной и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Calibri" w:hAnsi="Times New Roman" w:cs="Times New Roman"/>
          <w:sz w:val="20"/>
          <w:szCs w:val="20"/>
          <w:lang w:bidi="en-US"/>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r w:rsidRPr="007D7702">
        <w:rPr>
          <w:rFonts w:ascii="Times New Roman" w:eastAsia="Calibri" w:hAnsi="Times New Roman" w:cs="Times New Roman"/>
          <w:sz w:val="20"/>
          <w:szCs w:val="20"/>
        </w:rPr>
        <w:t>;</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г)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муниципальных услуг;</w:t>
      </w:r>
    </w:p>
    <w:p w:rsidR="007D7702" w:rsidRPr="007D7702" w:rsidRDefault="007D7702" w:rsidP="007D7702">
      <w:pPr>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д) электронную систему управления очередью, предназначенную для:</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регистрации заявителя в очереди;</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учета заявителей в очереди, управления отдельными очередями в зависимости от видов услуг;</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lang w:val="en-US"/>
        </w:rPr>
      </w:pPr>
      <w:r w:rsidRPr="007D7702">
        <w:rPr>
          <w:rFonts w:ascii="Times New Roman" w:eastAsia="Times New Roman" w:hAnsi="Times New Roman" w:cs="Times New Roman"/>
          <w:sz w:val="20"/>
          <w:szCs w:val="20"/>
        </w:rPr>
        <w:t>отображение статуса очереди;</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автоматического перенаправления заявителя в очередь на обслуживание к следующему работнику МФЦ;</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w:t>
      </w:r>
      <w:hyperlink r:id="rId64" w:history="1">
        <w:r w:rsidRPr="007D7702">
          <w:rPr>
            <w:rFonts w:ascii="Times New Roman" w:eastAsia="Calibri" w:hAnsi="Times New Roman" w:cs="Times New Roman"/>
            <w:sz w:val="20"/>
            <w:szCs w:val="20"/>
          </w:rPr>
          <w:t>закона</w:t>
        </w:r>
      </w:hyperlink>
      <w:r w:rsidRPr="007D7702">
        <w:rPr>
          <w:rFonts w:ascii="Times New Roman" w:eastAsia="Calibri" w:hAnsi="Times New Roman" w:cs="Times New Roman"/>
          <w:sz w:val="20"/>
          <w:szCs w:val="20"/>
        </w:rPr>
        <w:t xml:space="preserve"> от 30.12.2009 № 384-ФЗ «Технический регламент о безопасности зданий и сооружений».</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lastRenderedPageBreak/>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В МФЦ организуется бесплатный туалет для посетителей, в том числе туалет, предназначенный для инвалидов.</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7D7702" w:rsidRPr="007D7702" w:rsidRDefault="007D7702" w:rsidP="007D7702">
      <w:pPr>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7D7702" w:rsidRPr="007D7702" w:rsidRDefault="007D7702" w:rsidP="007D7702">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Показатели доступности и качества муниципальных услуг</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Единица</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Нормативное значение показателя</w:t>
            </w:r>
          </w:p>
        </w:tc>
      </w:tr>
      <w:tr w:rsidR="007D7702" w:rsidRPr="007D7702" w:rsidTr="007D7702">
        <w:tc>
          <w:tcPr>
            <w:tcW w:w="9571" w:type="dxa"/>
            <w:gridSpan w:val="3"/>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Показатели доступности</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Наличие возможности получения муниципальной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w:t>
            </w:r>
          </w:p>
        </w:tc>
      </w:tr>
      <w:tr w:rsidR="007D7702" w:rsidRPr="007D7702" w:rsidTr="007D7702">
        <w:tc>
          <w:tcPr>
            <w:tcW w:w="9571" w:type="dxa"/>
            <w:gridSpan w:val="3"/>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Показатели качества</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Удельный вес заявлений</w:t>
            </w:r>
            <w:r w:rsidRPr="007D7702">
              <w:rPr>
                <w:rFonts w:ascii="Times New Roman" w:eastAsia="Times New Roman" w:hAnsi="Times New Roman" w:cs="Times New Roman"/>
                <w:bCs/>
                <w:sz w:val="20"/>
                <w:szCs w:val="20"/>
                <w:lang w:eastAsia="ru-RU"/>
              </w:rPr>
              <w:t xml:space="preserve"> граждан, рассмотренных в установленный срок</w:t>
            </w:r>
            <w:r w:rsidRPr="007D7702">
              <w:rPr>
                <w:rFonts w:ascii="Times New Roman" w:eastAsia="Times New Roman" w:hAnsi="Times New Roman" w:cs="Times New Roman"/>
                <w:sz w:val="20"/>
                <w:szCs w:val="20"/>
                <w:lang w:eastAsia="ru-RU"/>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100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7D7702" w:rsidRPr="007D7702" w:rsidRDefault="007D7702" w:rsidP="007D7702">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100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Удельный вес обоснованных жалоб в общем количестве заявлений на предоставление  муниципальной услуги в Органе</w:t>
            </w:r>
            <w:r w:rsidRPr="007D7702">
              <w:rPr>
                <w:rFonts w:ascii="Times New Roman" w:eastAsia="Times New Roman" w:hAnsi="Times New Roman" w:cs="Times New Roman"/>
                <w:sz w:val="20"/>
                <w:szCs w:val="20"/>
                <w:lang w:eastAsia="ru-RU"/>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0</w:t>
            </w:r>
          </w:p>
        </w:tc>
      </w:tr>
    </w:tbl>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Calibri" w:hAnsi="Times New Roman" w:cs="Times New Roman"/>
          <w:b/>
          <w:sz w:val="20"/>
          <w:szCs w:val="20"/>
        </w:rPr>
      </w:pPr>
      <w:r w:rsidRPr="007D7702">
        <w:rPr>
          <w:rFonts w:ascii="Times New Roman" w:eastAsia="Calibri"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7D7702" w:rsidRPr="007D7702" w:rsidRDefault="007D7702" w:rsidP="007D7702">
      <w:pPr>
        <w:shd w:val="clear" w:color="auto" w:fill="FFFFFF"/>
        <w:tabs>
          <w:tab w:val="left" w:pos="1134"/>
        </w:tabs>
        <w:suppressAutoHyphens/>
        <w:spacing w:after="0" w:line="240" w:lineRule="auto"/>
        <w:ind w:firstLine="709"/>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 xml:space="preserve">2.23. Сведения о предоставлении муниципальной услуги и форма заявления для предоставления муниципальной  услуги находятся на Интернет-сайте Администрации </w:t>
      </w:r>
      <w:r w:rsidRPr="007D7702">
        <w:rPr>
          <w:rFonts w:ascii="Times New Roman" w:eastAsia="Calibri" w:hAnsi="Times New Roman" w:cs="Times New Roman"/>
          <w:sz w:val="20"/>
          <w:szCs w:val="20"/>
          <w:u w:val="single"/>
          <w:lang w:val="en-US"/>
        </w:rPr>
        <w:t>www</w:t>
      </w:r>
      <w:r w:rsidRPr="007D7702">
        <w:rPr>
          <w:rFonts w:ascii="Times New Roman" w:eastAsia="Calibri" w:hAnsi="Times New Roman" w:cs="Times New Roman"/>
          <w:sz w:val="20"/>
          <w:szCs w:val="20"/>
          <w:u w:val="single"/>
        </w:rPr>
        <w:t>.</w:t>
      </w:r>
      <w:r w:rsidRPr="007D7702">
        <w:rPr>
          <w:rFonts w:ascii="Times New Roman" w:eastAsia="Calibri" w:hAnsi="Times New Roman" w:cs="Times New Roman"/>
          <w:sz w:val="20"/>
          <w:szCs w:val="20"/>
          <w:u w:val="single"/>
          <w:lang w:val="en-US"/>
        </w:rPr>
        <w:t>izhma</w:t>
      </w:r>
      <w:r w:rsidRPr="007D7702">
        <w:rPr>
          <w:rFonts w:ascii="Times New Roman" w:eastAsia="Calibri" w:hAnsi="Times New Roman" w:cs="Times New Roman"/>
          <w:sz w:val="20"/>
          <w:szCs w:val="20"/>
          <w:u w:val="single"/>
        </w:rPr>
        <w:t>.</w:t>
      </w:r>
      <w:r w:rsidRPr="007D7702">
        <w:rPr>
          <w:rFonts w:ascii="Times New Roman" w:eastAsia="Calibri" w:hAnsi="Times New Roman" w:cs="Times New Roman"/>
          <w:sz w:val="20"/>
          <w:szCs w:val="20"/>
          <w:u w:val="single"/>
          <w:lang w:val="en-US"/>
        </w:rPr>
        <w:t>ru</w:t>
      </w:r>
      <w:r w:rsidRPr="007D7702">
        <w:rPr>
          <w:rFonts w:ascii="Times New Roman" w:eastAsia="Calibri" w:hAnsi="Times New Roman" w:cs="Times New Roman"/>
          <w:sz w:val="20"/>
          <w:szCs w:val="20"/>
        </w:rPr>
        <w:t xml:space="preserve"> и порталах государственных и муниципальных услуг (функций).</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Calibri" w:hAnsi="Times New Roman" w:cs="Times New Roman"/>
          <w:sz w:val="20"/>
          <w:szCs w:val="20"/>
        </w:rPr>
        <w:t>2</w:t>
      </w:r>
      <w:r w:rsidRPr="007D7702">
        <w:rPr>
          <w:rFonts w:ascii="Times New Roman" w:eastAsia="Times New Roman" w:hAnsi="Times New Roman" w:cs="Times New Roman"/>
          <w:sz w:val="20"/>
          <w:szCs w:val="20"/>
          <w:lang w:eastAsia="ru-RU"/>
        </w:rPr>
        <w:t>.24. Предоставление муниципальной у</w:t>
      </w:r>
      <w:r w:rsidRPr="007D7702">
        <w:rPr>
          <w:rFonts w:ascii="Times New Roman" w:eastAsia="Calibri" w:hAnsi="Times New Roman" w:cs="Times New Roman"/>
          <w:sz w:val="20"/>
          <w:szCs w:val="20"/>
        </w:rPr>
        <w:t>слуги</w:t>
      </w:r>
      <w:r w:rsidRPr="007D7702">
        <w:rPr>
          <w:rFonts w:ascii="Times New Roman" w:eastAsia="Times New Roman" w:hAnsi="Times New Roman" w:cs="Times New Roman"/>
          <w:sz w:val="20"/>
          <w:szCs w:val="20"/>
          <w:lang w:eastAsia="ru-RU"/>
        </w:rPr>
        <w:t xml:space="preserve"> через МФЦ осуществляется по принципу «одного окна», в соответствии с которым предоставление муниципальной у</w:t>
      </w:r>
      <w:r w:rsidRPr="007D7702">
        <w:rPr>
          <w:rFonts w:ascii="Times New Roman" w:eastAsia="Calibri" w:hAnsi="Times New Roman" w:cs="Times New Roman"/>
          <w:sz w:val="20"/>
          <w:szCs w:val="20"/>
        </w:rPr>
        <w:t>слуги</w:t>
      </w:r>
      <w:r w:rsidRPr="007D7702">
        <w:rPr>
          <w:rFonts w:ascii="Times New Roman" w:eastAsia="Times New Roman" w:hAnsi="Times New Roman" w:cs="Times New Roman"/>
          <w:sz w:val="20"/>
          <w:szCs w:val="20"/>
          <w:lang w:eastAsia="ru-RU"/>
        </w:rPr>
        <w:t xml:space="preserve"> осуществляется после однократного обращения заявителя с соответствующим заявлением, а взаимодействие МФЦ с Администрацией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Администрацией.</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Заявление о предоставлении муниципальной услуги подается заявителем через МФЦ лично.</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МФЦ обеспечиваются:</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а) функционирование автоматизированной информационной системы МФЦ;</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б) бесплатный доступ заявителей к порталам государственных и муниципальных услуг (функций).</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val="en-US" w:eastAsia="ru-RU"/>
        </w:rPr>
        <w:t>III</w:t>
      </w:r>
      <w:r w:rsidRPr="007D7702">
        <w:rPr>
          <w:rFonts w:ascii="Times New Roman" w:eastAsia="Calibri" w:hAnsi="Times New Roman" w:cs="Times New Roman"/>
          <w:b/>
          <w:sz w:val="20"/>
          <w:szCs w:val="20"/>
          <w:lang w:eastAsia="ru-RU"/>
        </w:rPr>
        <w:t xml:space="preserve">. </w:t>
      </w:r>
      <w:r w:rsidRPr="007D7702">
        <w:rPr>
          <w:rFonts w:ascii="Times New Roman" w:eastAsia="Calibri" w:hAnsi="Times New Roman" w:cs="Times New Roman"/>
          <w:b/>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D7702" w:rsidRPr="007D7702" w:rsidRDefault="007D7702" w:rsidP="007D7702">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rPr>
        <w:t xml:space="preserve">3.1. </w:t>
      </w:r>
      <w:r w:rsidRPr="007D7702">
        <w:rPr>
          <w:rFonts w:ascii="Times New Roman" w:eastAsia="Times New Roman" w:hAnsi="Times New Roman" w:cs="Times New Roman"/>
          <w:sz w:val="20"/>
          <w:szCs w:val="20"/>
        </w:rPr>
        <w:t>Предоставление муниципальной услуги включает в себя следующие административные процедуры:</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1) прием и регистрация заявления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 осуществление межведомственного информационного взаимодействия в рамках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 принятие решения о предоставлении муниципальной услуги или решения об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 выдача заявителю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Блок-схема предоставления муниципальной услуги приведена в Приложении № 3 к настоящему административному регламенту.</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Прием и регистрация заявления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3.2. Основанием для начала исполнения административной процедуры является обращение заявителя в Администрацию, МФЦ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Обращение заявителя в Администрацию  может осуществляться в очной и заочной форме путем подачи заявления и иных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МФЦ предусмотрена только очная форма подачи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При заочной форме подачи документов заявитель может направить заявление и документы, указанные в пункте 2.8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Направление заявления и документов, указанных в пункте 2.8 административного регламента, 2.9 (в случае, если заявитель представляет данные документы самостоятельно) административного регламента, в бумажном виде осуществляется </w:t>
      </w:r>
      <w:r w:rsidRPr="007D7702">
        <w:rPr>
          <w:rFonts w:ascii="Times New Roman" w:eastAsia="Calibri" w:hAnsi="Times New Roman" w:cs="Times New Roman"/>
          <w:sz w:val="20"/>
          <w:szCs w:val="20"/>
          <w:lang w:eastAsia="ru-RU"/>
        </w:rPr>
        <w:t xml:space="preserve">через организацию почтовой связи, иную организацию, осуществляющую доставку корреспонденции </w:t>
      </w:r>
      <w:r w:rsidRPr="007D7702">
        <w:rPr>
          <w:rFonts w:ascii="Times New Roman" w:eastAsia="Times New Roman" w:hAnsi="Times New Roman" w:cs="Times New Roman"/>
          <w:sz w:val="20"/>
          <w:szCs w:val="20"/>
          <w:lang w:eastAsia="ru-RU"/>
        </w:rPr>
        <w:t>(могут быть направлены заказным письмом с уведомлением о вручении).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7D7702" w:rsidRPr="007D7702" w:rsidRDefault="007D7702" w:rsidP="007D7702">
      <w:pPr>
        <w:widowControl w:val="0"/>
        <w:autoSpaceDE w:val="0"/>
        <w:autoSpaceDN w:val="0"/>
        <w:adjustRightInd w:val="0"/>
        <w:spacing w:after="0" w:line="240" w:lineRule="auto"/>
        <w:ind w:firstLine="851"/>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При направлении заявления и документов, указанных в пунктах 2.8 административного регламента,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При очной форме подачи документов, заявление о предоставлении муниципальной услуги может быть оформлено заявителем в ходе приема в Администрации, МФЦ, либо оформлено заранее.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 просьбе обратившегося лица, заявление может быть оформлено специалистом Администрации,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Специалист Администрации, ответственный за прием документов, осуществляет следующие действия в ходе приема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устанавливает предмет обращения, проверяет документ, удостоверяющий личность;</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проверяет полномочия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проверяет наличие всех документов, необходимых для предоставления муниципальной услуги, </w:t>
      </w:r>
      <w:r w:rsidRPr="007D7702">
        <w:rPr>
          <w:rFonts w:ascii="Times New Roman" w:eastAsia="Times New Roman" w:hAnsi="Times New Roman" w:cs="Times New Roman"/>
          <w:sz w:val="20"/>
          <w:szCs w:val="20"/>
          <w:lang w:eastAsia="ru-RU"/>
        </w:rPr>
        <w:lastRenderedPageBreak/>
        <w:t>которые заявитель обязан представить самостоятельно в соответствии с пунктом 2.8 настоящего административного регламента, а также документов, указанных в пункте 2.9 административного регламента (в случае, если заявитель представил данные документы самостоятельно);</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проверяет соответствие представленных документов требованиям, удостоверяясь, что:</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тексты документов написаны разборчиво, наименования юридических лиц - без сокращения, с указанием их мест нахождения;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фамилии, имена и отчества физических лиц, контактные телефоны, адреса их мест жительства написаны полностью;</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в документах нет подчисток, приписок, зачеркнутых слов и иных неоговоренных исправлений;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документы не исполнены карандашом;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документы не имеют серьезных повреждений, наличие которых не позволяет однозначно истолковать их содержание;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принимает решение о приеме у заявителя представленных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При отсутствии у заявителя заполненного заявления или неправильном его заполнении специалист Администрации, МФЦ, ответственный за прием документов, помогает заявителю заполнить заявление.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Длительность осуществления всех необходимых действий не может превышать 15 минут.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Если заявитель обратился заочно, специалист Администрации, ответственный за прием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регистрирует его под индивидуальным порядковым номером в день поступления документов в информационную систему;</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проверяет правильность оформления заявления и правильность оформления иных документов, поступивших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проверяет представленные документы на предмет комплектности;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отправляет заявителю уведомление с описью принятых документов и указанием даты их принятия, подтверждающее принятие документов.</w:t>
      </w:r>
    </w:p>
    <w:p w:rsidR="007D7702" w:rsidRPr="007D7702" w:rsidRDefault="007D7702" w:rsidP="007D7702">
      <w:pPr>
        <w:spacing w:after="0" w:line="240" w:lineRule="auto"/>
        <w:ind w:firstLine="851"/>
        <w:jc w:val="both"/>
        <w:rPr>
          <w:rFonts w:ascii="Times New Roman" w:eastAsia="Calibri" w:hAnsi="Times New Roman" w:cs="Times New Roman"/>
          <w:sz w:val="20"/>
          <w:szCs w:val="20"/>
        </w:rPr>
      </w:pPr>
      <w:r w:rsidRPr="007D7702">
        <w:rPr>
          <w:rFonts w:ascii="Times New Roman" w:eastAsia="Calibri" w:hAnsi="Times New Roman" w:cs="Times New Roman"/>
          <w:sz w:val="20"/>
          <w:szCs w:val="20"/>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место, дата и время приема запроса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фамилия, имя, отчество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перечень принятых документов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фамилия, имя, отчество специалиста, принявшего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срок предоставления муниципальной услуги в соответствии с настоящим Регламентом.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Администрации,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 итогам исполнения административной процедуры по приему документов в Администрации, специалист Администрации, ответственный за прием документов, формирует документы (дело) и передает его специалисту Отдела, ответственному за принятие решения.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случае, если заявитель не представил самостоятельно документы, указанные в пункте 2.9 административного регламента, специалист Администрации, ответственный за прием документов, передает документы (дело) специалисту Отдела, ответственному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Администрацию.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В случае,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lastRenderedPageBreak/>
        <w:t>3.2.1. Критерием принятия решения является наличие заявления и прилагаемых к нему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3.2.2. Максимальный срок исполнения административной процедуры составляет 1 рабочий день с момента обращения заявителя о предоставлении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3.2.3. Результатом административной процедуры является: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прием и регистрация заявления (документов) и передача заявления (документов) специалисту Отдела,  ответственному за принятие решений;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 прием и регистрация документов, представленных заявителем в Администрацию, МФЦ и передача зарегистрированных документов специалисту Администрации,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spacing w:after="0" w:line="240" w:lineRule="auto"/>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Осуществление межведомственного информационного взаимодействия в рамках предоставления муниципальной услуги</w:t>
      </w:r>
    </w:p>
    <w:p w:rsidR="007D7702" w:rsidRPr="007D7702" w:rsidRDefault="007D7702" w:rsidP="007D7702">
      <w:pPr>
        <w:spacing w:after="0" w:line="240" w:lineRule="auto"/>
        <w:jc w:val="center"/>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3.3. </w:t>
      </w:r>
      <w:r w:rsidRPr="007D7702">
        <w:rPr>
          <w:rFonts w:ascii="Times New Roman" w:eastAsia="Calibri" w:hAnsi="Times New Roman" w:cs="Times New Roman"/>
          <w:sz w:val="20"/>
          <w:szCs w:val="20"/>
          <w:lang w:eastAsia="ru-RU"/>
        </w:rPr>
        <w:t xml:space="preserve">Основанием для начала осуществления административной процедуры является получение специалистом Администрации,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Специалист Администрации, МФЦ, ответственный за межведомственное взаимодействие, не позднее дня, следующего за днем поступления заявления:</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 оформляет межведомственные запросы; </w:t>
      </w:r>
    </w:p>
    <w:p w:rsidR="007D7702" w:rsidRPr="007D7702" w:rsidRDefault="007D7702" w:rsidP="007D7702">
      <w:pPr>
        <w:widowControl w:val="0"/>
        <w:tabs>
          <w:tab w:val="left" w:pos="851"/>
          <w:tab w:val="left" w:pos="993"/>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подписывает оформленный межведомственный запрос у руководителя Администрации, МФЦ;</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регистрирует межведомственный запрос в соответствующем реестре;</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направляет межведомственный запрос в соответствующий орган или организацию.</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Межведомственный запрос содержит:</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1) наименование Органа, МФЦ, направляющего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 наименование органа или организации, в адрес которых направляется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5) сведения, необходимые для представления документа и (или) информации, изложенные заявителем в поданном заявлении;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6) контактная информация для направления ответа на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7) дата направления межведомственного запроса и срок ожидаемого ответа на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Направление межведомственного запроса осуществляется одним из следующих способов:</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почтовым отправлением;</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w:t>
      </w:r>
      <w:r w:rsidRPr="007D7702">
        <w:rPr>
          <w:rFonts w:ascii="Times New Roman" w:eastAsia="Calibri" w:hAnsi="Times New Roman" w:cs="Times New Roman"/>
          <w:sz w:val="20"/>
          <w:szCs w:val="20"/>
          <w:lang w:eastAsia="ru-RU"/>
        </w:rPr>
        <w:tab/>
        <w:t>курьером, под расписку;</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w:t>
      </w:r>
      <w:r w:rsidRPr="007D7702">
        <w:rPr>
          <w:rFonts w:ascii="Times New Roman" w:eastAsia="Calibri" w:hAnsi="Times New Roman" w:cs="Times New Roman"/>
          <w:sz w:val="20"/>
          <w:szCs w:val="20"/>
          <w:lang w:eastAsia="ru-RU"/>
        </w:rPr>
        <w:tab/>
        <w:t>через СМЭВ (систему межведомственного электронного взаимодействия).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Направление запросов, контроль за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3.3.1. Критерием принятия решения является отсутствие документов, необходимых для </w:t>
      </w:r>
      <w:r w:rsidRPr="007D7702">
        <w:rPr>
          <w:rFonts w:ascii="Times New Roman" w:eastAsia="Calibri" w:hAnsi="Times New Roman" w:cs="Times New Roman"/>
          <w:sz w:val="20"/>
          <w:szCs w:val="20"/>
          <w:lang w:eastAsia="ru-RU"/>
        </w:rPr>
        <w:lastRenderedPageBreak/>
        <w:t>предоставления муниципальной услуги, указанных в пункте 2.9 настоящего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3.3.2. Максимальный срок исполнения административной процедуры составляет 6 рабочих дней с момента получения специалистом Администрации, МФЦ, ответственным за межведомственное взаимодействие, документов и информации для направления межведомственных запросов.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3.3.3. Результатом исполнения административной процедуры является получение документов, и их направление специалисту Отдела, ответственному за принятие решения о предоставлении муниципальной услуги, для принятия решения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Принятие решения о предоставлении муниципальной услуги или</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 xml:space="preserve"> решения об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3.4. Основанием для начала исполнения административной процедуры является передача в Администрацию документов, необходимых для принятия решения.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Специалист Администрации, ответственный за принятие решения о предоставлении услуги, в течение одного рабочего дня осуществляет проверку комплекта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Специалист Отдела, ответственный за принятие решения о предоставлении услуги</w:t>
      </w:r>
      <w:r w:rsidRPr="007D7702">
        <w:rPr>
          <w:rFonts w:ascii="Times New Roman" w:eastAsia="Calibri" w:hAnsi="Times New Roman" w:cs="Times New Roman"/>
          <w:i/>
          <w:sz w:val="20"/>
          <w:szCs w:val="20"/>
          <w:lang w:eastAsia="ru-RU"/>
        </w:rPr>
        <w:t>,</w:t>
      </w:r>
      <w:r w:rsidRPr="007D7702">
        <w:rPr>
          <w:rFonts w:ascii="Times New Roman" w:eastAsia="Calibri" w:hAnsi="Times New Roman" w:cs="Times New Roman"/>
          <w:sz w:val="20"/>
          <w:szCs w:val="20"/>
          <w:lang w:eastAsia="ru-RU"/>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При рассмотрении комплекта документов для предоставления муниципальной услуги, специалист Отдела,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iCs/>
          <w:sz w:val="20"/>
          <w:szCs w:val="20"/>
          <w:lang w:eastAsia="ru-RU"/>
        </w:rPr>
      </w:pPr>
      <w:r w:rsidRPr="007D7702">
        <w:rPr>
          <w:rFonts w:ascii="Times New Roman" w:eastAsia="Times New Roman" w:hAnsi="Times New Roman" w:cs="Times New Roman"/>
          <w:iCs/>
          <w:sz w:val="20"/>
          <w:szCs w:val="20"/>
          <w:lang w:eastAsia="ru-RU"/>
        </w:rPr>
        <w:t>При наличии противоречивых сведений в представленных документах специалист Отдела, ответственный за принятие решения о предоставлении услуги, осуществляет проверку на предмет соответствия указанных сведений действительности посредством направления запросов в органы и организации, располагающие необходимой информацией.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Специалист Отдела, ответственный за принятие решения о предоставлении услуги</w:t>
      </w:r>
      <w:r w:rsidRPr="007D7702">
        <w:rPr>
          <w:rFonts w:ascii="Times New Roman" w:eastAsia="Times New Roman" w:hAnsi="Times New Roman" w:cs="Times New Roman"/>
          <w:i/>
          <w:sz w:val="20"/>
          <w:szCs w:val="20"/>
          <w:lang w:eastAsia="ru-RU"/>
        </w:rPr>
        <w:t xml:space="preserve">, </w:t>
      </w:r>
      <w:r w:rsidRPr="007D7702">
        <w:rPr>
          <w:rFonts w:ascii="Times New Roman" w:eastAsia="Times New Roman" w:hAnsi="Times New Roman" w:cs="Times New Roman"/>
          <w:sz w:val="20"/>
          <w:szCs w:val="20"/>
          <w:lang w:eastAsia="ru-RU"/>
        </w:rPr>
        <w:t>по результатам проверки принимает одно из следующих решений:</w:t>
      </w:r>
    </w:p>
    <w:p w:rsidR="007D7702" w:rsidRPr="007D7702" w:rsidRDefault="007D7702" w:rsidP="0034707B">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решение о предоставлении муниципальной услуги;</w:t>
      </w:r>
    </w:p>
    <w:p w:rsidR="007D7702" w:rsidRPr="007D7702" w:rsidRDefault="007D7702" w:rsidP="0034707B">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Специалист Отдела, ответственный за принятие решения осуществляет оформление в двух экземплярах решения о предоставлении муниципальной услуги или об отказе в предоставлении муниципальной услуги </w:t>
      </w:r>
      <w:r w:rsidRPr="007D7702">
        <w:rPr>
          <w:rFonts w:ascii="Times New Roman" w:eastAsia="Times New Roman" w:hAnsi="Times New Roman" w:cs="Times New Roman"/>
          <w:sz w:val="20"/>
          <w:szCs w:val="20"/>
          <w:lang w:eastAsia="ru-RU"/>
        </w:rPr>
        <w:t>(далее - документ, являющийся результатом предоставления услуги),</w:t>
      </w:r>
      <w:r w:rsidRPr="007D7702">
        <w:rPr>
          <w:rFonts w:ascii="Times New Roman" w:eastAsia="Calibri" w:hAnsi="Times New Roman" w:cs="Times New Roman"/>
          <w:sz w:val="20"/>
          <w:szCs w:val="20"/>
          <w:lang w:eastAsia="ru-RU"/>
        </w:rPr>
        <w:t xml:space="preserve"> и передает данный документ на подпись руководителю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Руководитель Администрации подписывает решение о выдаче ордера (разрешения) на производство земляных работ (отказ в выдаче ордера (разрешения) на производство земляных работ</w:t>
      </w:r>
      <w:r w:rsidRPr="007D7702">
        <w:rPr>
          <w:rFonts w:ascii="Times New Roman" w:eastAsia="Calibri" w:hAnsi="Times New Roman" w:cs="Times New Roman"/>
          <w:iCs/>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случае если заявитель изъявил желание получить результат услуги в Администрации, специалист Отдела, ответственный за принятие решения о предоставлении муниципальной услуги, информирует заявителя о дате, с которой заявитель может получить документ, направляет один экземпляр документа, являющегося результатом предоставления муниципальной услуги, специалисту Администрации ответственному за выдачу результата предоставления муниципальной услуги, для выдачи его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случае если заявитель изъявил желание получить результат услуги в МФЦ, специалист Отдела,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3.4.2. Максимальный срок исполнения административной процедуры составляет не более 2 рабочих дней со дня получения из Администрации, МФЦ полного комплекта документов, необходимых для принятия решения.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Times New Roman" w:hAnsi="Times New Roman" w:cs="Times New Roman"/>
          <w:sz w:val="20"/>
          <w:szCs w:val="20"/>
          <w:lang w:eastAsia="ru-RU"/>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Администрации</w:t>
      </w:r>
      <w:r w:rsidRPr="007D7702">
        <w:rPr>
          <w:rFonts w:ascii="Times New Roman" w:eastAsia="Calibri" w:hAnsi="Times New Roman" w:cs="Times New Roman"/>
          <w:sz w:val="20"/>
          <w:szCs w:val="20"/>
          <w:lang w:eastAsia="ru-RU"/>
        </w:rPr>
        <w:t>, ответственному за выдачу результата предоставления услуги, или специалисту МФЦ, ответственному за межведомственное взаимодействие.</w:t>
      </w:r>
    </w:p>
    <w:p w:rsidR="007D7702" w:rsidRPr="007D7702" w:rsidRDefault="007D7702" w:rsidP="007D7702">
      <w:pPr>
        <w:pStyle w:val="ConsPlusNormal"/>
        <w:rPr>
          <w:rFonts w:ascii="Times New Roman" w:hAnsi="Times New Roman"/>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Выдача заявителю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Calibri"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iCs/>
          <w:sz w:val="20"/>
          <w:szCs w:val="20"/>
          <w:lang w:eastAsia="ru-RU"/>
        </w:rPr>
      </w:pPr>
      <w:r w:rsidRPr="007D7702">
        <w:rPr>
          <w:rFonts w:ascii="Times New Roman" w:eastAsia="Calibri" w:hAnsi="Times New Roman" w:cs="Times New Roman"/>
          <w:sz w:val="20"/>
          <w:szCs w:val="20"/>
        </w:rPr>
        <w:lastRenderedPageBreak/>
        <w:t xml:space="preserve">3.5. Основанием начала исполнения административной процедуры является поступление специалисту Администрации, ответственному за выдачу результата предоставления услуги, или специалисту МФЦ, ответственному за межведомственное взаимодействие, </w:t>
      </w:r>
      <w:r w:rsidRPr="007D7702">
        <w:rPr>
          <w:rFonts w:ascii="Times New Roman" w:eastAsia="Times New Roman" w:hAnsi="Times New Roman" w:cs="Times New Roman"/>
          <w:sz w:val="20"/>
          <w:szCs w:val="20"/>
          <w:lang w:eastAsia="ru-RU"/>
        </w:rPr>
        <w:t>решения</w:t>
      </w:r>
      <w:r w:rsidRPr="007D7702">
        <w:rPr>
          <w:rFonts w:ascii="Times New Roman" w:eastAsia="Times New Roman" w:hAnsi="Times New Roman" w:cs="Times New Roman"/>
          <w:iCs/>
          <w:sz w:val="20"/>
          <w:szCs w:val="20"/>
          <w:lang w:eastAsia="ru-RU"/>
        </w:rPr>
        <w:t xml:space="preserve"> о предоставлении муниципальной услуги или об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Выдачу уведомления о предоставлении услуги (об отказе в предоставлении услуги) осуществляет сотрудник Администрации, ответственный за выдачу результата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документ, являющийся результатом предоставления муниципальной услуги, направляется по почте заказным письмом с уведомлением.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7D7702" w:rsidRPr="007D7702" w:rsidRDefault="007D7702" w:rsidP="007D7702">
      <w:pPr>
        <w:autoSpaceDE w:val="0"/>
        <w:autoSpaceDN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Администрации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Выдачу документа, являющегося результатом предоставления услуги, осуществляет работник МФЦ</w:t>
      </w:r>
      <w:r w:rsidRPr="007D7702">
        <w:rPr>
          <w:rFonts w:ascii="Times New Roman" w:eastAsia="Calibri" w:hAnsi="Times New Roman" w:cs="Times New Roman"/>
          <w:i/>
          <w:iCs/>
          <w:sz w:val="20"/>
          <w:szCs w:val="20"/>
          <w:lang w:eastAsia="ru-RU"/>
        </w:rPr>
        <w:t>,</w:t>
      </w:r>
      <w:r w:rsidRPr="007D7702">
        <w:rPr>
          <w:rFonts w:ascii="Times New Roman" w:eastAsia="Calibri" w:hAnsi="Times New Roman" w:cs="Times New Roman"/>
          <w:sz w:val="20"/>
          <w:szCs w:val="20"/>
          <w:lang w:eastAsia="ru-RU"/>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D7702">
        <w:rPr>
          <w:rFonts w:ascii="Times New Roman" w:eastAsia="Times New Roman" w:hAnsi="Times New Roman" w:cs="Times New Roman"/>
          <w:sz w:val="20"/>
          <w:szCs w:val="20"/>
          <w:lang w:eastAsia="ru-RU"/>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Times New Roman" w:hAnsi="Times New Roman" w:cs="Times New Roman"/>
          <w:sz w:val="20"/>
          <w:szCs w:val="20"/>
          <w:lang w:eastAsia="ru-RU"/>
        </w:rPr>
        <w:t xml:space="preserve">3.5.2. Максимальный срок исполнения административной процедуры составляет </w:t>
      </w:r>
      <w:r w:rsidRPr="007D7702">
        <w:rPr>
          <w:rFonts w:ascii="Times New Roman" w:eastAsia="Calibri" w:hAnsi="Times New Roman" w:cs="Times New Roman"/>
          <w:sz w:val="20"/>
          <w:szCs w:val="20"/>
        </w:rPr>
        <w:t>1 рабочий день с момента поступления специалисту Администрации, ответственному за выдачу результата предоставления услуги, сотруднику МФЦ, ответственному за межведомственное взаимодействие, документа, являющегося результатом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7D7702">
        <w:rPr>
          <w:rFonts w:ascii="Times New Roman" w:eastAsia="Times New Roman" w:hAnsi="Times New Roman" w:cs="Times New Roman"/>
          <w:sz w:val="20"/>
          <w:szCs w:val="20"/>
          <w:lang w:eastAsia="ru-RU"/>
        </w:rPr>
        <w:t xml:space="preserve">3.5.3. Результатом исполнения административной процедуры является уведомление заявителя о принятом решении, выдача заявителю </w:t>
      </w:r>
      <w:r w:rsidRPr="007D7702">
        <w:rPr>
          <w:rFonts w:ascii="Times New Roman" w:eastAsia="Calibri" w:hAnsi="Times New Roman" w:cs="Times New Roman"/>
          <w:sz w:val="20"/>
          <w:szCs w:val="20"/>
          <w:lang w:eastAsia="ru-RU"/>
        </w:rPr>
        <w:t xml:space="preserve">ордера (разрешения) на производство земляных работ </w:t>
      </w:r>
      <w:r w:rsidRPr="007D7702">
        <w:rPr>
          <w:rFonts w:ascii="Times New Roman" w:eastAsia="Times New Roman" w:hAnsi="Times New Roman" w:cs="Times New Roman"/>
          <w:bCs/>
          <w:sz w:val="20"/>
          <w:szCs w:val="20"/>
          <w:lang w:eastAsia="ru-RU"/>
        </w:rPr>
        <w:t>или решения об отказе в предоставлении муниципальной услуги</w:t>
      </w:r>
      <w:r w:rsidRPr="007D7702">
        <w:rPr>
          <w:rFonts w:ascii="Times New Roman" w:eastAsia="Times New Roman"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Calibri" w:hAnsi="Times New Roman" w:cs="Times New Roman"/>
          <w:color w:val="FF0000"/>
          <w:sz w:val="20"/>
          <w:szCs w:val="20"/>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val="en-US" w:eastAsia="ru-RU"/>
        </w:rPr>
        <w:t>IV</w:t>
      </w:r>
      <w:r w:rsidRPr="007D7702">
        <w:rPr>
          <w:rFonts w:ascii="Times New Roman" w:eastAsia="Times New Roman" w:hAnsi="Times New Roman" w:cs="Times New Roman"/>
          <w:b/>
          <w:sz w:val="20"/>
          <w:szCs w:val="20"/>
          <w:lang w:eastAsia="ru-RU"/>
        </w:rPr>
        <w:t>. Формы контроля за исполнением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p>
    <w:p w:rsidR="007D7702" w:rsidRPr="007D7702" w:rsidRDefault="007D7702" w:rsidP="007D7702">
      <w:pPr>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b/>
          <w:bCs/>
          <w:sz w:val="20"/>
          <w:szCs w:val="20"/>
          <w:lang w:eastAsia="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7D7702">
        <w:rPr>
          <w:rFonts w:ascii="Times New Roman" w:eastAsia="Times New Roman" w:hAnsi="Times New Roman" w:cs="Times New Roman"/>
          <w:sz w:val="20"/>
          <w:szCs w:val="20"/>
          <w:lang w:eastAsia="ru-RU"/>
        </w:rPr>
        <w:t>, </w:t>
      </w:r>
      <w:r w:rsidRPr="007D7702">
        <w:rPr>
          <w:rFonts w:ascii="Times New Roman" w:eastAsia="Times New Roman" w:hAnsi="Times New Roman" w:cs="Times New Roman"/>
          <w:b/>
          <w:bCs/>
          <w:sz w:val="20"/>
          <w:szCs w:val="20"/>
          <w:lang w:eastAsia="ru-RU"/>
        </w:rPr>
        <w:t>устанавливающих требования к предоставлению муниципальной услуги, а также принятием ими решений</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Контроль за деятельностью Отдела по предоставлению муниципальной услуги осуществляется заместителем руководителя Администрации, курирующим работу Отдела.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Контроль за исполнением настоящего административного регламента сотрудниками МФЦ осуществляется руководителем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w:t>
      </w:r>
      <w:r w:rsidRPr="007D7702">
        <w:rPr>
          <w:rFonts w:ascii="Times New Roman" w:eastAsia="Times New Roman" w:hAnsi="Times New Roman" w:cs="Times New Roman"/>
          <w:sz w:val="20"/>
          <w:szCs w:val="20"/>
          <w:lang w:eastAsia="ru-RU"/>
        </w:rPr>
        <w:lastRenderedPageBreak/>
        <w:t>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Плановые проверки проводятся в соответствии с планом работы Администрации, но не реже 1 раза в 3 года.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Внеплановые проверки проводятся в случае поступления в Администрацию обращений физических и юридических лиц с жалобами на нарушения их прав и законных интересов.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Внеплановые проверки проводятся в форме документарной проверки и (или) выездной проверки в порядке, установленном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4.3. Должностные лица Отдела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7D7702" w:rsidRPr="007D7702" w:rsidRDefault="007D7702" w:rsidP="007D7702">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МФЦ и его работники, несут ответственность, установленную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1) за полноту передаваемых Администрации запросов, иных документов, принятых от заявителя в МФЦ;</w:t>
      </w:r>
    </w:p>
    <w:p w:rsidR="007D7702" w:rsidRPr="007D7702" w:rsidRDefault="007D7702" w:rsidP="007D7702">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 за своевременную передачу Администрации запросов, иных документов, принятых от заявителя, а также за своевременную выдачу заявителю документов, переданных в этих целях МФЦ Администрацией;</w:t>
      </w:r>
    </w:p>
    <w:p w:rsidR="007D7702" w:rsidRPr="007D7702" w:rsidRDefault="007D7702" w:rsidP="007D7702">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Жалоба на нарушение порядка предоставления муниципальной услуги МФЦ рассматривается Администрацией. При этом срок рассмотрения жалобы исчисляется со дня регистрации жалобы в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jc w:val="center"/>
        <w:outlineLvl w:val="2"/>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D7702" w:rsidRPr="007D7702" w:rsidRDefault="007D7702" w:rsidP="007D7702">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Администрацию, правоохранительные органы и органы государственной власти.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Администрацией,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sz w:val="20"/>
          <w:szCs w:val="20"/>
          <w:lang w:val="en-US" w:eastAsia="ru-RU"/>
        </w:rPr>
        <w:t>V</w:t>
      </w:r>
      <w:r w:rsidRPr="007D7702">
        <w:rPr>
          <w:rFonts w:ascii="Times New Roman" w:eastAsia="Times New Roman" w:hAnsi="Times New Roman" w:cs="Times New Roman"/>
          <w:b/>
          <w:sz w:val="20"/>
          <w:szCs w:val="20"/>
          <w:lang w:eastAsia="ru-RU"/>
        </w:rPr>
        <w:t xml:space="preserve">. </w:t>
      </w:r>
      <w:r w:rsidRPr="007D7702">
        <w:rPr>
          <w:rFonts w:ascii="Times New Roman" w:eastAsia="Times New Roman" w:hAnsi="Times New Roman" w:cs="Times New Roman"/>
          <w:b/>
          <w:bCs/>
          <w:sz w:val="20"/>
          <w:szCs w:val="20"/>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7D7702" w:rsidRPr="007D7702" w:rsidRDefault="007D7702" w:rsidP="007D770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Предмет жалобы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5.2. Заявитель может обратиться с жалобой, в том числе в следующих случаях: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нарушение срока регистрации запроса заявителя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2) нарушение срока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Уполномоченные на рассмотрение жалобы должностные лица, которым может быть направлена жалоба</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
          <w:sz w:val="20"/>
          <w:szCs w:val="20"/>
        </w:rPr>
      </w:pPr>
      <w:r w:rsidRPr="007D7702">
        <w:rPr>
          <w:rFonts w:ascii="Times New Roman" w:hAnsi="Times New Roman" w:cs="Times New Roman"/>
          <w:sz w:val="20"/>
          <w:szCs w:val="20"/>
          <w:lang w:eastAsia="ru-RU"/>
        </w:rPr>
        <w:t xml:space="preserve">5.3. </w:t>
      </w:r>
      <w:r w:rsidRPr="007D7702">
        <w:rPr>
          <w:rFonts w:ascii="Times New Roman" w:hAnsi="Times New Roman" w:cs="Times New Roman"/>
          <w:sz w:val="20"/>
          <w:szCs w:val="20"/>
        </w:rPr>
        <w:t>Жалоба подается в письменной форме на бумажном носителе, в электронной форме в Администрацию. Жалобы на решения, принятые руководителем Администрации, предоставляющего муниципальную услугу, рассматриваются непосредственно руководителем Администрации, предоставляющего муниципальную услугу.</w:t>
      </w:r>
    </w:p>
    <w:p w:rsidR="007D7702" w:rsidRPr="007D7702" w:rsidRDefault="007D7702" w:rsidP="007D7702">
      <w:pPr>
        <w:widowControl w:val="0"/>
        <w:tabs>
          <w:tab w:val="left" w:pos="8416"/>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ab/>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подачи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Администрации (</w:t>
      </w:r>
      <w:r w:rsidRPr="007D7702">
        <w:rPr>
          <w:rFonts w:ascii="Times New Roman" w:hAnsi="Times New Roman" w:cs="Times New Roman"/>
          <w:sz w:val="20"/>
          <w:szCs w:val="20"/>
          <w:lang w:val="en-US" w:eastAsia="ru-RU"/>
        </w:rPr>
        <w:t>www</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izhma</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ru</w:t>
      </w:r>
      <w:r w:rsidRPr="007D7702">
        <w:rPr>
          <w:rFonts w:ascii="Times New Roman" w:hAnsi="Times New Roman" w:cs="Times New Roman"/>
          <w:sz w:val="20"/>
          <w:szCs w:val="20"/>
          <w:lang w:eastAsia="ru-RU"/>
        </w:rPr>
        <w:t>), предоставляющего муниципальную услугу, а также может быть принята при личном приеме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5.5. Жалоба должна содержать: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наименование органа, предоставляющего муниципальную услугу, должностного лица отдела архитектуры и градостроительства, предоставляющего муниципальную услугу, либо муниципального служащего, решения и действия (бездействие) которых обжалуются;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а) оформленная в соответствии с законодательством Российской Федерации доверенность (для физических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5.7. Регистрация жалобы осуществляется Администрацией, предоставляющей муниципальную </w:t>
      </w:r>
      <w:r w:rsidRPr="007D7702">
        <w:rPr>
          <w:rFonts w:ascii="Times New Roman" w:hAnsi="Times New Roman" w:cs="Times New Roman"/>
          <w:sz w:val="20"/>
          <w:szCs w:val="20"/>
          <w:lang w:eastAsia="ru-RU"/>
        </w:rPr>
        <w:lastRenderedPageBreak/>
        <w:t>услугу, в журнале учета жалоб на решения и действия (бездействие) Администрации, предоставляющей муниципальную услугу, ее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Ведение Журнала осуществляется по форме и в порядке, установленными правовым актом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5.8. При поступлении жалобы через МФЦ, обеспечивается ее передача по защищенной информационной системе или курьерской доставкой должностному лицу, наделенному полномочиями по рассмотрению жалоб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место, дата и время приема жалобы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перечень принятых документов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специалиста, принявшего жалобу;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срок рассмотрения жалобы в соответствии с настоящим административным регламентом.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5.9.В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уполномоченное должностное лицо указанного органа направляет жалобу в орган, предоставляющий государственную услугу и уполномоченный в соответствии с компетенцией на ее рассмотрение, и в письменной форме информирует заявителя о перенаправлении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этом срок рассмотрения жалобы исчисляется со дня регистрации жалобы в уполномоченном на ее рассмотрение органе.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Сроки рассмотрения жалоб</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5.11. 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5.12. Основания для приостановления рассмотрения жалобы не предусмотрены.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Результат рассмотрения жалобы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5.13. По результатам рассмотрения жалобы должностным лицом, наделенным полномочиями по рассмотрению жалоб, принимается одно из следующих решений: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отказать в удовлетворении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5.14. Основаниями для отказа в удовлетворении жалобы являются: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а) наличие вступившего в законную силу решения суда, арбитражного суда по жалобе о том же предмете и по тем же основаниям;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б) подача жалобы лицом, полномочия которого не подтверждены в порядке, установленном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г) признание жалобы необоснованной (решения и действия (бездействие) признаны законными, отсутствует нарушение прав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информирования заявителя о результатах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обжалования решения по жалобе</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Право заявителя на получение информации и документов, необходимых для обоснования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5.17. Заявитель вправе запрашивать и получать информацию и документы, необходимые для обоснования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Способы информирования заявителя о порядке подачи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5.18. Информация о порядке подачи и рассмотрения жалобы размещается:</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информационных стендах, расположенных в Администрации, в МФЦ;</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официальном сайте Администрации, МФЦ;</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порталах государственных и муниципальных услуг (функций);</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аппаратно-программных комплексах – Интернет-киоск.</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5.19. Информацию о порядке подачи и рассмотрения жалобы можно получить:</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посредством телефонной связи по номеру Администрации, МФЦ;</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посредством факсимильного сообщения;</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личном обращении в Администрацию, МФЦ, в том числе по электронной почте;</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письменном обращении в Администрацию, МФЦ;</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путем публичного информирования.</w:t>
      </w:r>
    </w:p>
    <w:p w:rsidR="007D7702" w:rsidRPr="007D7702" w:rsidRDefault="007D7702" w:rsidP="007D7702">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jc w:val="both"/>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7D7702">
        <w:rPr>
          <w:rFonts w:ascii="Times New Roman" w:eastAsia="Calibri" w:hAnsi="Times New Roman" w:cs="Times New Roman"/>
          <w:sz w:val="20"/>
          <w:szCs w:val="20"/>
        </w:rPr>
        <w:t>Приложение № 1</w:t>
      </w:r>
    </w:p>
    <w:p w:rsidR="007D7702" w:rsidRPr="007D7702" w:rsidRDefault="007D7702" w:rsidP="007D7702">
      <w:pPr>
        <w:autoSpaceDE w:val="0"/>
        <w:autoSpaceDN w:val="0"/>
        <w:adjustRightInd w:val="0"/>
        <w:spacing w:after="0" w:line="240" w:lineRule="auto"/>
        <w:ind w:firstLine="709"/>
        <w:jc w:val="right"/>
        <w:rPr>
          <w:rFonts w:ascii="Times New Roman" w:eastAsia="Calibri" w:hAnsi="Times New Roman" w:cs="Times New Roman"/>
          <w:sz w:val="20"/>
          <w:szCs w:val="20"/>
        </w:rPr>
      </w:pPr>
      <w:r w:rsidRPr="007D7702">
        <w:rPr>
          <w:rFonts w:ascii="Times New Roman" w:eastAsia="Calibri"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eastAsia="Calibri" w:hAnsi="Times New Roman" w:cs="Times New Roman"/>
          <w:sz w:val="20"/>
          <w:szCs w:val="20"/>
        </w:rPr>
      </w:pPr>
      <w:r w:rsidRPr="007D7702">
        <w:rPr>
          <w:rFonts w:ascii="Times New Roman" w:eastAsia="Calibri" w:hAnsi="Times New Roman" w:cs="Times New Roman"/>
          <w:sz w:val="20"/>
          <w:szCs w:val="20"/>
        </w:rPr>
        <w:t>предоставления муниципальной услуги</w:t>
      </w:r>
    </w:p>
    <w:p w:rsidR="007D7702" w:rsidRPr="007D7702" w:rsidRDefault="007D7702" w:rsidP="007D7702">
      <w:pPr>
        <w:autoSpaceDE w:val="0"/>
        <w:autoSpaceDN w:val="0"/>
        <w:adjustRightInd w:val="0"/>
        <w:spacing w:after="0" w:line="240" w:lineRule="auto"/>
        <w:ind w:firstLine="709"/>
        <w:jc w:val="right"/>
        <w:rPr>
          <w:rFonts w:ascii="Times New Roman" w:eastAsia="Calibri" w:hAnsi="Times New Roman" w:cs="Times New Roman"/>
          <w:bCs/>
          <w:sz w:val="20"/>
          <w:szCs w:val="20"/>
        </w:rPr>
      </w:pPr>
      <w:r w:rsidRPr="007D7702">
        <w:rPr>
          <w:rFonts w:ascii="Times New Roman" w:eastAsia="Calibri" w:hAnsi="Times New Roman" w:cs="Times New Roman"/>
          <w:bCs/>
          <w:sz w:val="20"/>
          <w:szCs w:val="20"/>
        </w:rPr>
        <w:t>«</w:t>
      </w:r>
      <w:r w:rsidRPr="007D7702">
        <w:rPr>
          <w:rFonts w:ascii="Times New Roman" w:eastAsia="Calibri" w:hAnsi="Times New Roman" w:cs="Times New Roman"/>
          <w:sz w:val="20"/>
          <w:szCs w:val="20"/>
        </w:rPr>
        <w:t>Выдача ордера (разрешения) на производство земляных работ</w:t>
      </w:r>
      <w:r w:rsidRPr="007D7702">
        <w:rPr>
          <w:rFonts w:ascii="Times New Roman" w:eastAsia="Calibri" w:hAnsi="Times New Roman" w:cs="Times New Roman"/>
          <w:bCs/>
          <w:sz w:val="20"/>
          <w:szCs w:val="20"/>
        </w:rPr>
        <w:t>»</w:t>
      </w:r>
    </w:p>
    <w:p w:rsidR="007D7702" w:rsidRPr="007D7702" w:rsidRDefault="007D7702" w:rsidP="007D7702">
      <w:pPr>
        <w:autoSpaceDE w:val="0"/>
        <w:autoSpaceDN w:val="0"/>
        <w:adjustRightInd w:val="0"/>
        <w:spacing w:after="0" w:line="240" w:lineRule="auto"/>
        <w:ind w:firstLine="709"/>
        <w:jc w:val="right"/>
        <w:rPr>
          <w:rFonts w:ascii="Times New Roman" w:eastAsia="Calibri" w:hAnsi="Times New Roman" w:cs="Times New Roman"/>
          <w:sz w:val="20"/>
          <w:szCs w:val="20"/>
        </w:rPr>
      </w:pPr>
    </w:p>
    <w:p w:rsidR="007D7702" w:rsidRPr="007D7702" w:rsidRDefault="007D7702" w:rsidP="007D7702">
      <w:pPr>
        <w:widowControl w:val="0"/>
        <w:spacing w:after="0" w:line="240" w:lineRule="auto"/>
        <w:jc w:val="center"/>
        <w:rPr>
          <w:rFonts w:ascii="Times New Roman" w:eastAsia="SimSun" w:hAnsi="Times New Roman" w:cs="Times New Roman"/>
          <w:b/>
          <w:sz w:val="20"/>
          <w:szCs w:val="20"/>
          <w:lang w:eastAsia="ru-RU"/>
        </w:rPr>
      </w:pPr>
      <w:r w:rsidRPr="007D7702">
        <w:rPr>
          <w:rFonts w:ascii="Times New Roman" w:eastAsia="SimSun" w:hAnsi="Times New Roman" w:cs="Times New Roman"/>
          <w:b/>
          <w:sz w:val="20"/>
          <w:szCs w:val="20"/>
          <w:lang w:eastAsia="ru-RU"/>
        </w:rPr>
        <w:t xml:space="preserve">Общая информация о МАУ «Многофункциональный центр предоставления государственных и муниципальных услуг» </w:t>
      </w:r>
    </w:p>
    <w:p w:rsidR="007D7702" w:rsidRPr="007D7702" w:rsidRDefault="007D7702" w:rsidP="007D7702">
      <w:pPr>
        <w:widowControl w:val="0"/>
        <w:spacing w:after="0" w:line="240" w:lineRule="auto"/>
        <w:jc w:val="center"/>
        <w:rPr>
          <w:rFonts w:ascii="Times New Roman" w:eastAsia="SimSun" w:hAnsi="Times New Roman" w:cs="Times New Roman"/>
          <w:b/>
          <w:sz w:val="20"/>
          <w:szCs w:val="20"/>
          <w:lang w:eastAsia="ru-RU"/>
        </w:rPr>
      </w:pPr>
      <w:r w:rsidRPr="007D7702">
        <w:rPr>
          <w:rFonts w:ascii="Times New Roman" w:eastAsia="SimSun" w:hAnsi="Times New Roman" w:cs="Times New Roman"/>
          <w:b/>
          <w:sz w:val="20"/>
          <w:szCs w:val="20"/>
          <w:lang w:eastAsia="ru-RU"/>
        </w:rPr>
        <w:t>МО МР «Ижемский»</w:t>
      </w:r>
    </w:p>
    <w:p w:rsidR="007D7702" w:rsidRPr="007D7702" w:rsidRDefault="007D7702" w:rsidP="007D7702">
      <w:pPr>
        <w:widowControl w:val="0"/>
        <w:spacing w:after="0" w:line="240" w:lineRule="auto"/>
        <w:jc w:val="center"/>
        <w:rPr>
          <w:rFonts w:ascii="Times New Roman" w:eastAsia="SimSun" w:hAnsi="Times New Roman" w:cs="Times New Roman"/>
          <w:b/>
          <w:i/>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169460, Республика Коми, Ижемский район, с. Ижма, ул. Советская, д. 45</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169460, Республика Коми, Ижемский район, с. Ижма, ул. Советская, д. 45</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eastAsia="Calibri" w:hAnsi="Times New Roman" w:cs="Times New Roman"/>
                <w:sz w:val="20"/>
                <w:szCs w:val="20"/>
                <w:lang w:val="en-US"/>
              </w:rPr>
            </w:pPr>
            <w:r w:rsidRPr="007D7702">
              <w:rPr>
                <w:rFonts w:ascii="Times New Roman" w:eastAsia="Calibri" w:hAnsi="Times New Roman" w:cs="Times New Roman"/>
                <w:sz w:val="20"/>
                <w:szCs w:val="20"/>
                <w:lang w:val="en-US"/>
              </w:rPr>
              <w:t>izhemsky@mydocuments11.ru</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val="en-US" w:eastAsia="ru-RU"/>
              </w:rPr>
            </w:pPr>
            <w:r w:rsidRPr="007D7702">
              <w:rPr>
                <w:rFonts w:ascii="Times New Roman" w:eastAsia="SimSun" w:hAnsi="Times New Roman" w:cs="Times New Roman"/>
                <w:sz w:val="20"/>
                <w:szCs w:val="20"/>
                <w:lang w:val="en-US" w:eastAsia="ru-RU"/>
              </w:rPr>
              <w:t>(882140) 94454</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val="en-US" w:eastAsia="ru-RU"/>
              </w:rPr>
            </w:pPr>
            <w:r w:rsidRPr="007D7702">
              <w:rPr>
                <w:rFonts w:ascii="Times New Roman" w:eastAsia="SimSun" w:hAnsi="Times New Roman" w:cs="Times New Roman"/>
                <w:sz w:val="20"/>
                <w:szCs w:val="20"/>
                <w:lang w:val="en-US" w:eastAsia="ru-RU"/>
              </w:rPr>
              <w:t>-</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eastAsia="Calibri" w:hAnsi="Times New Roman" w:cs="Times New Roman"/>
                <w:sz w:val="20"/>
                <w:szCs w:val="20"/>
                <w:lang w:val="en-US"/>
              </w:rPr>
            </w:pPr>
            <w:r w:rsidRPr="007D7702">
              <w:rPr>
                <w:rFonts w:ascii="Times New Roman" w:eastAsia="Calibri" w:hAnsi="Times New Roman" w:cs="Times New Roman"/>
                <w:sz w:val="20"/>
                <w:szCs w:val="20"/>
                <w:lang w:val="en-US"/>
              </w:rPr>
              <w:t>www.mydocuments11.ru</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ФИО руководителя</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eastAsia="Calibri" w:hAnsi="Times New Roman" w:cs="Times New Roman"/>
                <w:sz w:val="20"/>
                <w:szCs w:val="20"/>
              </w:rPr>
            </w:pPr>
            <w:r w:rsidRPr="007D7702">
              <w:rPr>
                <w:rFonts w:ascii="Times New Roman" w:eastAsia="Calibri" w:hAnsi="Times New Roman" w:cs="Times New Roman"/>
                <w:sz w:val="20"/>
                <w:szCs w:val="20"/>
              </w:rPr>
              <w:t>Трубина Виталия Леонидовна, директор</w:t>
            </w:r>
          </w:p>
        </w:tc>
      </w:tr>
    </w:tbl>
    <w:p w:rsidR="007D7702" w:rsidRPr="007D7702" w:rsidRDefault="007D7702" w:rsidP="007D7702">
      <w:pPr>
        <w:widowControl w:val="0"/>
        <w:shd w:val="clear" w:color="auto" w:fill="FFFFFF"/>
        <w:spacing w:after="0" w:line="240" w:lineRule="auto"/>
        <w:jc w:val="center"/>
        <w:rPr>
          <w:rFonts w:ascii="Times New Roman" w:eastAsia="Calibri" w:hAnsi="Times New Roman" w:cs="Times New Roman"/>
          <w:b/>
          <w:bCs/>
          <w:sz w:val="20"/>
          <w:szCs w:val="20"/>
        </w:rPr>
      </w:pPr>
    </w:p>
    <w:p w:rsidR="007D7702" w:rsidRPr="007D7702" w:rsidRDefault="007D7702" w:rsidP="007D7702">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7D7702">
        <w:rPr>
          <w:rFonts w:ascii="Times New Roman" w:eastAsia="Calibri" w:hAnsi="Times New Roman" w:cs="Times New Roman"/>
          <w:b/>
          <w:sz w:val="20"/>
          <w:szCs w:val="20"/>
          <w:lang w:eastAsia="ru-RU"/>
        </w:rPr>
        <w:t>График работы по приему заявителей на базе МФЦ</w:t>
      </w:r>
    </w:p>
    <w:p w:rsidR="007D7702" w:rsidRPr="007D7702" w:rsidRDefault="007D7702" w:rsidP="007D7702">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Дни недели</w:t>
            </w:r>
          </w:p>
        </w:tc>
        <w:tc>
          <w:tcPr>
            <w:tcW w:w="4786"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Часы работы</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08.00 до 14.00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Вторник</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13.00 до 19.00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Среда</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08.00 до 14.00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Четверг</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13.00 до 19.00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Пятница</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08.00 до 14.00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Суббота</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выходной день</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sz w:val="20"/>
                <w:szCs w:val="20"/>
                <w:lang w:eastAsia="ru-RU"/>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выходной день</w:t>
            </w:r>
          </w:p>
        </w:tc>
      </w:tr>
    </w:tbl>
    <w:p w:rsidR="007D7702" w:rsidRPr="007D7702" w:rsidRDefault="007D7702" w:rsidP="007D7702">
      <w:pPr>
        <w:widowControl w:val="0"/>
        <w:spacing w:after="0" w:line="240" w:lineRule="auto"/>
        <w:ind w:firstLine="284"/>
        <w:jc w:val="center"/>
        <w:rPr>
          <w:rFonts w:ascii="Times New Roman" w:eastAsia="SimSun" w:hAnsi="Times New Roman" w:cs="Times New Roman"/>
          <w:b/>
          <w:sz w:val="20"/>
          <w:szCs w:val="20"/>
          <w:lang w:eastAsia="ru-RU"/>
        </w:rPr>
      </w:pPr>
    </w:p>
    <w:p w:rsidR="007D7702" w:rsidRPr="007D7702" w:rsidRDefault="007D7702" w:rsidP="007D7702">
      <w:pPr>
        <w:widowControl w:val="0"/>
        <w:spacing w:after="0" w:line="240" w:lineRule="auto"/>
        <w:ind w:firstLine="284"/>
        <w:jc w:val="center"/>
        <w:rPr>
          <w:rFonts w:ascii="Times New Roman" w:eastAsia="SimSun" w:hAnsi="Times New Roman" w:cs="Times New Roman"/>
          <w:b/>
          <w:sz w:val="20"/>
          <w:szCs w:val="20"/>
          <w:lang w:eastAsia="ru-RU"/>
        </w:rPr>
      </w:pPr>
      <w:r w:rsidRPr="007D7702">
        <w:rPr>
          <w:rFonts w:ascii="Times New Roman" w:eastAsia="SimSun" w:hAnsi="Times New Roman" w:cs="Times New Roman"/>
          <w:b/>
          <w:sz w:val="20"/>
          <w:szCs w:val="20"/>
          <w:lang w:eastAsia="ru-RU"/>
        </w:rPr>
        <w:t xml:space="preserve">Общая информация об </w:t>
      </w:r>
    </w:p>
    <w:p w:rsidR="007D7702" w:rsidRPr="007D7702" w:rsidRDefault="007D7702" w:rsidP="007D7702">
      <w:pPr>
        <w:widowControl w:val="0"/>
        <w:spacing w:after="0" w:line="240" w:lineRule="auto"/>
        <w:ind w:firstLine="284"/>
        <w:jc w:val="center"/>
        <w:rPr>
          <w:rFonts w:ascii="Times New Roman" w:eastAsia="SimSun" w:hAnsi="Times New Roman" w:cs="Times New Roman"/>
          <w:b/>
          <w:i/>
          <w:sz w:val="20"/>
          <w:szCs w:val="20"/>
          <w:lang w:eastAsia="ru-RU"/>
        </w:rPr>
      </w:pPr>
      <w:r w:rsidRPr="007D7702">
        <w:rPr>
          <w:rFonts w:ascii="Times New Roman" w:eastAsia="SimSun" w:hAnsi="Times New Roman" w:cs="Times New Roman"/>
          <w:b/>
          <w:i/>
          <w:sz w:val="20"/>
          <w:szCs w:val="20"/>
          <w:lang w:eastAsia="ru-RU"/>
        </w:rPr>
        <w:t>Администрации муниципального района «Ижемский»</w:t>
      </w:r>
    </w:p>
    <w:p w:rsidR="007D7702" w:rsidRPr="007D7702" w:rsidRDefault="007D7702" w:rsidP="007D7702">
      <w:pPr>
        <w:widowControl w:val="0"/>
        <w:spacing w:after="0" w:line="240" w:lineRule="auto"/>
        <w:ind w:firstLine="284"/>
        <w:jc w:val="center"/>
        <w:rPr>
          <w:rFonts w:ascii="Times New Roman" w:eastAsia="SimSun" w:hAnsi="Times New Roman" w:cs="Times New Roman"/>
          <w:b/>
          <w:i/>
          <w:sz w:val="20"/>
          <w:szCs w:val="20"/>
          <w:lang w:eastAsia="ru-RU"/>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9"/>
        <w:gridCol w:w="4579"/>
      </w:tblGrid>
      <w:tr w:rsidR="007D7702" w:rsidRPr="007D7702" w:rsidTr="007D7702">
        <w:tc>
          <w:tcPr>
            <w:tcW w:w="2592"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Почтовый адрес для направления корреспонденции</w:t>
            </w:r>
          </w:p>
        </w:tc>
        <w:tc>
          <w:tcPr>
            <w:tcW w:w="2408"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169460, Республика Коми, Ижемский район, с. Ижма, ул. Советская, д. 45</w:t>
            </w:r>
          </w:p>
        </w:tc>
      </w:tr>
      <w:tr w:rsidR="007D7702" w:rsidRPr="007D7702" w:rsidTr="007D7702">
        <w:tc>
          <w:tcPr>
            <w:tcW w:w="2592"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Фактический адрес месторасположения</w:t>
            </w:r>
          </w:p>
        </w:tc>
        <w:tc>
          <w:tcPr>
            <w:tcW w:w="2408"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169460, Республика Коми, Ижемский район, с. Ижма, ул. Советская, д. 45</w:t>
            </w:r>
          </w:p>
        </w:tc>
      </w:tr>
      <w:tr w:rsidR="007D7702" w:rsidRPr="007D7702" w:rsidTr="007D7702">
        <w:tc>
          <w:tcPr>
            <w:tcW w:w="2592"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408"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line="240" w:lineRule="auto"/>
              <w:rPr>
                <w:rFonts w:ascii="Times New Roman" w:hAnsi="Times New Roman" w:cs="Times New Roman"/>
                <w:sz w:val="20"/>
                <w:szCs w:val="20"/>
              </w:rPr>
            </w:pPr>
            <w:hyperlink r:id="rId65" w:history="1">
              <w:r w:rsidRPr="007D7702">
                <w:rPr>
                  <w:rStyle w:val="af2"/>
                  <w:rFonts w:ascii="Times New Roman" w:hAnsi="Times New Roman"/>
                  <w:sz w:val="20"/>
                  <w:szCs w:val="20"/>
                  <w:lang w:val="en-US"/>
                </w:rPr>
                <w:t>adminizhma</w:t>
              </w:r>
              <w:r w:rsidRPr="007D7702">
                <w:rPr>
                  <w:rStyle w:val="af2"/>
                  <w:rFonts w:ascii="Times New Roman" w:hAnsi="Times New Roman"/>
                  <w:sz w:val="20"/>
                  <w:szCs w:val="20"/>
                </w:rPr>
                <w:t>@</w:t>
              </w:r>
              <w:r w:rsidRPr="007D7702">
                <w:rPr>
                  <w:rStyle w:val="af2"/>
                  <w:rFonts w:ascii="Times New Roman" w:hAnsi="Times New Roman"/>
                  <w:sz w:val="20"/>
                  <w:szCs w:val="20"/>
                  <w:lang w:val="en-US"/>
                </w:rPr>
                <w:t>mail</w:t>
              </w:r>
              <w:r w:rsidRPr="007D7702">
                <w:rPr>
                  <w:rStyle w:val="af2"/>
                  <w:rFonts w:ascii="Times New Roman" w:hAnsi="Times New Roman"/>
                  <w:sz w:val="20"/>
                  <w:szCs w:val="20"/>
                </w:rPr>
                <w:t>.</w:t>
              </w:r>
              <w:r w:rsidRPr="007D7702">
                <w:rPr>
                  <w:rStyle w:val="af2"/>
                  <w:rFonts w:ascii="Times New Roman" w:hAnsi="Times New Roman"/>
                  <w:sz w:val="20"/>
                  <w:szCs w:val="20"/>
                  <w:lang w:val="en-US"/>
                </w:rPr>
                <w:t>ru</w:t>
              </w:r>
            </w:hyperlink>
          </w:p>
        </w:tc>
      </w:tr>
      <w:tr w:rsidR="007D7702" w:rsidRPr="007D7702" w:rsidTr="007D7702">
        <w:tc>
          <w:tcPr>
            <w:tcW w:w="2592"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Телефон для справок</w:t>
            </w:r>
          </w:p>
        </w:tc>
        <w:tc>
          <w:tcPr>
            <w:tcW w:w="2408"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a7"/>
              <w:widowControl w:val="0"/>
              <w:spacing w:after="0"/>
              <w:rPr>
                <w:sz w:val="20"/>
                <w:szCs w:val="20"/>
              </w:rPr>
            </w:pPr>
            <w:r w:rsidRPr="007D7702">
              <w:rPr>
                <w:sz w:val="20"/>
                <w:szCs w:val="20"/>
              </w:rPr>
              <w:t>(882140) 98280</w:t>
            </w:r>
          </w:p>
        </w:tc>
      </w:tr>
      <w:tr w:rsidR="007D7702" w:rsidRPr="007D7702" w:rsidTr="007D7702">
        <w:tc>
          <w:tcPr>
            <w:tcW w:w="2592"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Телефоны отделов или иных структурных подразделений</w:t>
            </w:r>
          </w:p>
        </w:tc>
        <w:tc>
          <w:tcPr>
            <w:tcW w:w="2408" w:type="pct"/>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pStyle w:val="a7"/>
              <w:widowControl w:val="0"/>
              <w:spacing w:after="0"/>
              <w:rPr>
                <w:sz w:val="20"/>
                <w:szCs w:val="20"/>
              </w:rPr>
            </w:pPr>
            <w:r w:rsidRPr="007D7702">
              <w:rPr>
                <w:sz w:val="20"/>
                <w:szCs w:val="20"/>
              </w:rPr>
              <w:t>Приемная (882140) 94107</w:t>
            </w:r>
          </w:p>
          <w:p w:rsidR="007D7702" w:rsidRPr="007D7702" w:rsidRDefault="007D7702" w:rsidP="007D7702">
            <w:pPr>
              <w:pStyle w:val="a7"/>
              <w:widowControl w:val="0"/>
              <w:spacing w:after="0"/>
              <w:rPr>
                <w:sz w:val="20"/>
                <w:szCs w:val="20"/>
              </w:rPr>
            </w:pPr>
            <w:r w:rsidRPr="007D7702">
              <w:rPr>
                <w:sz w:val="20"/>
                <w:szCs w:val="20"/>
              </w:rPr>
              <w:t>Управление делами (882140) 94192</w:t>
            </w:r>
          </w:p>
        </w:tc>
      </w:tr>
      <w:tr w:rsidR="007D7702" w:rsidRPr="007D7702" w:rsidTr="007D7702">
        <w:tc>
          <w:tcPr>
            <w:tcW w:w="2592"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 xml:space="preserve">Официальный сайт в сети Интернет </w:t>
            </w:r>
          </w:p>
        </w:tc>
        <w:tc>
          <w:tcPr>
            <w:tcW w:w="2408"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eastAsia="Calibri" w:hAnsi="Times New Roman" w:cs="Times New Roman"/>
                <w:sz w:val="20"/>
                <w:szCs w:val="20"/>
              </w:rPr>
            </w:pPr>
            <w:r w:rsidRPr="007D7702">
              <w:rPr>
                <w:rFonts w:ascii="Times New Roman" w:hAnsi="Times New Roman" w:cs="Times New Roman"/>
                <w:sz w:val="20"/>
                <w:szCs w:val="20"/>
                <w:lang w:val="en-US"/>
              </w:rPr>
              <w:t>www</w:t>
            </w:r>
            <w:r w:rsidRPr="007D7702">
              <w:rPr>
                <w:rFonts w:ascii="Times New Roman" w:hAnsi="Times New Roman" w:cs="Times New Roman"/>
                <w:sz w:val="20"/>
                <w:szCs w:val="20"/>
              </w:rPr>
              <w:t>.</w:t>
            </w:r>
            <w:r w:rsidRPr="007D7702">
              <w:rPr>
                <w:rFonts w:ascii="Times New Roman" w:hAnsi="Times New Roman" w:cs="Times New Roman"/>
                <w:sz w:val="20"/>
                <w:szCs w:val="20"/>
                <w:lang w:val="en-US"/>
              </w:rPr>
              <w:t>izhma</w:t>
            </w:r>
            <w:r w:rsidRPr="007D7702">
              <w:rPr>
                <w:rFonts w:ascii="Times New Roman" w:hAnsi="Times New Roman" w:cs="Times New Roman"/>
                <w:sz w:val="20"/>
                <w:szCs w:val="20"/>
              </w:rPr>
              <w:t>.</w:t>
            </w:r>
            <w:r w:rsidRPr="007D7702">
              <w:rPr>
                <w:rFonts w:ascii="Times New Roman" w:hAnsi="Times New Roman" w:cs="Times New Roman"/>
                <w:sz w:val="20"/>
                <w:szCs w:val="20"/>
                <w:lang w:val="en-US"/>
              </w:rPr>
              <w:t>ru</w:t>
            </w:r>
          </w:p>
        </w:tc>
      </w:tr>
      <w:tr w:rsidR="007D7702" w:rsidRPr="007D7702" w:rsidTr="007D7702">
        <w:tc>
          <w:tcPr>
            <w:tcW w:w="2592"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ФИО и должность руководителя органа</w:t>
            </w:r>
          </w:p>
        </w:tc>
        <w:tc>
          <w:tcPr>
            <w:tcW w:w="2408"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eastAsia="Calibri" w:hAnsi="Times New Roman" w:cs="Times New Roman"/>
                <w:sz w:val="20"/>
                <w:szCs w:val="20"/>
              </w:rPr>
            </w:pPr>
            <w:r w:rsidRPr="007D7702">
              <w:rPr>
                <w:rFonts w:ascii="Times New Roman" w:eastAsia="Calibri" w:hAnsi="Times New Roman" w:cs="Times New Roman"/>
                <w:sz w:val="20"/>
                <w:szCs w:val="20"/>
              </w:rPr>
              <w:t>Терентьева Любовь Ивановна, руководитель Администрации</w:t>
            </w:r>
          </w:p>
        </w:tc>
      </w:tr>
    </w:tbl>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p w:rsidR="007D7702" w:rsidRPr="007D7702" w:rsidRDefault="007D7702" w:rsidP="007D7702">
      <w:pPr>
        <w:widowControl w:val="0"/>
        <w:spacing w:after="0" w:line="240" w:lineRule="auto"/>
        <w:ind w:firstLine="284"/>
        <w:jc w:val="center"/>
        <w:rPr>
          <w:rFonts w:ascii="Times New Roman" w:eastAsia="SimSun" w:hAnsi="Times New Roman" w:cs="Times New Roman"/>
          <w:b/>
          <w:sz w:val="20"/>
          <w:szCs w:val="20"/>
          <w:lang w:eastAsia="ru-RU"/>
        </w:rPr>
      </w:pPr>
      <w:r w:rsidRPr="007D7702">
        <w:rPr>
          <w:rFonts w:ascii="Times New Roman" w:eastAsia="SimSun" w:hAnsi="Times New Roman" w:cs="Times New Roman"/>
          <w:b/>
          <w:sz w:val="20"/>
          <w:szCs w:val="20"/>
          <w:lang w:eastAsia="ru-RU"/>
        </w:rPr>
        <w:t xml:space="preserve">График работы </w:t>
      </w:r>
    </w:p>
    <w:p w:rsidR="007D7702" w:rsidRPr="007D7702" w:rsidRDefault="007D7702" w:rsidP="007D7702">
      <w:pPr>
        <w:widowControl w:val="0"/>
        <w:spacing w:after="0" w:line="240" w:lineRule="auto"/>
        <w:ind w:firstLine="284"/>
        <w:jc w:val="center"/>
        <w:rPr>
          <w:rFonts w:ascii="Times New Roman" w:eastAsia="SimSun" w:hAnsi="Times New Roman" w:cs="Times New Roman"/>
          <w:b/>
          <w:i/>
          <w:sz w:val="20"/>
          <w:szCs w:val="20"/>
          <w:lang w:eastAsia="ru-RU"/>
        </w:rPr>
      </w:pPr>
      <w:r w:rsidRPr="007D7702">
        <w:rPr>
          <w:rFonts w:ascii="Times New Roman" w:eastAsia="SimSun" w:hAnsi="Times New Roman" w:cs="Times New Roman"/>
          <w:b/>
          <w:i/>
          <w:sz w:val="20"/>
          <w:szCs w:val="20"/>
          <w:lang w:eastAsia="ru-RU"/>
        </w:rPr>
        <w:t>Администрации муниципального района «Ижемский»</w:t>
      </w:r>
    </w:p>
    <w:p w:rsidR="007D7702" w:rsidRPr="007D7702" w:rsidRDefault="007D7702" w:rsidP="007D7702">
      <w:pPr>
        <w:widowControl w:val="0"/>
        <w:spacing w:after="0" w:line="240" w:lineRule="auto"/>
        <w:ind w:firstLine="284"/>
        <w:jc w:val="center"/>
        <w:rPr>
          <w:rFonts w:ascii="Times New Roman" w:eastAsia="SimSun" w:hAnsi="Times New Roman" w:cs="Times New Roman"/>
          <w:b/>
          <w:i/>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День недели</w:t>
            </w:r>
          </w:p>
        </w:tc>
        <w:tc>
          <w:tcPr>
            <w:tcW w:w="167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center"/>
              <w:rPr>
                <w:rFonts w:ascii="Times New Roman" w:eastAsia="SimSun" w:hAnsi="Times New Roman" w:cs="Times New Roman"/>
                <w:sz w:val="20"/>
                <w:szCs w:val="20"/>
                <w:lang w:val="en-US" w:eastAsia="ru-RU"/>
              </w:rPr>
            </w:pPr>
            <w:r w:rsidRPr="007D7702">
              <w:rPr>
                <w:rFonts w:ascii="Times New Roman" w:eastAsia="SimSun" w:hAnsi="Times New Roman" w:cs="Times New Roman"/>
                <w:sz w:val="20"/>
                <w:szCs w:val="20"/>
                <w:lang w:eastAsia="ru-RU"/>
              </w:rPr>
              <w:t xml:space="preserve">Часы работы </w:t>
            </w:r>
          </w:p>
          <w:p w:rsidR="007D7702" w:rsidRPr="007D7702" w:rsidRDefault="007D7702" w:rsidP="007D7702">
            <w:pPr>
              <w:widowControl w:val="0"/>
              <w:spacing w:after="0" w:line="240" w:lineRule="auto"/>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(обеденный перерыв)</w:t>
            </w:r>
          </w:p>
        </w:tc>
        <w:tc>
          <w:tcPr>
            <w:tcW w:w="1642"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Часы приема граждан</w:t>
            </w: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Понедельник</w:t>
            </w:r>
          </w:p>
        </w:tc>
        <w:tc>
          <w:tcPr>
            <w:tcW w:w="1674" w:type="pct"/>
            <w:vMerge w:val="restart"/>
            <w:tcBorders>
              <w:top w:val="single" w:sz="4" w:space="0" w:color="auto"/>
              <w:left w:val="single" w:sz="4" w:space="0" w:color="auto"/>
              <w:right w:val="single" w:sz="4" w:space="0" w:color="auto"/>
            </w:tcBorders>
            <w:vAlign w:val="center"/>
          </w:tcPr>
          <w:p w:rsidR="007D7702" w:rsidRPr="007D7702" w:rsidRDefault="007D7702" w:rsidP="007D7702">
            <w:pPr>
              <w:pStyle w:val="a7"/>
              <w:widowControl w:val="0"/>
              <w:spacing w:after="0"/>
              <w:rPr>
                <w:sz w:val="20"/>
                <w:szCs w:val="20"/>
              </w:rPr>
            </w:pPr>
            <w:r w:rsidRPr="007D7702">
              <w:rPr>
                <w:sz w:val="20"/>
                <w:szCs w:val="20"/>
              </w:rPr>
              <w:t xml:space="preserve">         </w:t>
            </w:r>
            <w:r w:rsidRPr="007D7702">
              <w:rPr>
                <w:sz w:val="20"/>
                <w:szCs w:val="20"/>
                <w:lang w:val="en-US"/>
              </w:rPr>
              <w:t xml:space="preserve">c </w:t>
            </w:r>
            <w:r w:rsidRPr="007D7702">
              <w:rPr>
                <w:sz w:val="20"/>
                <w:szCs w:val="20"/>
              </w:rPr>
              <w:t>08</w:t>
            </w:r>
            <w:r w:rsidRPr="007D7702">
              <w:rPr>
                <w:sz w:val="20"/>
                <w:szCs w:val="20"/>
                <w:lang w:val="en-US"/>
              </w:rPr>
              <w:t>.3</w:t>
            </w:r>
            <w:r w:rsidRPr="007D7702">
              <w:rPr>
                <w:sz w:val="20"/>
                <w:szCs w:val="20"/>
              </w:rPr>
              <w:t>0 – 17</w:t>
            </w:r>
            <w:r w:rsidRPr="007D7702">
              <w:rPr>
                <w:sz w:val="20"/>
                <w:szCs w:val="20"/>
                <w:lang w:val="en-US"/>
              </w:rPr>
              <w:t>.</w:t>
            </w:r>
            <w:r w:rsidRPr="007D7702">
              <w:rPr>
                <w:sz w:val="20"/>
                <w:szCs w:val="20"/>
              </w:rPr>
              <w:t>00</w:t>
            </w:r>
          </w:p>
          <w:p w:rsidR="007D7702" w:rsidRPr="007D7702" w:rsidRDefault="007D7702" w:rsidP="007D7702">
            <w:pPr>
              <w:pStyle w:val="a7"/>
              <w:widowControl w:val="0"/>
              <w:spacing w:after="0"/>
              <w:jc w:val="center"/>
              <w:rPr>
                <w:sz w:val="20"/>
                <w:szCs w:val="20"/>
              </w:rPr>
            </w:pPr>
            <w:r w:rsidRPr="007D7702">
              <w:rPr>
                <w:sz w:val="20"/>
                <w:szCs w:val="20"/>
              </w:rPr>
              <w:t>(13</w:t>
            </w:r>
            <w:r w:rsidRPr="007D7702">
              <w:rPr>
                <w:sz w:val="20"/>
                <w:szCs w:val="20"/>
                <w:lang w:val="en-US"/>
              </w:rPr>
              <w:t>.</w:t>
            </w:r>
            <w:r w:rsidRPr="007D7702">
              <w:rPr>
                <w:sz w:val="20"/>
                <w:szCs w:val="20"/>
              </w:rPr>
              <w:t>00 – 14</w:t>
            </w:r>
            <w:r w:rsidRPr="007D7702">
              <w:rPr>
                <w:sz w:val="20"/>
                <w:szCs w:val="20"/>
                <w:lang w:val="en-US"/>
              </w:rPr>
              <w:t>.</w:t>
            </w:r>
            <w:r w:rsidRPr="007D7702">
              <w:rPr>
                <w:sz w:val="20"/>
                <w:szCs w:val="20"/>
              </w:rPr>
              <w:t>00)</w:t>
            </w:r>
          </w:p>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p>
        </w:tc>
        <w:tc>
          <w:tcPr>
            <w:tcW w:w="1642" w:type="pct"/>
            <w:vMerge w:val="restart"/>
            <w:tcBorders>
              <w:top w:val="single" w:sz="4" w:space="0" w:color="auto"/>
              <w:left w:val="single" w:sz="4" w:space="0" w:color="auto"/>
              <w:right w:val="single" w:sz="4" w:space="0" w:color="auto"/>
            </w:tcBorders>
            <w:vAlign w:val="center"/>
          </w:tcPr>
          <w:p w:rsidR="007D7702" w:rsidRPr="007D7702" w:rsidRDefault="007D7702" w:rsidP="007D7702">
            <w:pPr>
              <w:pStyle w:val="ConsPlusNonformat"/>
              <w:jc w:val="center"/>
              <w:rPr>
                <w:rFonts w:ascii="Times New Roman" w:hAnsi="Times New Roman" w:cs="Times New Roman"/>
              </w:rPr>
            </w:pPr>
            <w:r w:rsidRPr="007D7702">
              <w:rPr>
                <w:rFonts w:ascii="Times New Roman" w:hAnsi="Times New Roman" w:cs="Times New Roman"/>
              </w:rPr>
              <w:t>08.30 – 17.00</w:t>
            </w:r>
          </w:p>
          <w:p w:rsidR="007D7702" w:rsidRPr="007D7702" w:rsidRDefault="007D7702" w:rsidP="007D7702">
            <w:pPr>
              <w:pStyle w:val="ConsPlusNonformat"/>
              <w:jc w:val="center"/>
              <w:rPr>
                <w:rFonts w:ascii="Times New Roman" w:hAnsi="Times New Roman" w:cs="Times New Roman"/>
              </w:rPr>
            </w:pP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Вторник</w:t>
            </w:r>
          </w:p>
        </w:tc>
        <w:tc>
          <w:tcPr>
            <w:tcW w:w="1674"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c>
          <w:tcPr>
            <w:tcW w:w="1642"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Среда</w:t>
            </w:r>
          </w:p>
        </w:tc>
        <w:tc>
          <w:tcPr>
            <w:tcW w:w="1674"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c>
          <w:tcPr>
            <w:tcW w:w="1642"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Четверг</w:t>
            </w:r>
          </w:p>
        </w:tc>
        <w:tc>
          <w:tcPr>
            <w:tcW w:w="1674"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c>
          <w:tcPr>
            <w:tcW w:w="1642"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Пятница</w:t>
            </w:r>
          </w:p>
        </w:tc>
        <w:tc>
          <w:tcPr>
            <w:tcW w:w="1674" w:type="pct"/>
            <w:tcBorders>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val="en-US" w:eastAsia="ru-RU"/>
              </w:rPr>
              <w:t>c 09</w:t>
            </w:r>
            <w:r w:rsidRPr="007D7702">
              <w:rPr>
                <w:rFonts w:ascii="Times New Roman" w:eastAsia="SimSun" w:hAnsi="Times New Roman" w:cs="Times New Roman"/>
                <w:sz w:val="20"/>
                <w:szCs w:val="20"/>
                <w:lang w:eastAsia="ru-RU"/>
              </w:rPr>
              <w:t>.00 – 16.00</w:t>
            </w:r>
          </w:p>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(13.00 – 14.00)</w:t>
            </w:r>
          </w:p>
        </w:tc>
        <w:tc>
          <w:tcPr>
            <w:tcW w:w="1642" w:type="pct"/>
            <w:tcBorders>
              <w:left w:val="single" w:sz="4" w:space="0" w:color="auto"/>
              <w:bottom w:val="single" w:sz="4" w:space="0" w:color="auto"/>
              <w:right w:val="single" w:sz="4" w:space="0" w:color="auto"/>
            </w:tcBorders>
            <w:vAlign w:val="center"/>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09.00 – 16.00</w:t>
            </w: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Суббота</w:t>
            </w:r>
          </w:p>
        </w:tc>
        <w:tc>
          <w:tcPr>
            <w:tcW w:w="1674"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выходной день</w:t>
            </w:r>
          </w:p>
        </w:tc>
        <w:tc>
          <w:tcPr>
            <w:tcW w:w="164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выходной день</w:t>
            </w: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Воскресенье</w:t>
            </w:r>
          </w:p>
        </w:tc>
        <w:tc>
          <w:tcPr>
            <w:tcW w:w="1674"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выходной день</w:t>
            </w:r>
          </w:p>
        </w:tc>
        <w:tc>
          <w:tcPr>
            <w:tcW w:w="164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выходной день</w:t>
            </w:r>
          </w:p>
        </w:tc>
      </w:tr>
    </w:tbl>
    <w:p w:rsidR="007D7702" w:rsidRPr="007D7702" w:rsidRDefault="007D7702" w:rsidP="007D7702">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7D7702">
        <w:rPr>
          <w:rFonts w:ascii="Times New Roman" w:eastAsia="Calibri" w:hAnsi="Times New Roman" w:cs="Times New Roman"/>
          <w:sz w:val="20"/>
          <w:szCs w:val="20"/>
          <w:lang w:eastAsia="ru-RU"/>
        </w:rPr>
        <w:br w:type="page"/>
      </w:r>
      <w:r w:rsidRPr="007D7702">
        <w:rPr>
          <w:rFonts w:ascii="Times New Roman" w:eastAsia="Calibri" w:hAnsi="Times New Roman" w:cs="Times New Roman"/>
          <w:sz w:val="20"/>
          <w:szCs w:val="20"/>
        </w:rPr>
        <w:lastRenderedPageBreak/>
        <w:t>Приложение № 2</w:t>
      </w:r>
    </w:p>
    <w:p w:rsidR="007D7702" w:rsidRPr="007D7702" w:rsidRDefault="007D7702" w:rsidP="007D7702">
      <w:pPr>
        <w:autoSpaceDE w:val="0"/>
        <w:autoSpaceDN w:val="0"/>
        <w:adjustRightInd w:val="0"/>
        <w:spacing w:after="0" w:line="240" w:lineRule="auto"/>
        <w:ind w:firstLine="709"/>
        <w:jc w:val="right"/>
        <w:rPr>
          <w:rFonts w:ascii="Times New Roman" w:eastAsia="Calibri" w:hAnsi="Times New Roman" w:cs="Times New Roman"/>
          <w:sz w:val="20"/>
          <w:szCs w:val="20"/>
        </w:rPr>
      </w:pPr>
      <w:r w:rsidRPr="007D7702">
        <w:rPr>
          <w:rFonts w:ascii="Times New Roman" w:eastAsia="Calibri"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eastAsia="Calibri" w:hAnsi="Times New Roman" w:cs="Times New Roman"/>
          <w:sz w:val="20"/>
          <w:szCs w:val="20"/>
        </w:rPr>
      </w:pPr>
      <w:r w:rsidRPr="007D7702">
        <w:rPr>
          <w:rFonts w:ascii="Times New Roman" w:eastAsia="Calibri" w:hAnsi="Times New Roman" w:cs="Times New Roman"/>
          <w:sz w:val="20"/>
          <w:szCs w:val="20"/>
        </w:rPr>
        <w:t>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w:t>
      </w:r>
      <w:r w:rsidRPr="007D7702">
        <w:rPr>
          <w:rFonts w:ascii="Times New Roman" w:eastAsia="Calibri" w:hAnsi="Times New Roman" w:cs="Times New Roman"/>
          <w:sz w:val="20"/>
          <w:szCs w:val="20"/>
        </w:rPr>
        <w:t>Выдача ордера (разрешения) на производство земляных работ</w:t>
      </w:r>
      <w:r w:rsidRPr="007D7702">
        <w:rPr>
          <w:rFonts w:ascii="Times New Roman" w:eastAsia="Calibri"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ru-RU"/>
        </w:rPr>
      </w:pPr>
    </w:p>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832"/>
        <w:gridCol w:w="669"/>
        <w:gridCol w:w="868"/>
        <w:gridCol w:w="1779"/>
        <w:gridCol w:w="878"/>
        <w:gridCol w:w="2309"/>
        <w:gridCol w:w="1392"/>
      </w:tblGrid>
      <w:tr w:rsidR="007D7702" w:rsidRPr="007D7702" w:rsidTr="007D7702">
        <w:trPr>
          <w:trHeight w:val="20"/>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tbl>
            <w:tblPr>
              <w:tblStyle w:val="33"/>
              <w:tblpPr w:leftFromText="180" w:rightFromText="180" w:vertAnchor="page" w:horzAnchor="margin" w:tblpY="46"/>
              <w:tblOverlap w:val="never"/>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spacing w:after="200" w:line="276" w:lineRule="auto"/>
                    <w:rPr>
                      <w:rFonts w:ascii="Times New Roman" w:eastAsiaTheme="minorHAnsi" w:hAnsi="Times New Roman"/>
                      <w:bCs/>
                      <w:sz w:val="20"/>
                      <w:szCs w:val="20"/>
                      <w:lang w:eastAsia="ru-RU"/>
                    </w:rPr>
                  </w:pPr>
                  <w:r w:rsidRPr="007D7702">
                    <w:rPr>
                      <w:rFonts w:ascii="Times New Roman" w:eastAsiaTheme="minorHAnsi" w:hAnsi="Times New Roman"/>
                      <w:bCs/>
                      <w:sz w:val="20"/>
                      <w:szCs w:val="20"/>
                      <w:lang w:eastAsia="ru-RU"/>
                    </w:rPr>
                    <w:t>№ запроса</w:t>
                  </w:r>
                </w:p>
              </w:tc>
              <w:tc>
                <w:tcPr>
                  <w:tcW w:w="963"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spacing w:after="200" w:line="276" w:lineRule="auto"/>
                    <w:rPr>
                      <w:rFonts w:ascii="Times New Roman" w:eastAsiaTheme="minorHAnsi" w:hAnsi="Times New Roman"/>
                      <w:sz w:val="20"/>
                      <w:szCs w:val="20"/>
                      <w:u w:val="single"/>
                    </w:rPr>
                  </w:pPr>
                </w:p>
              </w:tc>
              <w:tc>
                <w:tcPr>
                  <w:tcW w:w="518" w:type="pct"/>
                  <w:tcBorders>
                    <w:left w:val="single" w:sz="4" w:space="0" w:color="auto"/>
                  </w:tcBorders>
                </w:tcPr>
                <w:p w:rsidR="007D7702" w:rsidRPr="007D7702" w:rsidRDefault="007D7702" w:rsidP="007D7702">
                  <w:pPr>
                    <w:spacing w:after="200" w:line="276" w:lineRule="auto"/>
                    <w:rPr>
                      <w:rFonts w:ascii="Times New Roman" w:eastAsiaTheme="minorHAnsi" w:hAnsi="Times New Roman"/>
                      <w:sz w:val="20"/>
                      <w:szCs w:val="20"/>
                      <w:u w:val="single"/>
                    </w:rPr>
                  </w:pPr>
                </w:p>
              </w:tc>
              <w:tc>
                <w:tcPr>
                  <w:tcW w:w="2500" w:type="pct"/>
                  <w:tcBorders>
                    <w:left w:val="nil"/>
                    <w:bottom w:val="single" w:sz="4" w:space="0" w:color="auto"/>
                  </w:tcBorders>
                </w:tcPr>
                <w:p w:rsidR="007D7702" w:rsidRPr="007D7702" w:rsidRDefault="007D7702" w:rsidP="007D7702">
                  <w:pPr>
                    <w:spacing w:after="200" w:line="276" w:lineRule="auto"/>
                    <w:rPr>
                      <w:rFonts w:ascii="Times New Roman" w:eastAsiaTheme="minorHAnsi" w:hAnsi="Times New Roman"/>
                      <w:sz w:val="20"/>
                      <w:szCs w:val="20"/>
                      <w:u w:val="single"/>
                    </w:rPr>
                  </w:pPr>
                </w:p>
              </w:tc>
            </w:tr>
            <w:tr w:rsidR="007D7702" w:rsidRPr="007D7702" w:rsidTr="007D7702">
              <w:tc>
                <w:tcPr>
                  <w:tcW w:w="1019" w:type="pct"/>
                  <w:tcBorders>
                    <w:top w:val="single" w:sz="4" w:space="0" w:color="auto"/>
                  </w:tcBorders>
                </w:tcPr>
                <w:p w:rsidR="007D7702" w:rsidRPr="007D7702" w:rsidRDefault="007D7702" w:rsidP="007D7702">
                  <w:pPr>
                    <w:spacing w:after="200" w:line="276" w:lineRule="auto"/>
                    <w:jc w:val="center"/>
                    <w:rPr>
                      <w:rFonts w:ascii="Times New Roman" w:eastAsiaTheme="minorHAnsi" w:hAnsi="Times New Roman"/>
                      <w:sz w:val="20"/>
                      <w:szCs w:val="20"/>
                    </w:rPr>
                  </w:pPr>
                </w:p>
              </w:tc>
              <w:tc>
                <w:tcPr>
                  <w:tcW w:w="963" w:type="pct"/>
                  <w:tcBorders>
                    <w:top w:val="single" w:sz="4" w:space="0" w:color="auto"/>
                  </w:tcBorders>
                </w:tcPr>
                <w:p w:rsidR="007D7702" w:rsidRPr="007D7702" w:rsidRDefault="007D7702" w:rsidP="007D7702">
                  <w:pPr>
                    <w:spacing w:after="200" w:line="276" w:lineRule="auto"/>
                    <w:jc w:val="center"/>
                    <w:rPr>
                      <w:rFonts w:ascii="Times New Roman" w:eastAsiaTheme="minorHAnsi" w:hAnsi="Times New Roman"/>
                      <w:sz w:val="20"/>
                      <w:szCs w:val="20"/>
                    </w:rPr>
                  </w:pPr>
                </w:p>
              </w:tc>
              <w:tc>
                <w:tcPr>
                  <w:tcW w:w="518" w:type="pct"/>
                </w:tcPr>
                <w:p w:rsidR="007D7702" w:rsidRPr="007D7702" w:rsidRDefault="007D7702" w:rsidP="007D7702">
                  <w:pPr>
                    <w:spacing w:after="200" w:line="276" w:lineRule="auto"/>
                    <w:jc w:val="center"/>
                    <w:rPr>
                      <w:rFonts w:ascii="Times New Roman" w:eastAsiaTheme="minorHAnsi" w:hAnsi="Times New Roman"/>
                      <w:sz w:val="20"/>
                      <w:szCs w:val="20"/>
                    </w:rPr>
                  </w:pPr>
                </w:p>
              </w:tc>
              <w:tc>
                <w:tcPr>
                  <w:tcW w:w="2500" w:type="pct"/>
                  <w:tcBorders>
                    <w:top w:val="single" w:sz="4" w:space="0" w:color="auto"/>
                  </w:tcBorders>
                </w:tcPr>
                <w:p w:rsidR="007D7702" w:rsidRPr="007D7702" w:rsidRDefault="007D7702" w:rsidP="007D7702">
                  <w:pPr>
                    <w:spacing w:after="200" w:line="276" w:lineRule="auto"/>
                    <w:jc w:val="center"/>
                    <w:rPr>
                      <w:rFonts w:ascii="Times New Roman" w:eastAsiaTheme="minorHAnsi" w:hAnsi="Times New Roman"/>
                      <w:sz w:val="20"/>
                      <w:szCs w:val="20"/>
                    </w:rPr>
                  </w:pPr>
                  <w:r w:rsidRPr="007D7702">
                    <w:rPr>
                      <w:rFonts w:ascii="Times New Roman" w:eastAsiaTheme="minorHAnsi" w:hAnsi="Times New Roman"/>
                      <w:sz w:val="20"/>
                      <w:szCs w:val="20"/>
                    </w:rPr>
                    <w:t>Орган, обрабатывающий запрос на предоставление услуги</w:t>
                  </w:r>
                </w:p>
              </w:tc>
            </w:tr>
          </w:tbl>
          <w:p w:rsidR="007D7702" w:rsidRPr="007D7702" w:rsidRDefault="007D7702" w:rsidP="007D7702">
            <w:pPr>
              <w:autoSpaceDE w:val="0"/>
              <w:autoSpaceDN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Данные заявителя (юридического лица)</w:t>
            </w:r>
          </w:p>
          <w:p w:rsidR="007D7702" w:rsidRPr="007D7702" w:rsidRDefault="007D7702" w:rsidP="007D7702">
            <w:pPr>
              <w:autoSpaceDE w:val="0"/>
              <w:autoSpaceDN w:val="0"/>
              <w:spacing w:after="0" w:line="240" w:lineRule="auto"/>
              <w:jc w:val="center"/>
              <w:rPr>
                <w:rFonts w:ascii="Times New Roman" w:eastAsia="Calibri" w:hAnsi="Times New Roman" w:cs="Times New Roman"/>
                <w:b/>
                <w:bCs/>
                <w:sz w:val="20"/>
                <w:szCs w:val="20"/>
                <w:lang w:eastAsia="ru-RU"/>
              </w:rPr>
            </w:pPr>
          </w:p>
        </w:tc>
      </w:tr>
      <w:tr w:rsidR="007D7702" w:rsidRPr="007D7702" w:rsidTr="007D7702">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Полное наименование юридического лица (в соответствии с учредительными документами)</w:t>
            </w:r>
          </w:p>
        </w:tc>
        <w:tc>
          <w:tcPr>
            <w:tcW w:w="6089" w:type="dxa"/>
            <w:gridSpan w:val="4"/>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u w:val="single"/>
              </w:rPr>
            </w:pPr>
          </w:p>
        </w:tc>
      </w:tr>
      <w:tr w:rsidR="007D7702" w:rsidRPr="007D7702" w:rsidTr="007D7702">
        <w:trPr>
          <w:trHeight w:val="20"/>
          <w:jc w:val="center"/>
        </w:trPr>
        <w:tc>
          <w:tcPr>
            <w:tcW w:w="3522" w:type="dxa"/>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u w:val="single"/>
              </w:rPr>
            </w:pPr>
          </w:p>
        </w:tc>
      </w:tr>
      <w:tr w:rsidR="007D7702" w:rsidRPr="007D7702" w:rsidTr="007D7702">
        <w:trPr>
          <w:trHeight w:val="20"/>
          <w:jc w:val="center"/>
        </w:trPr>
        <w:tc>
          <w:tcPr>
            <w:tcW w:w="3522" w:type="dxa"/>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rPr>
            </w:pPr>
          </w:p>
        </w:tc>
      </w:tr>
      <w:tr w:rsidR="007D7702" w:rsidRPr="007D7702" w:rsidTr="007D7702">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ОГРН</w:t>
            </w:r>
          </w:p>
        </w:tc>
        <w:tc>
          <w:tcPr>
            <w:tcW w:w="8045" w:type="dxa"/>
            <w:gridSpan w:val="6"/>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rPr>
            </w:pPr>
          </w:p>
        </w:tc>
      </w:tr>
      <w:tr w:rsidR="007D7702" w:rsidRPr="007D7702" w:rsidTr="007D7702">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eastAsia="Calibri"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Юридический адрес</w:t>
            </w:r>
          </w:p>
        </w:tc>
      </w:tr>
      <w:tr w:rsidR="007D7702" w:rsidRPr="007D7702" w:rsidTr="007D7702">
        <w:trPr>
          <w:trHeight w:val="20"/>
          <w:jc w:val="center"/>
        </w:trPr>
        <w:tc>
          <w:tcPr>
            <w:tcW w:w="1566" w:type="dxa"/>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2462" w:type="dxa"/>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Регион </w:t>
            </w:r>
          </w:p>
        </w:tc>
        <w:tc>
          <w:tcPr>
            <w:tcW w:w="3627" w:type="dxa"/>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1566" w:type="dxa"/>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Район</w:t>
            </w:r>
          </w:p>
        </w:tc>
        <w:tc>
          <w:tcPr>
            <w:tcW w:w="1956" w:type="dxa"/>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2462" w:type="dxa"/>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Населенный пункт</w:t>
            </w:r>
          </w:p>
        </w:tc>
        <w:tc>
          <w:tcPr>
            <w:tcW w:w="3627" w:type="dxa"/>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1566" w:type="dxa"/>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Улица</w:t>
            </w:r>
          </w:p>
        </w:tc>
        <w:tc>
          <w:tcPr>
            <w:tcW w:w="8045" w:type="dxa"/>
            <w:gridSpan w:val="6"/>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Дом</w:t>
            </w:r>
          </w:p>
        </w:tc>
        <w:tc>
          <w:tcPr>
            <w:tcW w:w="1956" w:type="dxa"/>
            <w:gridSpan w:val="2"/>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1495"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Корпус</w:t>
            </w:r>
          </w:p>
        </w:tc>
        <w:tc>
          <w:tcPr>
            <w:tcW w:w="967" w:type="dxa"/>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2003"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Квартира</w:t>
            </w:r>
          </w:p>
        </w:tc>
        <w:tc>
          <w:tcPr>
            <w:tcW w:w="1624" w:type="dxa"/>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9611" w:type="dxa"/>
            <w:gridSpan w:val="7"/>
            <w:tcBorders>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eastAsia="Calibri"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eastAsia="Calibri" w:hAnsi="Times New Roman" w:cs="Times New Roman"/>
                <w:b/>
                <w:bCs/>
                <w:sz w:val="20"/>
                <w:szCs w:val="20"/>
                <w:vertAlign w:val="superscript"/>
                <w:lang w:eastAsia="ru-RU"/>
              </w:rPr>
            </w:pPr>
            <w:r w:rsidRPr="007D7702">
              <w:rPr>
                <w:rFonts w:ascii="Times New Roman" w:eastAsia="Calibri" w:hAnsi="Times New Roman" w:cs="Times New Roman"/>
                <w:b/>
                <w:bCs/>
                <w:sz w:val="20"/>
                <w:szCs w:val="20"/>
                <w:lang w:eastAsia="ru-RU"/>
              </w:rPr>
              <w:t>Почтовый адрес</w:t>
            </w:r>
          </w:p>
        </w:tc>
      </w:tr>
      <w:tr w:rsidR="007D7702" w:rsidRPr="007D7702" w:rsidTr="007D7702">
        <w:trPr>
          <w:trHeight w:val="20"/>
          <w:jc w:val="center"/>
        </w:trPr>
        <w:tc>
          <w:tcPr>
            <w:tcW w:w="1566" w:type="dxa"/>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2462" w:type="dxa"/>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Регион</w:t>
            </w:r>
          </w:p>
        </w:tc>
        <w:tc>
          <w:tcPr>
            <w:tcW w:w="3627" w:type="dxa"/>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1566" w:type="dxa"/>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Район</w:t>
            </w:r>
          </w:p>
        </w:tc>
        <w:tc>
          <w:tcPr>
            <w:tcW w:w="1956" w:type="dxa"/>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2462" w:type="dxa"/>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Населенный пункт</w:t>
            </w:r>
          </w:p>
        </w:tc>
        <w:tc>
          <w:tcPr>
            <w:tcW w:w="3627" w:type="dxa"/>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1566" w:type="dxa"/>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Улица</w:t>
            </w:r>
          </w:p>
        </w:tc>
        <w:tc>
          <w:tcPr>
            <w:tcW w:w="8045" w:type="dxa"/>
            <w:gridSpan w:val="6"/>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Дом</w:t>
            </w:r>
          </w:p>
        </w:tc>
        <w:tc>
          <w:tcPr>
            <w:tcW w:w="1956" w:type="dxa"/>
            <w:gridSpan w:val="2"/>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1495"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Корпус</w:t>
            </w:r>
          </w:p>
        </w:tc>
        <w:tc>
          <w:tcPr>
            <w:tcW w:w="967" w:type="dxa"/>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2003"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Квартира</w:t>
            </w:r>
          </w:p>
        </w:tc>
        <w:tc>
          <w:tcPr>
            <w:tcW w:w="1624" w:type="dxa"/>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Контактные данные</w:t>
            </w: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r>
      <w:tr w:rsidR="007D7702" w:rsidRPr="007D7702" w:rsidTr="007D7702">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b/>
                <w:bCs/>
                <w:sz w:val="20"/>
                <w:szCs w:val="20"/>
                <w:lang w:eastAsia="ru-RU"/>
              </w:rPr>
            </w:pP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r>
    </w:tbl>
    <w:p w:rsidR="007D7702" w:rsidRPr="007D7702" w:rsidRDefault="007D7702" w:rsidP="007D7702">
      <w:pPr>
        <w:spacing w:after="0" w:line="240" w:lineRule="auto"/>
        <w:jc w:val="center"/>
        <w:rPr>
          <w:rFonts w:ascii="Times New Roman" w:eastAsia="Calibri"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center"/>
        <w:rPr>
          <w:rFonts w:ascii="Times New Roman" w:hAnsi="Times New Roman" w:cs="Times New Roman"/>
          <w:sz w:val="20"/>
          <w:szCs w:val="20"/>
        </w:rPr>
      </w:pPr>
      <w:r w:rsidRPr="007D7702">
        <w:rPr>
          <w:rFonts w:ascii="Times New Roman" w:hAnsi="Times New Roman" w:cs="Times New Roman"/>
          <w:sz w:val="20"/>
          <w:szCs w:val="20"/>
        </w:rPr>
        <w:t>ЗАЯВЛЕНИЕ</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Прошу выдать  ордер  (разрешение)  на  производство  земляных  работ,связанных с (</w:t>
      </w:r>
      <w:r w:rsidRPr="007D7702">
        <w:rPr>
          <w:rFonts w:ascii="Times New Roman" w:hAnsi="Times New Roman" w:cs="Times New Roman"/>
          <w:i/>
          <w:sz w:val="20"/>
          <w:szCs w:val="20"/>
        </w:rPr>
        <w:t>указать нужное - строительство, ремонт, устранение порыва и т.д.</w:t>
      </w:r>
      <w:r w:rsidRPr="007D7702">
        <w:rPr>
          <w:rFonts w:ascii="Times New Roman" w:hAnsi="Times New Roman" w:cs="Times New Roman"/>
          <w:sz w:val="20"/>
          <w:szCs w:val="20"/>
        </w:rPr>
        <w:t>) 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Восстановление  разрушенных/повреждаемых  элементов благоустройства включено в смету затрат на производство работ и обеспечено финансированием.</w:t>
      </w:r>
    </w:p>
    <w:p w:rsidR="007D7702" w:rsidRPr="007D7702" w:rsidRDefault="007D7702" w:rsidP="007D7702">
      <w:pPr>
        <w:autoSpaceDE w:val="0"/>
        <w:autoSpaceDN w:val="0"/>
        <w:adjustRightInd w:val="0"/>
        <w:spacing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Работы будет производить (</w:t>
      </w:r>
      <w:r w:rsidRPr="007D7702">
        <w:rPr>
          <w:rFonts w:ascii="Times New Roman" w:hAnsi="Times New Roman" w:cs="Times New Roman"/>
          <w:i/>
          <w:sz w:val="20"/>
          <w:szCs w:val="20"/>
        </w:rPr>
        <w:t>наименование</w:t>
      </w:r>
      <w:r w:rsidRPr="007D7702">
        <w:rPr>
          <w:rFonts w:ascii="Times New Roman" w:hAnsi="Times New Roman" w:cs="Times New Roman"/>
          <w:sz w:val="20"/>
          <w:szCs w:val="20"/>
        </w:rPr>
        <w:t>)________________________ в срок с _______________________по ___________________ в соответствии со следующим графиком работ: ____________________________________.</w:t>
      </w:r>
    </w:p>
    <w:p w:rsidR="007D7702" w:rsidRPr="007D7702" w:rsidRDefault="007D7702" w:rsidP="007D7702">
      <w:pPr>
        <w:tabs>
          <w:tab w:val="left" w:pos="375"/>
        </w:tabs>
        <w:spacing w:after="0" w:line="240" w:lineRule="auto"/>
        <w:rPr>
          <w:rFonts w:ascii="Times New Roman" w:eastAsia="Calibri"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8"/>
        <w:gridCol w:w="618"/>
        <w:gridCol w:w="852"/>
        <w:gridCol w:w="321"/>
        <w:gridCol w:w="1344"/>
        <w:gridCol w:w="179"/>
        <w:gridCol w:w="8"/>
        <w:gridCol w:w="985"/>
        <w:gridCol w:w="1188"/>
        <w:gridCol w:w="1507"/>
        <w:gridCol w:w="2055"/>
      </w:tblGrid>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Представлены следующие документы</w:t>
            </w:r>
          </w:p>
        </w:tc>
      </w:tr>
      <w:tr w:rsidR="007D7702" w:rsidRPr="007D7702" w:rsidTr="007D7702">
        <w:trPr>
          <w:trHeight w:val="20"/>
          <w:jc w:val="center"/>
        </w:trPr>
        <w:tc>
          <w:tcPr>
            <w:tcW w:w="236"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1</w:t>
            </w:r>
          </w:p>
        </w:tc>
        <w:tc>
          <w:tcPr>
            <w:tcW w:w="4764" w:type="pct"/>
            <w:gridSpan w:val="10"/>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u w:val="single"/>
              </w:rPr>
            </w:pPr>
          </w:p>
        </w:tc>
      </w:tr>
      <w:tr w:rsidR="007D7702" w:rsidRPr="007D7702" w:rsidTr="007D7702">
        <w:trPr>
          <w:trHeight w:val="20"/>
          <w:jc w:val="center"/>
        </w:trPr>
        <w:tc>
          <w:tcPr>
            <w:tcW w:w="236"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2</w:t>
            </w:r>
          </w:p>
        </w:tc>
        <w:tc>
          <w:tcPr>
            <w:tcW w:w="4764"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u w:val="single"/>
              </w:rPr>
            </w:pPr>
          </w:p>
        </w:tc>
      </w:tr>
      <w:tr w:rsidR="007D7702" w:rsidRPr="007D7702" w:rsidTr="007D7702">
        <w:trPr>
          <w:trHeight w:val="20"/>
          <w:jc w:val="center"/>
        </w:trPr>
        <w:tc>
          <w:tcPr>
            <w:tcW w:w="236"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3</w:t>
            </w:r>
          </w:p>
        </w:tc>
        <w:tc>
          <w:tcPr>
            <w:tcW w:w="4764"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rPr>
            </w:pPr>
          </w:p>
        </w:tc>
      </w:tr>
      <w:tr w:rsidR="007D7702" w:rsidRPr="007D7702" w:rsidTr="007D7702">
        <w:trPr>
          <w:trHeight w:val="20"/>
          <w:jc w:val="center"/>
        </w:trPr>
        <w:tc>
          <w:tcPr>
            <w:tcW w:w="236" w:type="pct"/>
            <w:tcBorders>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c>
          <w:tcPr>
            <w:tcW w:w="4764" w:type="pct"/>
            <w:gridSpan w:val="10"/>
            <w:tcBorders>
              <w:left w:val="nil"/>
              <w:right w:val="nil"/>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rPr>
            </w:pPr>
          </w:p>
        </w:tc>
      </w:tr>
      <w:tr w:rsidR="007D7702" w:rsidRPr="007D7702" w:rsidTr="007D7702">
        <w:trPr>
          <w:trHeight w:val="20"/>
          <w:jc w:val="center"/>
        </w:trPr>
        <w:tc>
          <w:tcPr>
            <w:tcW w:w="1885" w:type="pct"/>
            <w:gridSpan w:val="5"/>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bCs/>
                <w:sz w:val="20"/>
                <w:szCs w:val="20"/>
                <w:lang w:eastAsia="ru-RU"/>
              </w:rPr>
            </w:pPr>
            <w:r w:rsidRPr="007D7702">
              <w:rPr>
                <w:rFonts w:ascii="Times New Roman" w:eastAsia="Calibri" w:hAnsi="Times New Roman" w:cs="Times New Roman"/>
                <w:bCs/>
                <w:sz w:val="20"/>
                <w:szCs w:val="20"/>
                <w:lang w:eastAsia="ru-RU"/>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u w:val="single"/>
              </w:rPr>
            </w:pPr>
          </w:p>
        </w:tc>
      </w:tr>
      <w:tr w:rsidR="007D7702" w:rsidRPr="007D7702" w:rsidTr="007D7702">
        <w:trPr>
          <w:trHeight w:val="20"/>
          <w:jc w:val="center"/>
        </w:trPr>
        <w:tc>
          <w:tcPr>
            <w:tcW w:w="1885" w:type="pct"/>
            <w:gridSpan w:val="5"/>
            <w:vMerge w:val="restar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bCs/>
                <w:sz w:val="20"/>
                <w:szCs w:val="20"/>
                <w:lang w:eastAsia="ru-RU"/>
              </w:rPr>
            </w:pPr>
            <w:r w:rsidRPr="007D7702">
              <w:rPr>
                <w:rFonts w:ascii="Times New Roman" w:eastAsia="Calibri" w:hAnsi="Times New Roman" w:cs="Times New Roman"/>
                <w:bCs/>
                <w:sz w:val="20"/>
                <w:szCs w:val="20"/>
                <w:lang w:eastAsia="ru-RU"/>
              </w:rPr>
              <w:t xml:space="preserve">Способ получения результата </w:t>
            </w:r>
          </w:p>
        </w:tc>
        <w:tc>
          <w:tcPr>
            <w:tcW w:w="3115"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u w:val="single"/>
              </w:rPr>
            </w:pPr>
          </w:p>
        </w:tc>
      </w:tr>
      <w:tr w:rsidR="007D7702" w:rsidRPr="007D7702" w:rsidTr="007D7702">
        <w:trPr>
          <w:trHeight w:val="20"/>
          <w:jc w:val="center"/>
        </w:trPr>
        <w:tc>
          <w:tcPr>
            <w:tcW w:w="1885" w:type="pct"/>
            <w:gridSpan w:val="5"/>
            <w:vMerge/>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bCs/>
                <w:sz w:val="20"/>
                <w:szCs w:val="20"/>
                <w:lang w:eastAsia="ru-RU"/>
              </w:rPr>
            </w:pPr>
          </w:p>
        </w:tc>
        <w:tc>
          <w:tcPr>
            <w:tcW w:w="3115"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u w:val="single"/>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Данные представителя (уполномоченного лица)</w:t>
            </w:r>
          </w:p>
        </w:tc>
      </w:tr>
      <w:tr w:rsidR="007D7702" w:rsidRPr="007D7702" w:rsidTr="007D7702">
        <w:trPr>
          <w:trHeight w:val="20"/>
          <w:jc w:val="center"/>
        </w:trPr>
        <w:tc>
          <w:tcPr>
            <w:tcW w:w="1009" w:type="pct"/>
            <w:gridSpan w:val="3"/>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lastRenderedPageBreak/>
              <w:t>Фамилия</w:t>
            </w:r>
          </w:p>
        </w:tc>
        <w:tc>
          <w:tcPr>
            <w:tcW w:w="3991" w:type="pct"/>
            <w:gridSpan w:val="8"/>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u w:val="single"/>
              </w:rPr>
            </w:pPr>
          </w:p>
        </w:tc>
      </w:tr>
      <w:tr w:rsidR="007D7702" w:rsidRPr="007D7702" w:rsidTr="007D7702">
        <w:trPr>
          <w:trHeight w:val="20"/>
          <w:jc w:val="center"/>
        </w:trPr>
        <w:tc>
          <w:tcPr>
            <w:tcW w:w="1009"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Имя</w:t>
            </w:r>
          </w:p>
        </w:tc>
        <w:tc>
          <w:tcPr>
            <w:tcW w:w="3991" w:type="pct"/>
            <w:gridSpan w:val="8"/>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u w:val="single"/>
              </w:rPr>
            </w:pPr>
          </w:p>
        </w:tc>
      </w:tr>
      <w:tr w:rsidR="007D7702" w:rsidRPr="007D7702" w:rsidTr="007D7702">
        <w:trPr>
          <w:trHeight w:val="20"/>
          <w:jc w:val="center"/>
        </w:trPr>
        <w:tc>
          <w:tcPr>
            <w:tcW w:w="1009" w:type="pct"/>
            <w:gridSpan w:val="3"/>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Отчество</w:t>
            </w:r>
          </w:p>
        </w:tc>
        <w:tc>
          <w:tcPr>
            <w:tcW w:w="3991"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rPr>
            </w:pPr>
          </w:p>
        </w:tc>
      </w:tr>
      <w:tr w:rsidR="007D7702" w:rsidRPr="007D7702" w:rsidTr="007D7702">
        <w:trPr>
          <w:trHeight w:val="20"/>
          <w:jc w:val="center"/>
        </w:trPr>
        <w:tc>
          <w:tcPr>
            <w:tcW w:w="1009"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Дата рождения</w:t>
            </w:r>
          </w:p>
        </w:tc>
        <w:tc>
          <w:tcPr>
            <w:tcW w:w="3991"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br w:type="page"/>
            </w:r>
          </w:p>
          <w:p w:rsidR="007D7702" w:rsidRPr="007D7702" w:rsidRDefault="007D7702" w:rsidP="007D7702">
            <w:pPr>
              <w:autoSpaceDE w:val="0"/>
              <w:autoSpaceDN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Документ, удостоверяющий личность представителя (уполномоченного лица)</w:t>
            </w:r>
          </w:p>
        </w:tc>
      </w:tr>
      <w:tr w:rsidR="007D7702" w:rsidRPr="007D7702" w:rsidTr="007D7702">
        <w:trPr>
          <w:trHeight w:val="20"/>
          <w:jc w:val="center"/>
        </w:trPr>
        <w:tc>
          <w:tcPr>
            <w:tcW w:w="561"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eastAsia="Calibri" w:hAnsi="Times New Roman" w:cs="Times New Roman"/>
                <w:sz w:val="20"/>
                <w:szCs w:val="20"/>
              </w:rPr>
            </w:pPr>
            <w:r w:rsidRPr="007D7702">
              <w:rPr>
                <w:rFonts w:ascii="Times New Roman" w:eastAsia="Calibri" w:hAnsi="Times New Roman" w:cs="Times New Roman"/>
                <w:sz w:val="20"/>
                <w:szCs w:val="20"/>
              </w:rPr>
              <w:t>Вид</w:t>
            </w:r>
          </w:p>
        </w:tc>
        <w:tc>
          <w:tcPr>
            <w:tcW w:w="4439" w:type="pct"/>
            <w:gridSpan w:val="9"/>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eastAsia="Calibri" w:hAnsi="Times New Roman" w:cs="Times New Roman"/>
                <w:sz w:val="20"/>
                <w:szCs w:val="20"/>
              </w:rPr>
            </w:pPr>
          </w:p>
        </w:tc>
      </w:tr>
      <w:tr w:rsidR="007D7702" w:rsidRPr="007D7702" w:rsidTr="007D7702">
        <w:trPr>
          <w:trHeight w:val="20"/>
          <w:jc w:val="center"/>
        </w:trPr>
        <w:tc>
          <w:tcPr>
            <w:tcW w:w="561"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Серия</w:t>
            </w:r>
          </w:p>
        </w:tc>
        <w:tc>
          <w:tcPr>
            <w:tcW w:w="141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c>
          <w:tcPr>
            <w:tcW w:w="522"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Номер</w:t>
            </w:r>
          </w:p>
        </w:tc>
        <w:tc>
          <w:tcPr>
            <w:tcW w:w="2499"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r>
      <w:tr w:rsidR="007D7702" w:rsidRPr="007D7702" w:rsidTr="007D7702">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Выдан</w:t>
            </w:r>
          </w:p>
        </w:tc>
        <w:tc>
          <w:tcPr>
            <w:tcW w:w="2565"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c>
          <w:tcPr>
            <w:tcW w:w="79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Дата выдачи</w:t>
            </w:r>
          </w:p>
        </w:tc>
        <w:tc>
          <w:tcPr>
            <w:tcW w:w="108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r>
      <w:tr w:rsidR="007D7702" w:rsidRPr="007D7702" w:rsidTr="007D7702">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br w:type="page"/>
            </w:r>
          </w:p>
          <w:p w:rsidR="007D7702" w:rsidRPr="007D7702" w:rsidRDefault="007D7702" w:rsidP="007D7702">
            <w:pPr>
              <w:autoSpaceDE w:val="0"/>
              <w:autoSpaceDN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Адрес регистрации представителя (уполномоченного лица)</w:t>
            </w:r>
          </w:p>
        </w:tc>
      </w:tr>
      <w:tr w:rsidR="007D7702" w:rsidRPr="007D7702" w:rsidTr="007D7702">
        <w:trPr>
          <w:trHeight w:val="20"/>
          <w:jc w:val="center"/>
        </w:trPr>
        <w:tc>
          <w:tcPr>
            <w:tcW w:w="561"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Индекс </w:t>
            </w:r>
          </w:p>
        </w:tc>
        <w:tc>
          <w:tcPr>
            <w:tcW w:w="141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114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Регион </w:t>
            </w:r>
          </w:p>
        </w:tc>
        <w:tc>
          <w:tcPr>
            <w:tcW w:w="1874"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561"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Район</w:t>
            </w:r>
          </w:p>
        </w:tc>
        <w:tc>
          <w:tcPr>
            <w:tcW w:w="141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114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Населенный пункт</w:t>
            </w:r>
          </w:p>
        </w:tc>
        <w:tc>
          <w:tcPr>
            <w:tcW w:w="1874"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561"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Улица</w:t>
            </w:r>
          </w:p>
        </w:tc>
        <w:tc>
          <w:tcPr>
            <w:tcW w:w="4439"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Дом</w:t>
            </w:r>
          </w:p>
        </w:tc>
        <w:tc>
          <w:tcPr>
            <w:tcW w:w="1418"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522"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Корпус</w:t>
            </w:r>
          </w:p>
        </w:tc>
        <w:tc>
          <w:tcPr>
            <w:tcW w:w="625"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79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Квартира</w:t>
            </w:r>
          </w:p>
        </w:tc>
        <w:tc>
          <w:tcPr>
            <w:tcW w:w="108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eastAsia="Calibri"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Адрес места жительства представителя (уполномоченного лица)</w:t>
            </w:r>
          </w:p>
        </w:tc>
      </w:tr>
      <w:tr w:rsidR="007D7702" w:rsidRPr="007D7702" w:rsidTr="007D7702">
        <w:trPr>
          <w:trHeight w:val="20"/>
          <w:jc w:val="center"/>
        </w:trPr>
        <w:tc>
          <w:tcPr>
            <w:tcW w:w="561"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 xml:space="preserve">Индекс </w:t>
            </w:r>
          </w:p>
        </w:tc>
        <w:tc>
          <w:tcPr>
            <w:tcW w:w="141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114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Регион</w:t>
            </w:r>
          </w:p>
        </w:tc>
        <w:tc>
          <w:tcPr>
            <w:tcW w:w="1874"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561"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Район</w:t>
            </w:r>
          </w:p>
        </w:tc>
        <w:tc>
          <w:tcPr>
            <w:tcW w:w="141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114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Населенный пункт</w:t>
            </w:r>
          </w:p>
        </w:tc>
        <w:tc>
          <w:tcPr>
            <w:tcW w:w="1874"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561"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Улица</w:t>
            </w:r>
          </w:p>
        </w:tc>
        <w:tc>
          <w:tcPr>
            <w:tcW w:w="4439"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Дом</w:t>
            </w:r>
          </w:p>
        </w:tc>
        <w:tc>
          <w:tcPr>
            <w:tcW w:w="1422"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51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Корпус</w:t>
            </w:r>
          </w:p>
        </w:tc>
        <w:tc>
          <w:tcPr>
            <w:tcW w:w="625"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79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Квартира</w:t>
            </w:r>
          </w:p>
        </w:tc>
        <w:tc>
          <w:tcPr>
            <w:tcW w:w="108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561"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c>
          <w:tcPr>
            <w:tcW w:w="142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51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c>
          <w:tcPr>
            <w:tcW w:w="625"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c>
          <w:tcPr>
            <w:tcW w:w="79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c>
          <w:tcPr>
            <w:tcW w:w="108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u w:val="single"/>
                <w:lang w:eastAsia="ru-RU"/>
              </w:rPr>
            </w:pPr>
          </w:p>
        </w:tc>
      </w:tr>
      <w:tr w:rsidR="007D7702" w:rsidRPr="007D7702" w:rsidTr="007D7702">
        <w:trPr>
          <w:trHeight w:val="20"/>
          <w:jc w:val="center"/>
        </w:trPr>
        <w:tc>
          <w:tcPr>
            <w:tcW w:w="1178" w:type="pct"/>
            <w:gridSpan w:val="4"/>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eastAsia="Calibri" w:hAnsi="Times New Roman" w:cs="Times New Roman"/>
                <w:b/>
                <w:bCs/>
                <w:sz w:val="20"/>
                <w:szCs w:val="20"/>
                <w:lang w:eastAsia="ru-RU"/>
              </w:rPr>
            </w:pPr>
            <w:r w:rsidRPr="007D7702">
              <w:rPr>
                <w:rFonts w:ascii="Times New Roman" w:eastAsia="Calibri" w:hAnsi="Times New Roman" w:cs="Times New Roman"/>
                <w:b/>
                <w:bCs/>
                <w:sz w:val="20"/>
                <w:szCs w:val="20"/>
                <w:lang w:eastAsia="ru-RU"/>
              </w:rPr>
              <w:t>Контактные данные</w:t>
            </w:r>
          </w:p>
        </w:tc>
        <w:tc>
          <w:tcPr>
            <w:tcW w:w="3822"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r>
      <w:tr w:rsidR="007D7702" w:rsidRPr="007D7702" w:rsidTr="007D7702">
        <w:trPr>
          <w:trHeight w:val="20"/>
          <w:jc w:val="center"/>
        </w:trPr>
        <w:tc>
          <w:tcPr>
            <w:tcW w:w="1178" w:type="pct"/>
            <w:gridSpan w:val="4"/>
            <w:vMerge/>
            <w:vAlign w:val="center"/>
            <w:hideMark/>
          </w:tcPr>
          <w:p w:rsidR="007D7702" w:rsidRPr="007D7702" w:rsidRDefault="007D7702" w:rsidP="007D7702">
            <w:pPr>
              <w:spacing w:after="0" w:line="240" w:lineRule="auto"/>
              <w:rPr>
                <w:rFonts w:ascii="Times New Roman" w:eastAsia="Calibri" w:hAnsi="Times New Roman" w:cs="Times New Roman"/>
                <w:b/>
                <w:bCs/>
                <w:sz w:val="20"/>
                <w:szCs w:val="20"/>
                <w:lang w:eastAsia="ru-RU"/>
              </w:rPr>
            </w:pPr>
          </w:p>
        </w:tc>
        <w:tc>
          <w:tcPr>
            <w:tcW w:w="3822"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eastAsia="Calibri" w:hAnsi="Times New Roman" w:cs="Times New Roman"/>
                <w:sz w:val="20"/>
                <w:szCs w:val="20"/>
                <w:lang w:eastAsia="ru-RU"/>
              </w:rPr>
            </w:pPr>
          </w:p>
        </w:tc>
      </w:tr>
    </w:tbl>
    <w:tbl>
      <w:tblPr>
        <w:tblStyle w:val="33"/>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190"/>
        <w:gridCol w:w="887"/>
        <w:gridCol w:w="5103"/>
      </w:tblGrid>
      <w:tr w:rsidR="007D7702" w:rsidRPr="007D7702" w:rsidTr="007D7702">
        <w:tc>
          <w:tcPr>
            <w:tcW w:w="3190" w:type="dxa"/>
          </w:tcPr>
          <w:p w:rsidR="007D7702" w:rsidRPr="007D7702" w:rsidRDefault="007D7702" w:rsidP="007D7702">
            <w:pPr>
              <w:spacing w:after="200" w:line="276" w:lineRule="auto"/>
              <w:rPr>
                <w:rFonts w:ascii="Times New Roman" w:eastAsiaTheme="minorHAnsi" w:hAnsi="Times New Roman"/>
                <w:sz w:val="20"/>
                <w:szCs w:val="20"/>
              </w:rPr>
            </w:pPr>
          </w:p>
        </w:tc>
        <w:tc>
          <w:tcPr>
            <w:tcW w:w="887" w:type="dxa"/>
            <w:tcBorders>
              <w:top w:val="nil"/>
              <w:bottom w:val="nil"/>
            </w:tcBorders>
          </w:tcPr>
          <w:p w:rsidR="007D7702" w:rsidRPr="007D7702" w:rsidRDefault="007D7702" w:rsidP="007D7702">
            <w:pPr>
              <w:spacing w:after="200" w:line="276" w:lineRule="auto"/>
              <w:rPr>
                <w:rFonts w:ascii="Times New Roman" w:eastAsiaTheme="minorHAnsi" w:hAnsi="Times New Roman"/>
                <w:sz w:val="20"/>
                <w:szCs w:val="20"/>
              </w:rPr>
            </w:pPr>
          </w:p>
        </w:tc>
        <w:tc>
          <w:tcPr>
            <w:tcW w:w="5103" w:type="dxa"/>
          </w:tcPr>
          <w:p w:rsidR="007D7702" w:rsidRPr="007D7702" w:rsidRDefault="007D7702" w:rsidP="007D7702">
            <w:pPr>
              <w:spacing w:after="200" w:line="276" w:lineRule="auto"/>
              <w:rPr>
                <w:rFonts w:ascii="Times New Roman" w:eastAsiaTheme="minorHAnsi" w:hAnsi="Times New Roman"/>
                <w:sz w:val="20"/>
                <w:szCs w:val="20"/>
              </w:rPr>
            </w:pPr>
          </w:p>
        </w:tc>
      </w:tr>
      <w:tr w:rsidR="007D7702" w:rsidRPr="007D7702" w:rsidTr="007D7702">
        <w:tc>
          <w:tcPr>
            <w:tcW w:w="3190" w:type="dxa"/>
          </w:tcPr>
          <w:p w:rsidR="007D7702" w:rsidRPr="007D7702" w:rsidRDefault="007D7702" w:rsidP="007D7702">
            <w:pPr>
              <w:spacing w:after="200" w:line="276" w:lineRule="auto"/>
              <w:jc w:val="center"/>
              <w:rPr>
                <w:rFonts w:ascii="Times New Roman" w:eastAsiaTheme="minorHAnsi" w:hAnsi="Times New Roman"/>
                <w:sz w:val="20"/>
                <w:szCs w:val="20"/>
              </w:rPr>
            </w:pPr>
            <w:r w:rsidRPr="007D7702">
              <w:rPr>
                <w:rFonts w:ascii="Times New Roman" w:eastAsiaTheme="minorHAnsi" w:hAnsi="Times New Roman"/>
                <w:sz w:val="20"/>
                <w:szCs w:val="20"/>
              </w:rPr>
              <w:t>Дата</w:t>
            </w:r>
          </w:p>
        </w:tc>
        <w:tc>
          <w:tcPr>
            <w:tcW w:w="887" w:type="dxa"/>
            <w:tcBorders>
              <w:top w:val="nil"/>
              <w:bottom w:val="nil"/>
            </w:tcBorders>
          </w:tcPr>
          <w:p w:rsidR="007D7702" w:rsidRPr="007D7702" w:rsidRDefault="007D7702" w:rsidP="007D7702">
            <w:pPr>
              <w:spacing w:after="200" w:line="276" w:lineRule="auto"/>
              <w:jc w:val="center"/>
              <w:rPr>
                <w:rFonts w:ascii="Times New Roman" w:eastAsiaTheme="minorHAnsi" w:hAnsi="Times New Roman"/>
                <w:sz w:val="20"/>
                <w:szCs w:val="20"/>
              </w:rPr>
            </w:pPr>
          </w:p>
        </w:tc>
        <w:tc>
          <w:tcPr>
            <w:tcW w:w="5103" w:type="dxa"/>
          </w:tcPr>
          <w:p w:rsidR="007D7702" w:rsidRPr="007D7702" w:rsidRDefault="007D7702" w:rsidP="007D7702">
            <w:pPr>
              <w:spacing w:after="200" w:line="276" w:lineRule="auto"/>
              <w:jc w:val="center"/>
              <w:rPr>
                <w:rFonts w:ascii="Times New Roman" w:eastAsiaTheme="minorHAnsi" w:hAnsi="Times New Roman"/>
                <w:sz w:val="20"/>
                <w:szCs w:val="20"/>
              </w:rPr>
            </w:pPr>
            <w:r w:rsidRPr="007D7702">
              <w:rPr>
                <w:rFonts w:ascii="Times New Roman" w:eastAsiaTheme="minorHAnsi" w:hAnsi="Times New Roman"/>
                <w:sz w:val="20"/>
                <w:szCs w:val="20"/>
              </w:rPr>
              <w:t>Подпись/ФИО</w:t>
            </w:r>
          </w:p>
        </w:tc>
      </w:tr>
    </w:tbl>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7D7702">
        <w:rPr>
          <w:rFonts w:ascii="Times New Roman" w:eastAsia="Calibri" w:hAnsi="Times New Roman" w:cs="Times New Roman"/>
          <w:sz w:val="20"/>
          <w:szCs w:val="20"/>
        </w:rPr>
        <w:t>Приложение № 3</w:t>
      </w:r>
    </w:p>
    <w:p w:rsidR="007D7702" w:rsidRPr="007D7702" w:rsidRDefault="007D7702" w:rsidP="007D7702">
      <w:pPr>
        <w:autoSpaceDE w:val="0"/>
        <w:autoSpaceDN w:val="0"/>
        <w:adjustRightInd w:val="0"/>
        <w:spacing w:after="0" w:line="240" w:lineRule="auto"/>
        <w:ind w:firstLine="709"/>
        <w:jc w:val="right"/>
        <w:rPr>
          <w:rFonts w:ascii="Times New Roman" w:eastAsia="Calibri" w:hAnsi="Times New Roman" w:cs="Times New Roman"/>
          <w:sz w:val="20"/>
          <w:szCs w:val="20"/>
        </w:rPr>
      </w:pPr>
      <w:r w:rsidRPr="007D7702">
        <w:rPr>
          <w:rFonts w:ascii="Times New Roman" w:eastAsia="Calibri"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eastAsia="Calibri" w:hAnsi="Times New Roman" w:cs="Times New Roman"/>
          <w:sz w:val="20"/>
          <w:szCs w:val="20"/>
        </w:rPr>
      </w:pPr>
      <w:r w:rsidRPr="007D7702">
        <w:rPr>
          <w:rFonts w:ascii="Times New Roman" w:eastAsia="Calibri" w:hAnsi="Times New Roman" w:cs="Times New Roman"/>
          <w:sz w:val="20"/>
          <w:szCs w:val="20"/>
        </w:rPr>
        <w:t>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ru-RU"/>
        </w:rPr>
      </w:pPr>
      <w:r w:rsidRPr="007D7702">
        <w:rPr>
          <w:rFonts w:ascii="Times New Roman" w:eastAsia="Calibri" w:hAnsi="Times New Roman" w:cs="Times New Roman"/>
          <w:sz w:val="20"/>
          <w:szCs w:val="20"/>
          <w:lang w:eastAsia="ru-RU"/>
        </w:rPr>
        <w:t>«</w:t>
      </w:r>
      <w:r w:rsidRPr="007D7702">
        <w:rPr>
          <w:rFonts w:ascii="Times New Roman" w:eastAsia="Calibri" w:hAnsi="Times New Roman" w:cs="Times New Roman"/>
          <w:sz w:val="20"/>
          <w:szCs w:val="20"/>
        </w:rPr>
        <w:t>Выдача ордера (разрешения) на производство земляных работ</w:t>
      </w:r>
      <w:r w:rsidRPr="007D7702">
        <w:rPr>
          <w:rFonts w:ascii="Times New Roman" w:eastAsia="Calibri"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tbl>
      <w:tblPr>
        <w:tblStyle w:val="33"/>
        <w:tblpPr w:leftFromText="180" w:rightFromText="180" w:vertAnchor="page" w:horzAnchor="margin" w:tblpY="2851"/>
        <w:tblOverlap w:val="never"/>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spacing w:after="200" w:line="276" w:lineRule="auto"/>
              <w:jc w:val="center"/>
              <w:rPr>
                <w:rFonts w:ascii="Times New Roman" w:eastAsiaTheme="minorHAnsi" w:hAnsi="Times New Roman"/>
                <w:bCs/>
                <w:sz w:val="20"/>
                <w:szCs w:val="20"/>
              </w:rPr>
            </w:pPr>
            <w:r w:rsidRPr="007D7702">
              <w:rPr>
                <w:rFonts w:ascii="Times New Roman" w:eastAsiaTheme="minorHAnsi" w:hAnsi="Times New Roman"/>
                <w:bCs/>
                <w:sz w:val="20"/>
                <w:szCs w:val="20"/>
              </w:rPr>
              <w:t>№ запроса</w:t>
            </w:r>
          </w:p>
        </w:tc>
        <w:tc>
          <w:tcPr>
            <w:tcW w:w="963"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spacing w:after="200" w:line="276" w:lineRule="auto"/>
              <w:jc w:val="center"/>
              <w:rPr>
                <w:rFonts w:ascii="Times New Roman" w:eastAsiaTheme="minorHAnsi" w:hAnsi="Times New Roman"/>
                <w:sz w:val="20"/>
                <w:szCs w:val="20"/>
                <w:u w:val="single"/>
              </w:rPr>
            </w:pPr>
          </w:p>
        </w:tc>
        <w:tc>
          <w:tcPr>
            <w:tcW w:w="518" w:type="pct"/>
            <w:tcBorders>
              <w:left w:val="single" w:sz="4" w:space="0" w:color="auto"/>
            </w:tcBorders>
          </w:tcPr>
          <w:p w:rsidR="007D7702" w:rsidRPr="007D7702" w:rsidRDefault="007D7702" w:rsidP="007D7702">
            <w:pPr>
              <w:spacing w:after="200" w:line="276" w:lineRule="auto"/>
              <w:jc w:val="center"/>
              <w:rPr>
                <w:rFonts w:ascii="Times New Roman" w:eastAsiaTheme="minorHAnsi" w:hAnsi="Times New Roman"/>
                <w:sz w:val="20"/>
                <w:szCs w:val="20"/>
                <w:u w:val="single"/>
              </w:rPr>
            </w:pPr>
          </w:p>
        </w:tc>
        <w:tc>
          <w:tcPr>
            <w:tcW w:w="2500" w:type="pct"/>
            <w:tcBorders>
              <w:left w:val="nil"/>
              <w:bottom w:val="single" w:sz="4" w:space="0" w:color="auto"/>
            </w:tcBorders>
          </w:tcPr>
          <w:p w:rsidR="007D7702" w:rsidRPr="007D7702" w:rsidRDefault="007D7702" w:rsidP="007D7702">
            <w:pPr>
              <w:spacing w:after="200" w:line="276" w:lineRule="auto"/>
              <w:jc w:val="center"/>
              <w:rPr>
                <w:rFonts w:ascii="Times New Roman" w:eastAsiaTheme="minorHAnsi" w:hAnsi="Times New Roman"/>
                <w:sz w:val="20"/>
                <w:szCs w:val="20"/>
                <w:u w:val="single"/>
              </w:rPr>
            </w:pPr>
          </w:p>
        </w:tc>
      </w:tr>
      <w:tr w:rsidR="007D7702" w:rsidRPr="007D7702" w:rsidTr="007D7702">
        <w:tc>
          <w:tcPr>
            <w:tcW w:w="1019" w:type="pct"/>
            <w:tcBorders>
              <w:top w:val="single" w:sz="4" w:space="0" w:color="auto"/>
            </w:tcBorders>
          </w:tcPr>
          <w:p w:rsidR="007D7702" w:rsidRPr="007D7702" w:rsidRDefault="007D7702" w:rsidP="007D7702">
            <w:pPr>
              <w:spacing w:after="200" w:line="276" w:lineRule="auto"/>
              <w:jc w:val="center"/>
              <w:rPr>
                <w:rFonts w:ascii="Times New Roman" w:eastAsiaTheme="minorHAnsi" w:hAnsi="Times New Roman"/>
                <w:sz w:val="20"/>
                <w:szCs w:val="20"/>
              </w:rPr>
            </w:pPr>
          </w:p>
        </w:tc>
        <w:tc>
          <w:tcPr>
            <w:tcW w:w="963" w:type="pct"/>
            <w:tcBorders>
              <w:top w:val="single" w:sz="4" w:space="0" w:color="auto"/>
            </w:tcBorders>
          </w:tcPr>
          <w:p w:rsidR="007D7702" w:rsidRPr="007D7702" w:rsidRDefault="007D7702" w:rsidP="007D7702">
            <w:pPr>
              <w:spacing w:after="200" w:line="276" w:lineRule="auto"/>
              <w:jc w:val="center"/>
              <w:rPr>
                <w:rFonts w:ascii="Times New Roman" w:eastAsiaTheme="minorHAnsi" w:hAnsi="Times New Roman"/>
                <w:sz w:val="20"/>
                <w:szCs w:val="20"/>
              </w:rPr>
            </w:pPr>
          </w:p>
        </w:tc>
        <w:tc>
          <w:tcPr>
            <w:tcW w:w="518" w:type="pct"/>
          </w:tcPr>
          <w:p w:rsidR="007D7702" w:rsidRPr="007D7702" w:rsidRDefault="007D7702" w:rsidP="007D7702">
            <w:pPr>
              <w:spacing w:after="200" w:line="276" w:lineRule="auto"/>
              <w:jc w:val="center"/>
              <w:rPr>
                <w:rFonts w:ascii="Times New Roman" w:eastAsiaTheme="minorHAnsi" w:hAnsi="Times New Roman"/>
                <w:sz w:val="20"/>
                <w:szCs w:val="20"/>
              </w:rPr>
            </w:pPr>
          </w:p>
        </w:tc>
        <w:tc>
          <w:tcPr>
            <w:tcW w:w="2500" w:type="pct"/>
            <w:tcBorders>
              <w:top w:val="single" w:sz="4" w:space="0" w:color="auto"/>
            </w:tcBorders>
          </w:tcPr>
          <w:p w:rsidR="007D7702" w:rsidRPr="007D7702" w:rsidRDefault="007D7702" w:rsidP="007D7702">
            <w:pPr>
              <w:spacing w:after="200" w:line="276" w:lineRule="auto"/>
              <w:jc w:val="center"/>
              <w:rPr>
                <w:rFonts w:ascii="Times New Roman" w:eastAsiaTheme="minorHAnsi" w:hAnsi="Times New Roman"/>
                <w:sz w:val="20"/>
                <w:szCs w:val="20"/>
              </w:rPr>
            </w:pPr>
            <w:r w:rsidRPr="007D7702">
              <w:rPr>
                <w:rFonts w:ascii="Times New Roman" w:eastAsiaTheme="minorHAnsi" w:hAnsi="Times New Roman"/>
                <w:sz w:val="20"/>
                <w:szCs w:val="20"/>
              </w:rPr>
              <w:t>Орган, обрабатывающий запрос на предоставление услуги</w:t>
            </w:r>
          </w:p>
          <w:p w:rsidR="007D7702" w:rsidRPr="007D7702" w:rsidRDefault="007D7702" w:rsidP="007D7702">
            <w:pPr>
              <w:spacing w:after="200" w:line="276" w:lineRule="auto"/>
              <w:jc w:val="center"/>
              <w:rPr>
                <w:rFonts w:ascii="Times New Roman" w:eastAsiaTheme="minorHAnsi" w:hAnsi="Times New Roman"/>
                <w:sz w:val="20"/>
                <w:szCs w:val="20"/>
              </w:rPr>
            </w:pPr>
          </w:p>
        </w:tc>
      </w:tr>
    </w:tbl>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939"/>
        <w:gridCol w:w="7566"/>
      </w:tblGrid>
      <w:tr w:rsidR="007D7702" w:rsidRPr="007D7702" w:rsidTr="007D7702">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Данные заявителя (физического лица, индивидуального предпринимателя)</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tc>
      </w:tr>
      <w:tr w:rsidR="007D7702" w:rsidRPr="007D7702" w:rsidTr="007D7702">
        <w:trPr>
          <w:trHeight w:val="20"/>
          <w:jc w:val="center"/>
        </w:trPr>
        <w:tc>
          <w:tcPr>
            <w:tcW w:w="1020"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Фамилия</w:t>
            </w:r>
          </w:p>
        </w:tc>
        <w:tc>
          <w:tcPr>
            <w:tcW w:w="3980" w:type="pct"/>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u w:val="single"/>
              </w:rPr>
            </w:pPr>
          </w:p>
        </w:tc>
      </w:tr>
      <w:tr w:rsidR="007D7702" w:rsidRPr="007D7702" w:rsidTr="007D7702">
        <w:trPr>
          <w:trHeight w:val="20"/>
          <w:jc w:val="center"/>
        </w:trPr>
        <w:tc>
          <w:tcPr>
            <w:tcW w:w="1020"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Имя</w:t>
            </w:r>
          </w:p>
        </w:tc>
        <w:tc>
          <w:tcPr>
            <w:tcW w:w="3980" w:type="pct"/>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u w:val="single"/>
              </w:rPr>
            </w:pPr>
          </w:p>
        </w:tc>
      </w:tr>
      <w:tr w:rsidR="007D7702" w:rsidRPr="007D7702" w:rsidTr="007D7702">
        <w:trPr>
          <w:trHeight w:val="20"/>
          <w:jc w:val="center"/>
        </w:trPr>
        <w:tc>
          <w:tcPr>
            <w:tcW w:w="1020"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Отчество</w:t>
            </w:r>
          </w:p>
        </w:tc>
        <w:tc>
          <w:tcPr>
            <w:tcW w:w="3980" w:type="pct"/>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rPr>
            </w:pPr>
          </w:p>
        </w:tc>
      </w:tr>
      <w:tr w:rsidR="007D7702" w:rsidRPr="007D7702" w:rsidTr="007D7702">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рождения</w:t>
            </w:r>
          </w:p>
        </w:tc>
        <w:tc>
          <w:tcPr>
            <w:tcW w:w="3980" w:type="pct"/>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rPr>
            </w:pPr>
          </w:p>
        </w:tc>
      </w:tr>
    </w:tbl>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1160"/>
        <w:gridCol w:w="224"/>
        <w:gridCol w:w="1289"/>
        <w:gridCol w:w="1032"/>
        <w:gridCol w:w="1177"/>
        <w:gridCol w:w="1496"/>
        <w:gridCol w:w="2049"/>
      </w:tblGrid>
      <w:tr w:rsidR="007D7702" w:rsidRPr="007D7702" w:rsidTr="007D7702">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Полное наименование индивидуального предпринимателя</w:t>
            </w:r>
            <w:r w:rsidRPr="007D7702">
              <w:rPr>
                <w:rFonts w:ascii="Times New Roman" w:eastAsia="Times New Roman" w:hAnsi="Times New Roman" w:cs="Times New Roman"/>
                <w:b/>
                <w:bCs/>
                <w:sz w:val="20"/>
                <w:szCs w:val="20"/>
                <w:vertAlign w:val="superscript"/>
                <w:lang w:eastAsia="ru-RU"/>
              </w:rPr>
              <w:footnoteReference w:id="3"/>
            </w:r>
          </w:p>
        </w:tc>
        <w:tc>
          <w:tcPr>
            <w:tcW w:w="3705"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rPr>
            </w:pPr>
          </w:p>
        </w:tc>
      </w:tr>
      <w:tr w:rsidR="007D7702" w:rsidRPr="007D7702" w:rsidTr="007D7702">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ОГРНИП</w:t>
            </w:r>
            <w:r w:rsidRPr="007D7702">
              <w:rPr>
                <w:rFonts w:ascii="Times New Roman" w:eastAsia="Times New Roman" w:hAnsi="Times New Roman" w:cs="Times New Roman"/>
                <w:b/>
                <w:bCs/>
                <w:sz w:val="20"/>
                <w:szCs w:val="20"/>
                <w:vertAlign w:val="superscript"/>
                <w:lang w:eastAsia="ru-RU"/>
              </w:rPr>
              <w:footnoteReference w:id="4"/>
            </w:r>
          </w:p>
        </w:tc>
        <w:tc>
          <w:tcPr>
            <w:tcW w:w="3705"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spacing w:after="0"/>
              <w:jc w:val="center"/>
              <w:rPr>
                <w:rFonts w:ascii="Times New Roman" w:eastAsia="Calibri" w:hAnsi="Times New Roman" w:cs="Times New Roman"/>
                <w:b/>
                <w:bCs/>
                <w:sz w:val="20"/>
                <w:szCs w:val="20"/>
              </w:rPr>
            </w:pPr>
          </w:p>
          <w:p w:rsidR="007D7702" w:rsidRPr="007D7702" w:rsidRDefault="007D7702" w:rsidP="007D7702">
            <w:pPr>
              <w:spacing w:after="0"/>
              <w:jc w:val="center"/>
              <w:rPr>
                <w:rFonts w:ascii="Times New Roman" w:eastAsia="Calibri" w:hAnsi="Times New Roman" w:cs="Times New Roman"/>
                <w:b/>
                <w:bCs/>
                <w:sz w:val="20"/>
                <w:szCs w:val="20"/>
              </w:rPr>
            </w:pPr>
            <w:r w:rsidRPr="007D7702">
              <w:rPr>
                <w:rFonts w:ascii="Times New Roman" w:eastAsia="Calibri" w:hAnsi="Times New Roman" w:cs="Times New Roman"/>
                <w:b/>
                <w:bCs/>
                <w:sz w:val="20"/>
                <w:szCs w:val="20"/>
              </w:rPr>
              <w:t>Документ, удостоверяющий личность заявителя</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rPr>
                <w:rFonts w:ascii="Times New Roman" w:eastAsia="Calibri" w:hAnsi="Times New Roman" w:cs="Times New Roman"/>
                <w:sz w:val="20"/>
                <w:szCs w:val="20"/>
              </w:rPr>
            </w:pPr>
            <w:r w:rsidRPr="007D7702">
              <w:rPr>
                <w:rFonts w:ascii="Times New Roman" w:eastAsia="Calibri" w:hAnsi="Times New Roman" w:cs="Times New Roman"/>
                <w:sz w:val="20"/>
                <w:szCs w:val="20"/>
              </w:rPr>
              <w:lastRenderedPageBreak/>
              <w:t>Вид</w:t>
            </w:r>
          </w:p>
        </w:tc>
        <w:tc>
          <w:tcPr>
            <w:tcW w:w="4433"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Серия</w:t>
            </w:r>
          </w:p>
        </w:tc>
        <w:tc>
          <w:tcPr>
            <w:tcW w:w="1406"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3"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Номер</w:t>
            </w:r>
          </w:p>
        </w:tc>
        <w:tc>
          <w:tcPr>
            <w:tcW w:w="2484"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Выдан</w:t>
            </w:r>
          </w:p>
        </w:tc>
        <w:tc>
          <w:tcPr>
            <w:tcW w:w="2568"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регистрации заявителя /</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Юридический адрес (адрес регистрации) индивидуального предпринимателя</w:t>
            </w:r>
            <w:r w:rsidRPr="007D7702">
              <w:rPr>
                <w:rFonts w:ascii="Times New Roman" w:eastAsia="Times New Roman" w:hAnsi="Times New Roman" w:cs="Times New Roman"/>
                <w:b/>
                <w:bCs/>
                <w:sz w:val="20"/>
                <w:szCs w:val="20"/>
                <w:vertAlign w:val="superscript"/>
                <w:lang w:eastAsia="ru-RU"/>
              </w:rPr>
              <w:footnoteReference w:id="5"/>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места жительства заявителя /</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vertAlign w:val="superscript"/>
                <w:lang w:eastAsia="ru-RU"/>
              </w:rPr>
            </w:pPr>
            <w:r w:rsidRPr="007D7702">
              <w:rPr>
                <w:rFonts w:ascii="Times New Roman" w:eastAsia="Times New Roman" w:hAnsi="Times New Roman" w:cs="Times New Roman"/>
                <w:b/>
                <w:bCs/>
                <w:sz w:val="20"/>
                <w:szCs w:val="20"/>
                <w:lang w:eastAsia="ru-RU"/>
              </w:rPr>
              <w:t>Почтовый адрес индивидуального предпринимателя</w:t>
            </w:r>
            <w:r w:rsidRPr="007D7702">
              <w:rPr>
                <w:rFonts w:ascii="Times New Roman" w:eastAsia="Times New Roman" w:hAnsi="Times New Roman" w:cs="Times New Roman"/>
                <w:b/>
                <w:bCs/>
                <w:sz w:val="20"/>
                <w:szCs w:val="20"/>
                <w:vertAlign w:val="superscript"/>
                <w:lang w:eastAsia="ru-RU"/>
              </w:rPr>
              <w:footnoteReference w:id="6"/>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Регион</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1177" w:type="pct"/>
            <w:gridSpan w:val="2"/>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1177" w:type="pct"/>
            <w:gridSpan w:val="2"/>
            <w:vMerge/>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7D7702" w:rsidRPr="007D7702" w:rsidRDefault="007D7702" w:rsidP="007D7702">
      <w:pPr>
        <w:spacing w:after="0"/>
        <w:jc w:val="center"/>
        <w:rPr>
          <w:rFonts w:ascii="Times New Roman" w:eastAsia="Calibri" w:hAnsi="Times New Roman" w:cs="Times New Roman"/>
          <w:sz w:val="20"/>
          <w:szCs w:val="20"/>
        </w:rPr>
      </w:pPr>
    </w:p>
    <w:p w:rsidR="007D7702" w:rsidRPr="007D7702" w:rsidRDefault="007D7702" w:rsidP="007D7702">
      <w:pPr>
        <w:spacing w:after="0"/>
        <w:jc w:val="center"/>
        <w:rPr>
          <w:rFonts w:ascii="Times New Roman" w:eastAsia="Calibri" w:hAnsi="Times New Roman" w:cs="Times New Roman"/>
          <w:sz w:val="20"/>
          <w:szCs w:val="20"/>
        </w:rPr>
      </w:pPr>
      <w:r w:rsidRPr="007D7702">
        <w:rPr>
          <w:rFonts w:ascii="Times New Roman" w:eastAsia="Calibri" w:hAnsi="Times New Roman" w:cs="Times New Roman"/>
          <w:sz w:val="20"/>
          <w:szCs w:val="20"/>
        </w:rPr>
        <w:t>ЗАЯВЛЕНИЕ</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Прошу выдать  ордер  (разрешение)  на  производство  земляных  работ,связанных с (</w:t>
      </w:r>
      <w:r w:rsidRPr="007D7702">
        <w:rPr>
          <w:rFonts w:ascii="Times New Roman" w:hAnsi="Times New Roman" w:cs="Times New Roman"/>
          <w:i/>
          <w:sz w:val="20"/>
          <w:szCs w:val="20"/>
        </w:rPr>
        <w:t>указать нужное - строительство, ремонт, устранение порыва и т.д.</w:t>
      </w:r>
      <w:r w:rsidRPr="007D7702">
        <w:rPr>
          <w:rFonts w:ascii="Times New Roman" w:hAnsi="Times New Roman" w:cs="Times New Roman"/>
          <w:sz w:val="20"/>
          <w:szCs w:val="20"/>
        </w:rPr>
        <w:t>) 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Восстановление  разрушенных/повреждаемых  элементов благоустройства включено в смету затрат на производство работ и обеспечено финансированием.</w:t>
      </w:r>
    </w:p>
    <w:p w:rsidR="007D7702" w:rsidRPr="007D7702" w:rsidRDefault="007D7702" w:rsidP="007D7702">
      <w:pPr>
        <w:autoSpaceDE w:val="0"/>
        <w:autoSpaceDN w:val="0"/>
        <w:adjustRightInd w:val="0"/>
        <w:spacing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Работы будет производить (</w:t>
      </w:r>
      <w:r w:rsidRPr="007D7702">
        <w:rPr>
          <w:rFonts w:ascii="Times New Roman" w:hAnsi="Times New Roman" w:cs="Times New Roman"/>
          <w:i/>
          <w:sz w:val="20"/>
          <w:szCs w:val="20"/>
        </w:rPr>
        <w:t>наименование</w:t>
      </w:r>
      <w:r w:rsidRPr="007D7702">
        <w:rPr>
          <w:rFonts w:ascii="Times New Roman" w:hAnsi="Times New Roman" w:cs="Times New Roman"/>
          <w:sz w:val="20"/>
          <w:szCs w:val="20"/>
        </w:rPr>
        <w:t>)________________________ в срок с _______________________по ___________________ в соответствии со следующим графиком работ: ____________________________________.</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5"/>
        <w:gridCol w:w="608"/>
        <w:gridCol w:w="852"/>
        <w:gridCol w:w="316"/>
        <w:gridCol w:w="1338"/>
        <w:gridCol w:w="177"/>
        <w:gridCol w:w="1038"/>
        <w:gridCol w:w="1182"/>
        <w:gridCol w:w="1504"/>
        <w:gridCol w:w="2045"/>
      </w:tblGrid>
      <w:tr w:rsidR="007D7702" w:rsidRPr="007D7702" w:rsidTr="007D7702">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Представлены следующие документы</w:t>
            </w:r>
          </w:p>
        </w:tc>
      </w:tr>
      <w:tr w:rsidR="007D7702" w:rsidRPr="007D7702" w:rsidTr="007D7702">
        <w:trPr>
          <w:trHeight w:val="20"/>
          <w:jc w:val="center"/>
        </w:trPr>
        <w:tc>
          <w:tcPr>
            <w:tcW w:w="234"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1</w:t>
            </w:r>
          </w:p>
        </w:tc>
        <w:tc>
          <w:tcPr>
            <w:tcW w:w="4766" w:type="pct"/>
            <w:gridSpan w:val="9"/>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w:t>
            </w:r>
          </w:p>
        </w:tc>
        <w:tc>
          <w:tcPr>
            <w:tcW w:w="4766" w:type="pct"/>
            <w:gridSpan w:val="9"/>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w:t>
            </w:r>
          </w:p>
        </w:tc>
        <w:tc>
          <w:tcPr>
            <w:tcW w:w="4766" w:type="pct"/>
            <w:gridSpan w:val="9"/>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rPr>
            </w:pPr>
          </w:p>
        </w:tc>
      </w:tr>
      <w:tr w:rsidR="007D7702" w:rsidRPr="007D7702" w:rsidTr="007D7702">
        <w:trPr>
          <w:trHeight w:val="20"/>
          <w:jc w:val="center"/>
        </w:trPr>
        <w:tc>
          <w:tcPr>
            <w:tcW w:w="234" w:type="pct"/>
            <w:tcBorders>
              <w:left w:val="nil"/>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766" w:type="pct"/>
            <w:gridSpan w:val="9"/>
            <w:tcBorders>
              <w:left w:val="nil"/>
              <w:right w:val="nil"/>
            </w:tcBorders>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rPr>
            </w:pPr>
          </w:p>
        </w:tc>
      </w:tr>
      <w:tr w:rsidR="007D7702" w:rsidRPr="007D7702" w:rsidTr="007D7702">
        <w:trPr>
          <w:trHeight w:val="20"/>
          <w:jc w:val="center"/>
        </w:trPr>
        <w:tc>
          <w:tcPr>
            <w:tcW w:w="1872" w:type="pct"/>
            <w:gridSpan w:val="5"/>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Место получения результата предоставления услуги</w:t>
            </w:r>
          </w:p>
        </w:tc>
        <w:tc>
          <w:tcPr>
            <w:tcW w:w="3128" w:type="pct"/>
            <w:gridSpan w:val="5"/>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u w:val="single"/>
              </w:rPr>
            </w:pPr>
          </w:p>
        </w:tc>
      </w:tr>
      <w:tr w:rsidR="007D7702" w:rsidRPr="007D7702" w:rsidTr="007D7702">
        <w:trPr>
          <w:trHeight w:val="20"/>
          <w:jc w:val="center"/>
        </w:trPr>
        <w:tc>
          <w:tcPr>
            <w:tcW w:w="1872" w:type="pct"/>
            <w:gridSpan w:val="5"/>
            <w:vMerge w:val="restar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 xml:space="preserve">Способ получения результата </w:t>
            </w:r>
          </w:p>
        </w:tc>
        <w:tc>
          <w:tcPr>
            <w:tcW w:w="3128" w:type="pct"/>
            <w:gridSpan w:val="5"/>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u w:val="single"/>
              </w:rPr>
            </w:pPr>
          </w:p>
        </w:tc>
      </w:tr>
      <w:tr w:rsidR="007D7702" w:rsidRPr="007D7702" w:rsidTr="007D7702">
        <w:trPr>
          <w:trHeight w:val="20"/>
          <w:jc w:val="center"/>
        </w:trPr>
        <w:tc>
          <w:tcPr>
            <w:tcW w:w="1872" w:type="pct"/>
            <w:gridSpan w:val="5"/>
            <w:vMerge/>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3128" w:type="pct"/>
            <w:gridSpan w:val="5"/>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u w:val="single"/>
              </w:rPr>
            </w:pPr>
          </w:p>
        </w:tc>
      </w:tr>
      <w:tr w:rsidR="007D7702" w:rsidRPr="007D7702" w:rsidTr="007D7702">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Данные представителя (уполномоченного лица)</w:t>
            </w:r>
          </w:p>
        </w:tc>
      </w:tr>
      <w:tr w:rsidR="007D7702" w:rsidRPr="007D7702" w:rsidTr="007D7702">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Фамилия</w:t>
            </w:r>
          </w:p>
        </w:tc>
        <w:tc>
          <w:tcPr>
            <w:tcW w:w="3998"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u w:val="single"/>
              </w:rPr>
            </w:pPr>
          </w:p>
        </w:tc>
      </w:tr>
      <w:tr w:rsidR="007D7702" w:rsidRPr="007D7702" w:rsidTr="007D7702">
        <w:trPr>
          <w:trHeight w:val="20"/>
          <w:jc w:val="center"/>
        </w:trPr>
        <w:tc>
          <w:tcPr>
            <w:tcW w:w="1002" w:type="pct"/>
            <w:gridSpan w:val="3"/>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Имя</w:t>
            </w:r>
          </w:p>
        </w:tc>
        <w:tc>
          <w:tcPr>
            <w:tcW w:w="3998" w:type="pct"/>
            <w:gridSpan w:val="7"/>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u w:val="single"/>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Отчество</w:t>
            </w:r>
          </w:p>
        </w:tc>
        <w:tc>
          <w:tcPr>
            <w:tcW w:w="3998"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рождения</w:t>
            </w:r>
          </w:p>
        </w:tc>
        <w:tc>
          <w:tcPr>
            <w:tcW w:w="3998"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rPr>
            </w:pPr>
          </w:p>
        </w:tc>
      </w:tr>
      <w:tr w:rsidR="007D7702" w:rsidRPr="007D7702" w:rsidTr="007D7702">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sz w:val="20"/>
                <w:szCs w:val="20"/>
                <w:lang w:eastAsia="ru-RU"/>
              </w:rPr>
              <w:br w:type="page"/>
            </w:r>
            <w:r w:rsidRPr="007D7702">
              <w:rPr>
                <w:rFonts w:ascii="Times New Roman" w:eastAsia="Times New Roman" w:hAnsi="Times New Roman" w:cs="Times New Roman"/>
                <w:b/>
                <w:bCs/>
                <w:sz w:val="20"/>
                <w:szCs w:val="20"/>
                <w:lang w:eastAsia="ru-RU"/>
              </w:rPr>
              <w:t>Документ, удостоверяющий личность представителя (уполномоченного лица)</w:t>
            </w:r>
          </w:p>
        </w:tc>
      </w:tr>
      <w:tr w:rsidR="007D7702" w:rsidRPr="007D7702" w:rsidTr="007D7702">
        <w:trPr>
          <w:trHeight w:val="20"/>
          <w:jc w:val="center"/>
        </w:trPr>
        <w:tc>
          <w:tcPr>
            <w:tcW w:w="554"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rPr>
                <w:rFonts w:ascii="Times New Roman" w:eastAsia="Calibri" w:hAnsi="Times New Roman" w:cs="Times New Roman"/>
                <w:sz w:val="20"/>
                <w:szCs w:val="20"/>
              </w:rPr>
            </w:pPr>
            <w:r w:rsidRPr="007D7702">
              <w:rPr>
                <w:rFonts w:ascii="Times New Roman" w:eastAsia="Calibri" w:hAnsi="Times New Roman" w:cs="Times New Roman"/>
                <w:sz w:val="20"/>
                <w:szCs w:val="20"/>
              </w:rPr>
              <w:t>Вид</w:t>
            </w:r>
          </w:p>
        </w:tc>
        <w:tc>
          <w:tcPr>
            <w:tcW w:w="4446" w:type="pct"/>
            <w:gridSpan w:val="8"/>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eastAsia="Calibri" w:hAnsi="Times New Roman" w:cs="Times New Roman"/>
                <w:sz w:val="20"/>
                <w:szCs w:val="20"/>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Серия</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6"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Номер</w:t>
            </w:r>
          </w:p>
        </w:tc>
        <w:tc>
          <w:tcPr>
            <w:tcW w:w="2488"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54"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Выдан</w:t>
            </w:r>
          </w:p>
        </w:tc>
        <w:tc>
          <w:tcPr>
            <w:tcW w:w="2579" w:type="pct"/>
            <w:gridSpan w:val="6"/>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выдачи</w:t>
            </w:r>
          </w:p>
        </w:tc>
        <w:tc>
          <w:tcPr>
            <w:tcW w:w="1076"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br w:type="page"/>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регистрации представителя (уполномоченного лица)</w:t>
            </w: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7"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Регион </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lastRenderedPageBreak/>
              <w:t>Район</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7"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46" w:type="pct"/>
            <w:gridSpan w:val="8"/>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11"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6"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000" w:type="pct"/>
            <w:gridSpan w:val="10"/>
            <w:tcBorders>
              <w:left w:val="nil"/>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места жительства представителя (уполномоченного лица)</w:t>
            </w: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7"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Регион</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7"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46" w:type="pct"/>
            <w:gridSpan w:val="8"/>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11"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6"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6"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Контактные данные</w:t>
            </w:r>
          </w:p>
        </w:tc>
        <w:tc>
          <w:tcPr>
            <w:tcW w:w="3832" w:type="pct"/>
            <w:gridSpan w:val="6"/>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1168" w:type="pct"/>
            <w:gridSpan w:val="4"/>
            <w:vMerge/>
            <w:vAlign w:val="center"/>
            <w:hideMark/>
          </w:tcPr>
          <w:p w:rsidR="007D7702" w:rsidRPr="007D7702" w:rsidRDefault="007D7702" w:rsidP="007D7702">
            <w:pPr>
              <w:spacing w:after="0"/>
              <w:rPr>
                <w:rFonts w:ascii="Times New Roman" w:eastAsia="Calibri" w:hAnsi="Times New Roman" w:cs="Times New Roman"/>
                <w:b/>
                <w:bCs/>
                <w:sz w:val="20"/>
                <w:szCs w:val="20"/>
                <w:lang w:eastAsia="ru-RU"/>
              </w:rPr>
            </w:pPr>
          </w:p>
        </w:tc>
        <w:tc>
          <w:tcPr>
            <w:tcW w:w="3832" w:type="pct"/>
            <w:gridSpan w:val="6"/>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7D7702" w:rsidRPr="007D7702" w:rsidRDefault="007D7702" w:rsidP="007D7702">
      <w:pPr>
        <w:spacing w:after="0"/>
        <w:rPr>
          <w:rFonts w:ascii="Times New Roman" w:eastAsia="Calibri" w:hAnsi="Times New Roman" w:cs="Times New Roman"/>
          <w:sz w:val="20"/>
          <w:szCs w:val="20"/>
        </w:rPr>
      </w:pPr>
    </w:p>
    <w:p w:rsidR="007D7702" w:rsidRPr="007D7702" w:rsidRDefault="007D7702" w:rsidP="007D7702">
      <w:pPr>
        <w:spacing w:after="0"/>
        <w:rPr>
          <w:rFonts w:ascii="Times New Roman" w:eastAsia="Calibri" w:hAnsi="Times New Roman" w:cs="Times New Roman"/>
          <w:sz w:val="20"/>
          <w:szCs w:val="20"/>
        </w:rPr>
      </w:pPr>
    </w:p>
    <w:p w:rsidR="007D7702" w:rsidRPr="007D7702" w:rsidRDefault="007D7702" w:rsidP="007D7702">
      <w:pPr>
        <w:spacing w:after="0"/>
        <w:rPr>
          <w:rFonts w:ascii="Times New Roman" w:eastAsia="Calibri" w:hAnsi="Times New Roman" w:cs="Times New Roman"/>
          <w:sz w:val="20"/>
          <w:szCs w:val="20"/>
        </w:rPr>
      </w:pPr>
    </w:p>
    <w:tbl>
      <w:tblPr>
        <w:tblW w:w="0" w:type="auto"/>
        <w:tblBorders>
          <w:insideH w:val="single" w:sz="4" w:space="0" w:color="auto"/>
        </w:tblBorders>
        <w:tblLook w:val="04A0"/>
      </w:tblPr>
      <w:tblGrid>
        <w:gridCol w:w="3190"/>
        <w:gridCol w:w="887"/>
        <w:gridCol w:w="5103"/>
      </w:tblGrid>
      <w:tr w:rsidR="007D7702" w:rsidRPr="007D7702" w:rsidTr="007D7702">
        <w:tc>
          <w:tcPr>
            <w:tcW w:w="3190" w:type="dxa"/>
          </w:tcPr>
          <w:p w:rsidR="007D7702" w:rsidRPr="007D7702" w:rsidRDefault="007D7702" w:rsidP="007D7702">
            <w:pPr>
              <w:spacing w:after="0"/>
              <w:rPr>
                <w:rFonts w:ascii="Times New Roman" w:eastAsia="Calibri" w:hAnsi="Times New Roman" w:cs="Times New Roman"/>
                <w:sz w:val="20"/>
                <w:szCs w:val="20"/>
              </w:rPr>
            </w:pPr>
          </w:p>
        </w:tc>
        <w:tc>
          <w:tcPr>
            <w:tcW w:w="887" w:type="dxa"/>
            <w:tcBorders>
              <w:top w:val="nil"/>
              <w:bottom w:val="nil"/>
            </w:tcBorders>
          </w:tcPr>
          <w:p w:rsidR="007D7702" w:rsidRPr="007D7702" w:rsidRDefault="007D7702" w:rsidP="007D7702">
            <w:pPr>
              <w:spacing w:after="0"/>
              <w:rPr>
                <w:rFonts w:ascii="Times New Roman" w:eastAsia="Calibri" w:hAnsi="Times New Roman" w:cs="Times New Roman"/>
                <w:sz w:val="20"/>
                <w:szCs w:val="20"/>
              </w:rPr>
            </w:pPr>
          </w:p>
        </w:tc>
        <w:tc>
          <w:tcPr>
            <w:tcW w:w="5103" w:type="dxa"/>
          </w:tcPr>
          <w:p w:rsidR="007D7702" w:rsidRPr="007D7702" w:rsidRDefault="007D7702" w:rsidP="007D7702">
            <w:pPr>
              <w:spacing w:after="0"/>
              <w:rPr>
                <w:rFonts w:ascii="Times New Roman" w:eastAsia="Calibri" w:hAnsi="Times New Roman" w:cs="Times New Roman"/>
                <w:sz w:val="20"/>
                <w:szCs w:val="20"/>
              </w:rPr>
            </w:pPr>
          </w:p>
        </w:tc>
      </w:tr>
      <w:tr w:rsidR="007D7702" w:rsidRPr="007D7702" w:rsidTr="007D7702">
        <w:tc>
          <w:tcPr>
            <w:tcW w:w="3190" w:type="dxa"/>
          </w:tcPr>
          <w:p w:rsidR="007D7702" w:rsidRPr="007D7702" w:rsidRDefault="007D7702" w:rsidP="007D7702">
            <w:pPr>
              <w:spacing w:after="0"/>
              <w:jc w:val="center"/>
              <w:rPr>
                <w:rFonts w:ascii="Times New Roman" w:eastAsia="Calibri" w:hAnsi="Times New Roman" w:cs="Times New Roman"/>
                <w:sz w:val="20"/>
                <w:szCs w:val="20"/>
              </w:rPr>
            </w:pPr>
            <w:r w:rsidRPr="007D7702">
              <w:rPr>
                <w:rFonts w:ascii="Times New Roman" w:eastAsia="Calibri" w:hAnsi="Times New Roman" w:cs="Times New Roman"/>
                <w:sz w:val="20"/>
                <w:szCs w:val="20"/>
              </w:rPr>
              <w:t>Дата</w:t>
            </w:r>
          </w:p>
        </w:tc>
        <w:tc>
          <w:tcPr>
            <w:tcW w:w="887" w:type="dxa"/>
            <w:tcBorders>
              <w:top w:val="nil"/>
              <w:bottom w:val="nil"/>
            </w:tcBorders>
          </w:tcPr>
          <w:p w:rsidR="007D7702" w:rsidRPr="007D7702" w:rsidRDefault="007D7702" w:rsidP="007D7702">
            <w:pPr>
              <w:spacing w:after="0"/>
              <w:jc w:val="center"/>
              <w:rPr>
                <w:rFonts w:ascii="Times New Roman" w:eastAsia="Calibri" w:hAnsi="Times New Roman" w:cs="Times New Roman"/>
                <w:sz w:val="20"/>
                <w:szCs w:val="20"/>
              </w:rPr>
            </w:pPr>
          </w:p>
        </w:tc>
        <w:tc>
          <w:tcPr>
            <w:tcW w:w="5103" w:type="dxa"/>
          </w:tcPr>
          <w:p w:rsidR="007D7702" w:rsidRPr="007D7702" w:rsidRDefault="007D7702" w:rsidP="007D7702">
            <w:pPr>
              <w:spacing w:after="0"/>
              <w:jc w:val="center"/>
              <w:rPr>
                <w:rFonts w:ascii="Times New Roman" w:eastAsia="Calibri" w:hAnsi="Times New Roman" w:cs="Times New Roman"/>
                <w:sz w:val="20"/>
                <w:szCs w:val="20"/>
              </w:rPr>
            </w:pPr>
            <w:r w:rsidRPr="007D7702">
              <w:rPr>
                <w:rFonts w:ascii="Times New Roman" w:eastAsia="Calibri" w:hAnsi="Times New Roman" w:cs="Times New Roman"/>
                <w:sz w:val="20"/>
                <w:szCs w:val="20"/>
              </w:rPr>
              <w:t>Подпись/ФИО</w:t>
            </w:r>
          </w:p>
        </w:tc>
      </w:tr>
    </w:tbl>
    <w:p w:rsidR="007D7702" w:rsidRPr="007D7702" w:rsidRDefault="007D7702" w:rsidP="007D7702">
      <w:pPr>
        <w:spacing w:after="0"/>
        <w:rPr>
          <w:rFonts w:ascii="Times New Roman" w:eastAsia="Calibri"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Calibri" w:hAnsi="Times New Roman" w:cs="Times New Roman"/>
          <w:sz w:val="20"/>
          <w:szCs w:val="20"/>
          <w:lang w:eastAsia="ru-RU"/>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pStyle w:val="ConsPlusNormal"/>
        <w:ind w:firstLine="709"/>
        <w:jc w:val="both"/>
        <w:rPr>
          <w:rFonts w:ascii="Times New Roman" w:hAnsi="Times New Roman"/>
          <w:b/>
        </w:rPr>
      </w:pPr>
    </w:p>
    <w:p w:rsidR="007D7702" w:rsidRPr="007D7702" w:rsidRDefault="007D7702" w:rsidP="007D7702">
      <w:pPr>
        <w:spacing w:after="0" w:line="240" w:lineRule="auto"/>
        <w:jc w:val="right"/>
        <w:rPr>
          <w:rFonts w:ascii="Times New Roman" w:eastAsia="Calibri" w:hAnsi="Times New Roman" w:cs="Times New Roman"/>
          <w:sz w:val="20"/>
          <w:szCs w:val="20"/>
        </w:rPr>
      </w:pPr>
      <w:r w:rsidRPr="007D7702">
        <w:rPr>
          <w:rFonts w:ascii="Times New Roman" w:eastAsia="Calibri" w:hAnsi="Times New Roman" w:cs="Times New Roman"/>
          <w:sz w:val="20"/>
          <w:szCs w:val="20"/>
        </w:rPr>
        <w:t>Приложение № 4</w:t>
      </w:r>
    </w:p>
    <w:p w:rsidR="007D7702" w:rsidRPr="007D7702" w:rsidRDefault="007D7702" w:rsidP="007D7702">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7D7702">
        <w:rPr>
          <w:rFonts w:ascii="Times New Roman" w:eastAsia="Calibri"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7D7702">
        <w:rPr>
          <w:rFonts w:ascii="Times New Roman" w:eastAsia="Calibri" w:hAnsi="Times New Roman" w:cs="Times New Roman"/>
          <w:sz w:val="20"/>
          <w:szCs w:val="20"/>
        </w:rPr>
        <w:t>предоставления муниципальной услуги</w:t>
      </w:r>
    </w:p>
    <w:p w:rsidR="007D7702" w:rsidRPr="007D7702" w:rsidRDefault="007D7702" w:rsidP="007D7702">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7D7702">
        <w:rPr>
          <w:rFonts w:ascii="Times New Roman" w:eastAsia="Calibri" w:hAnsi="Times New Roman" w:cs="Times New Roman"/>
          <w:sz w:val="20"/>
          <w:szCs w:val="20"/>
        </w:rPr>
        <w:t>«Выдача ордера (разрешения) на производство земляных работ»</w:t>
      </w:r>
    </w:p>
    <w:p w:rsidR="007D7702" w:rsidRPr="007D7702" w:rsidRDefault="007D7702" w:rsidP="007D7702">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БЛОК-СХЕМА</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ПРЕДОСТАВЛЕНИЯ МУНИЦИПАЛЬНОЙ УСЛУГИ</w:t>
      </w:r>
    </w:p>
    <w:p w:rsidR="007D7702" w:rsidRPr="007D7702" w:rsidRDefault="007D7702" w:rsidP="007D7702">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eastAsia="Calibri" w:hAnsi="Times New Roman" w:cs="Times New Roman"/>
          <w:sz w:val="20"/>
          <w:szCs w:val="20"/>
        </w:rPr>
      </w:pPr>
      <w:r w:rsidRPr="007D7702">
        <w:rPr>
          <w:rFonts w:ascii="Times New Roman" w:eastAsia="Calibri" w:hAnsi="Times New Roman" w:cs="Times New Roman"/>
          <w:noProof/>
          <w:sz w:val="20"/>
          <w:szCs w:val="20"/>
          <w:lang w:eastAsia="ru-RU"/>
        </w:rPr>
        <w:lastRenderedPageBreak/>
        <w:drawing>
          <wp:inline distT="0" distB="0" distL="0" distR="0">
            <wp:extent cx="5486400" cy="5425495"/>
            <wp:effectExtent l="0" t="0" r="0" b="381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986" cy="5426075"/>
                    </a:xfrm>
                    <a:prstGeom prst="rect">
                      <a:avLst/>
                    </a:prstGeom>
                    <a:noFill/>
                  </pic:spPr>
                </pic:pic>
              </a:graphicData>
            </a:graphic>
          </wp:inline>
        </w:drawing>
      </w:r>
    </w:p>
    <w:tbl>
      <w:tblPr>
        <w:tblW w:w="10632" w:type="dxa"/>
        <w:tblInd w:w="-417" w:type="dxa"/>
        <w:tblLayout w:type="fixed"/>
        <w:tblLook w:val="04A0"/>
      </w:tblPr>
      <w:tblGrid>
        <w:gridCol w:w="3828"/>
        <w:gridCol w:w="2250"/>
        <w:gridCol w:w="4554"/>
      </w:tblGrid>
      <w:tr w:rsidR="007D7702" w:rsidRPr="007D7702" w:rsidTr="007D7702">
        <w:trPr>
          <w:cantSplit/>
        </w:trPr>
        <w:tc>
          <w:tcPr>
            <w:tcW w:w="3828" w:type="dxa"/>
          </w:tcPr>
          <w:p w:rsidR="007D7702" w:rsidRPr="007D7702" w:rsidRDefault="007D7702" w:rsidP="007D7702">
            <w:pPr>
              <w:spacing w:after="0" w:line="240" w:lineRule="auto"/>
              <w:jc w:val="center"/>
              <w:rPr>
                <w:rFonts w:ascii="Times New Roman" w:hAnsi="Times New Roman" w:cs="Times New Roman"/>
                <w:b/>
                <w:bCs/>
                <w:sz w:val="20"/>
                <w:szCs w:val="20"/>
              </w:rPr>
            </w:pP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«Изьва»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муниципальнöй районса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line="240" w:lineRule="auto"/>
              <w:jc w:val="center"/>
              <w:rPr>
                <w:rFonts w:ascii="Times New Roman" w:hAnsi="Times New Roman" w:cs="Times New Roman"/>
                <w:sz w:val="20"/>
                <w:szCs w:val="20"/>
              </w:rPr>
            </w:pPr>
          </w:p>
        </w:tc>
        <w:tc>
          <w:tcPr>
            <w:tcW w:w="2250" w:type="dxa"/>
          </w:tcPr>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noProof/>
                <w:sz w:val="20"/>
                <w:szCs w:val="20"/>
                <w:lang w:eastAsia="ru-RU"/>
              </w:rPr>
              <w:pict>
                <v:shape id="Рисунок 1" o:spid="_x0000_i1025" type="#_x0000_t75" alt="герб1" style="width:56.25pt;height:69pt;visibility:visible">
                  <v:imagedata r:id="rId67" o:title="герб1"/>
                </v:shape>
              </w:pict>
            </w:r>
          </w:p>
        </w:tc>
        <w:tc>
          <w:tcPr>
            <w:tcW w:w="4554" w:type="dxa"/>
          </w:tcPr>
          <w:p w:rsidR="007D7702" w:rsidRPr="007D7702" w:rsidRDefault="007D7702" w:rsidP="007D7702">
            <w:pPr>
              <w:spacing w:after="0" w:line="240" w:lineRule="auto"/>
              <w:jc w:val="center"/>
              <w:rPr>
                <w:rFonts w:ascii="Times New Roman" w:hAnsi="Times New Roman" w:cs="Times New Roman"/>
                <w:b/>
                <w:bCs/>
                <w:sz w:val="20"/>
                <w:szCs w:val="20"/>
              </w:rPr>
            </w:pP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муниципального района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«Ижемский»</w:t>
            </w:r>
          </w:p>
        </w:tc>
      </w:tr>
    </w:tbl>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keepNext/>
        <w:spacing w:after="120" w:line="240" w:lineRule="auto"/>
        <w:jc w:val="center"/>
        <w:outlineLvl w:val="0"/>
        <w:rPr>
          <w:rFonts w:ascii="Times New Roman" w:hAnsi="Times New Roman" w:cs="Times New Roman"/>
          <w:b/>
          <w:bCs/>
          <w:sz w:val="20"/>
          <w:szCs w:val="20"/>
        </w:rPr>
      </w:pPr>
    </w:p>
    <w:p w:rsidR="007D7702" w:rsidRPr="007D7702" w:rsidRDefault="007D7702" w:rsidP="007D7702">
      <w:pPr>
        <w:keepNext/>
        <w:spacing w:after="120" w:line="240" w:lineRule="auto"/>
        <w:jc w:val="center"/>
        <w:outlineLvl w:val="0"/>
        <w:rPr>
          <w:rFonts w:ascii="Times New Roman" w:hAnsi="Times New Roman" w:cs="Times New Roman"/>
          <w:b/>
          <w:bCs/>
          <w:sz w:val="20"/>
          <w:szCs w:val="20"/>
        </w:rPr>
      </w:pPr>
      <w:r w:rsidRPr="007D7702">
        <w:rPr>
          <w:rFonts w:ascii="Times New Roman" w:hAnsi="Times New Roman" w:cs="Times New Roman"/>
          <w:b/>
          <w:bCs/>
          <w:sz w:val="20"/>
          <w:szCs w:val="20"/>
        </w:rPr>
        <w:t>Ш У Ö М</w:t>
      </w:r>
    </w:p>
    <w:p w:rsidR="007D7702" w:rsidRPr="007D7702" w:rsidRDefault="007D7702" w:rsidP="007D7702">
      <w:pPr>
        <w:spacing w:after="120" w:line="240" w:lineRule="auto"/>
        <w:jc w:val="center"/>
        <w:rPr>
          <w:rFonts w:ascii="Times New Roman" w:hAnsi="Times New Roman" w:cs="Times New Roman"/>
          <w:b/>
          <w:bCs/>
          <w:i/>
          <w:sz w:val="20"/>
          <w:szCs w:val="20"/>
          <w:u w:val="single"/>
        </w:rPr>
      </w:pPr>
    </w:p>
    <w:p w:rsidR="007D7702" w:rsidRPr="007D7702" w:rsidRDefault="007D7702" w:rsidP="007D7702">
      <w:pPr>
        <w:spacing w:after="12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 xml:space="preserve">П О С Т А Н О В Л Е Н И Е </w:t>
      </w:r>
    </w:p>
    <w:p w:rsidR="007D7702" w:rsidRPr="007D7702" w:rsidRDefault="007D7702" w:rsidP="007D7702">
      <w:pPr>
        <w:spacing w:after="120" w:line="240" w:lineRule="auto"/>
        <w:jc w:val="center"/>
        <w:rPr>
          <w:rFonts w:ascii="Times New Roman" w:hAnsi="Times New Roman" w:cs="Times New Roman"/>
          <w:b/>
          <w:bCs/>
          <w:sz w:val="20"/>
          <w:szCs w:val="20"/>
        </w:rPr>
      </w:pPr>
    </w:p>
    <w:p w:rsidR="007D7702" w:rsidRPr="007D7702" w:rsidRDefault="007D7702" w:rsidP="007D7702">
      <w:pPr>
        <w:spacing w:after="0"/>
        <w:rPr>
          <w:rFonts w:ascii="Times New Roman" w:hAnsi="Times New Roman" w:cs="Times New Roman"/>
          <w:sz w:val="20"/>
          <w:szCs w:val="20"/>
        </w:rPr>
      </w:pPr>
      <w:r w:rsidRPr="007D7702">
        <w:rPr>
          <w:rFonts w:ascii="Times New Roman" w:hAnsi="Times New Roman" w:cs="Times New Roman"/>
          <w:sz w:val="20"/>
          <w:szCs w:val="20"/>
        </w:rPr>
        <w:t>от 29 июля 2016 года                                                                                      № 516</w:t>
      </w:r>
    </w:p>
    <w:p w:rsidR="007D7702" w:rsidRPr="007D7702" w:rsidRDefault="007D7702" w:rsidP="007D7702">
      <w:pPr>
        <w:spacing w:after="0"/>
        <w:rPr>
          <w:rFonts w:ascii="Times New Roman" w:hAnsi="Times New Roman" w:cs="Times New Roman"/>
          <w:sz w:val="20"/>
          <w:szCs w:val="20"/>
        </w:rPr>
      </w:pPr>
      <w:r w:rsidRPr="007D7702">
        <w:rPr>
          <w:rFonts w:ascii="Times New Roman" w:hAnsi="Times New Roman" w:cs="Times New Roman"/>
          <w:sz w:val="20"/>
          <w:szCs w:val="20"/>
        </w:rPr>
        <w:t>Республика Коми, Ижемский район, с. Ижма</w:t>
      </w:r>
      <w:r w:rsidRPr="007D7702">
        <w:rPr>
          <w:rFonts w:ascii="Times New Roman" w:hAnsi="Times New Roman" w:cs="Times New Roman"/>
          <w:sz w:val="20"/>
          <w:szCs w:val="20"/>
        </w:rPr>
        <w:tab/>
      </w:r>
    </w:p>
    <w:p w:rsidR="007D7702" w:rsidRPr="007D7702" w:rsidRDefault="007D7702" w:rsidP="007D7702">
      <w:pPr>
        <w:spacing w:after="120" w:line="240" w:lineRule="auto"/>
        <w:jc w:val="center"/>
        <w:rPr>
          <w:rFonts w:ascii="Times New Roman" w:hAnsi="Times New Roman" w:cs="Times New Roman"/>
          <w:b/>
          <w:bCs/>
          <w:sz w:val="20"/>
          <w:szCs w:val="20"/>
        </w:rPr>
      </w:pPr>
    </w:p>
    <w:p w:rsidR="007D7702" w:rsidRPr="007D7702" w:rsidRDefault="007D7702" w:rsidP="007D7702">
      <w:pPr>
        <w:autoSpaceDE w:val="0"/>
        <w:autoSpaceDN w:val="0"/>
        <w:adjustRightInd w:val="0"/>
        <w:spacing w:after="0" w:line="240" w:lineRule="auto"/>
        <w:ind w:firstLine="540"/>
        <w:jc w:val="center"/>
        <w:rPr>
          <w:rFonts w:ascii="Times New Roman" w:hAnsi="Times New Roman" w:cs="Times New Roman"/>
          <w:bCs/>
          <w:sz w:val="20"/>
          <w:szCs w:val="20"/>
        </w:rPr>
      </w:pPr>
      <w:r w:rsidRPr="007D7702">
        <w:rPr>
          <w:rFonts w:ascii="Times New Roman" w:hAnsi="Times New Roman" w:cs="Times New Roman"/>
          <w:sz w:val="20"/>
          <w:szCs w:val="20"/>
        </w:rPr>
        <w:t>Об утверждении административного регламента предоставления муниципальной услуги «</w:t>
      </w:r>
      <w:r w:rsidRPr="007D7702">
        <w:rPr>
          <w:rFonts w:ascii="Times New Roman" w:hAnsi="Times New Roman" w:cs="Times New Roman"/>
          <w:bCs/>
          <w:sz w:val="20"/>
          <w:szCs w:val="20"/>
        </w:rPr>
        <w:t xml:space="preserve">Выдача разрешения на строительство объекта </w:t>
      </w:r>
    </w:p>
    <w:p w:rsidR="007D7702" w:rsidRPr="007D7702" w:rsidRDefault="007D7702" w:rsidP="007D7702">
      <w:pPr>
        <w:autoSpaceDE w:val="0"/>
        <w:autoSpaceDN w:val="0"/>
        <w:adjustRightInd w:val="0"/>
        <w:spacing w:after="0" w:line="240" w:lineRule="auto"/>
        <w:ind w:firstLine="540"/>
        <w:jc w:val="center"/>
        <w:rPr>
          <w:rFonts w:ascii="Times New Roman" w:hAnsi="Times New Roman" w:cs="Times New Roman"/>
          <w:sz w:val="20"/>
          <w:szCs w:val="20"/>
        </w:rPr>
      </w:pPr>
      <w:r w:rsidRPr="007D7702">
        <w:rPr>
          <w:rFonts w:ascii="Times New Roman" w:hAnsi="Times New Roman" w:cs="Times New Roman"/>
          <w:bCs/>
          <w:sz w:val="20"/>
          <w:szCs w:val="20"/>
        </w:rPr>
        <w:t>капитального строительства</w:t>
      </w:r>
      <w:r w:rsidRPr="007D7702">
        <w:rPr>
          <w:rFonts w:ascii="Times New Roman" w:hAnsi="Times New Roman" w:cs="Times New Roman"/>
          <w:sz w:val="20"/>
          <w:szCs w:val="20"/>
        </w:rPr>
        <w:t>»</w:t>
      </w:r>
    </w:p>
    <w:p w:rsidR="007D7702" w:rsidRPr="007D7702" w:rsidRDefault="007D7702" w:rsidP="007D7702">
      <w:pPr>
        <w:spacing w:after="120" w:line="240" w:lineRule="auto"/>
        <w:jc w:val="center"/>
        <w:rPr>
          <w:rFonts w:ascii="Times New Roman" w:hAnsi="Times New Roman" w:cs="Times New Roman"/>
          <w:bCs/>
          <w:sz w:val="20"/>
          <w:szCs w:val="20"/>
        </w:rPr>
      </w:pPr>
    </w:p>
    <w:p w:rsidR="007D7702" w:rsidRPr="007D7702" w:rsidRDefault="007D7702" w:rsidP="007D7702">
      <w:pPr>
        <w:ind w:firstLine="709"/>
        <w:jc w:val="both"/>
        <w:rPr>
          <w:rFonts w:ascii="Times New Roman" w:hAnsi="Times New Roman" w:cs="Times New Roman"/>
          <w:sz w:val="20"/>
          <w:szCs w:val="20"/>
        </w:rPr>
      </w:pPr>
      <w:r w:rsidRPr="007D7702">
        <w:rPr>
          <w:rFonts w:ascii="Times New Roman" w:hAnsi="Times New Roman" w:cs="Times New Roman"/>
          <w:sz w:val="20"/>
          <w:szCs w:val="20"/>
        </w:rPr>
        <w:lastRenderedPageBreak/>
        <w:t>Руководствуясь Федеральным Законом № 210-ФЗ от 27 июля 2010 года «Об организации предоставления государственных и муниципальных услуг», Уставом муниципального образования муниципального района «Ижемский»,</w:t>
      </w:r>
    </w:p>
    <w:p w:rsidR="007D7702" w:rsidRPr="007D7702" w:rsidRDefault="007D7702" w:rsidP="007D7702">
      <w:pPr>
        <w:ind w:firstLine="709"/>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pStyle w:val="a5"/>
        <w:tabs>
          <w:tab w:val="left" w:pos="993"/>
          <w:tab w:val="left" w:pos="1418"/>
        </w:tabs>
        <w:ind w:left="0" w:firstLine="709"/>
        <w:jc w:val="both"/>
        <w:rPr>
          <w:bCs/>
          <w:sz w:val="20"/>
        </w:rPr>
      </w:pPr>
      <w:r w:rsidRPr="007D7702">
        <w:rPr>
          <w:bCs/>
          <w:sz w:val="20"/>
        </w:rPr>
        <w:t>1. Утвердить административный регламент предоставления муниципальной услуги «</w:t>
      </w:r>
      <w:r w:rsidRPr="007D7702">
        <w:rPr>
          <w:sz w:val="20"/>
        </w:rPr>
        <w:t>Выдача разрешения на строительство объекта капитального строительства</w:t>
      </w:r>
      <w:r w:rsidRPr="007D7702">
        <w:rPr>
          <w:bCs/>
          <w:sz w:val="20"/>
        </w:rPr>
        <w:t>», согласно приложению.</w:t>
      </w:r>
    </w:p>
    <w:p w:rsidR="007D7702" w:rsidRPr="007D7702" w:rsidRDefault="007D7702" w:rsidP="007D7702">
      <w:pPr>
        <w:spacing w:after="0" w:line="240" w:lineRule="auto"/>
        <w:ind w:firstLine="709"/>
        <w:jc w:val="both"/>
        <w:rPr>
          <w:rFonts w:ascii="Times New Roman" w:hAnsi="Times New Roman" w:cs="Times New Roman"/>
          <w:bCs/>
          <w:sz w:val="20"/>
          <w:szCs w:val="20"/>
        </w:rPr>
      </w:pPr>
      <w:r w:rsidRPr="007D7702">
        <w:rPr>
          <w:rFonts w:ascii="Times New Roman" w:hAnsi="Times New Roman" w:cs="Times New Roman"/>
          <w:bCs/>
          <w:sz w:val="20"/>
          <w:szCs w:val="20"/>
        </w:rPr>
        <w:t>2. Признать утратившими силу постановления администрации муниципального района «Ижемский»:</w:t>
      </w:r>
    </w:p>
    <w:p w:rsidR="007D7702" w:rsidRPr="007D7702" w:rsidRDefault="007D7702" w:rsidP="007D7702">
      <w:pPr>
        <w:spacing w:after="0" w:line="240" w:lineRule="auto"/>
        <w:ind w:firstLine="709"/>
        <w:jc w:val="both"/>
        <w:rPr>
          <w:rFonts w:ascii="Times New Roman" w:hAnsi="Times New Roman" w:cs="Times New Roman"/>
          <w:bCs/>
          <w:sz w:val="20"/>
          <w:szCs w:val="20"/>
        </w:rPr>
      </w:pPr>
      <w:r w:rsidRPr="007D7702">
        <w:rPr>
          <w:rFonts w:ascii="Times New Roman" w:hAnsi="Times New Roman" w:cs="Times New Roman"/>
          <w:bCs/>
          <w:sz w:val="20"/>
          <w:szCs w:val="20"/>
        </w:rPr>
        <w:t xml:space="preserve"> от 18 ноября 2015 года № 966 «Об утверждении административного регламента предоставления муниципальной услуги «В</w:t>
      </w:r>
      <w:r w:rsidRPr="007D7702">
        <w:rPr>
          <w:rFonts w:ascii="Times New Roman" w:hAnsi="Times New Roman" w:cs="Times New Roman"/>
          <w:sz w:val="20"/>
          <w:szCs w:val="20"/>
        </w:rPr>
        <w:t>ыдача разрешения на с</w:t>
      </w:r>
      <w:r w:rsidRPr="007D7702">
        <w:rPr>
          <w:rFonts w:ascii="Times New Roman" w:hAnsi="Times New Roman" w:cs="Times New Roman"/>
          <w:bCs/>
          <w:sz w:val="20"/>
          <w:szCs w:val="20"/>
        </w:rPr>
        <w:t>троительство объекта капитального строительства»,</w:t>
      </w:r>
    </w:p>
    <w:p w:rsidR="007D7702" w:rsidRPr="007D7702" w:rsidRDefault="007D7702" w:rsidP="007D7702">
      <w:pPr>
        <w:spacing w:after="0" w:line="240" w:lineRule="auto"/>
        <w:ind w:firstLine="709"/>
        <w:jc w:val="both"/>
        <w:rPr>
          <w:rFonts w:ascii="Times New Roman" w:hAnsi="Times New Roman" w:cs="Times New Roman"/>
          <w:bCs/>
          <w:sz w:val="20"/>
          <w:szCs w:val="20"/>
        </w:rPr>
      </w:pPr>
      <w:r w:rsidRPr="007D7702">
        <w:rPr>
          <w:rFonts w:ascii="Times New Roman" w:hAnsi="Times New Roman" w:cs="Times New Roman"/>
          <w:bCs/>
          <w:sz w:val="20"/>
          <w:szCs w:val="20"/>
        </w:rPr>
        <w:t>от 28 марта 2016 года № 190 «</w:t>
      </w:r>
      <w:r w:rsidRPr="007D7702">
        <w:rPr>
          <w:rFonts w:ascii="Times New Roman" w:hAnsi="Times New Roman" w:cs="Times New Roman"/>
          <w:sz w:val="20"/>
          <w:szCs w:val="20"/>
        </w:rPr>
        <w:t>О внесении изменений в постановление администрации муниципального района «Ижемский» от 18.11.2015 № 966 «Об утверждении административного регламента предоставления муниципальной услуги по выдаче разрешения на строительство объекта капитального строительства».</w:t>
      </w:r>
    </w:p>
    <w:p w:rsidR="007D7702" w:rsidRPr="007D7702" w:rsidRDefault="007D7702" w:rsidP="007D7702">
      <w:pPr>
        <w:spacing w:after="0" w:line="240" w:lineRule="auto"/>
        <w:ind w:firstLine="709"/>
        <w:jc w:val="both"/>
        <w:rPr>
          <w:rFonts w:ascii="Times New Roman" w:hAnsi="Times New Roman" w:cs="Times New Roman"/>
          <w:bCs/>
          <w:sz w:val="20"/>
          <w:szCs w:val="20"/>
        </w:rPr>
      </w:pPr>
      <w:r w:rsidRPr="007D7702">
        <w:rPr>
          <w:rFonts w:ascii="Times New Roman" w:hAnsi="Times New Roman" w:cs="Times New Roman"/>
          <w:bCs/>
          <w:sz w:val="20"/>
          <w:szCs w:val="20"/>
        </w:rPr>
        <w:t>3. Контроль за исполнением настоящего постановления возложить на заместителя руководителя администрации муниципального района «Ижемский» Л.В. Юрьеву.</w:t>
      </w:r>
    </w:p>
    <w:p w:rsidR="007D7702" w:rsidRPr="007D7702" w:rsidRDefault="007D7702" w:rsidP="007D7702">
      <w:pPr>
        <w:spacing w:line="240" w:lineRule="auto"/>
        <w:ind w:firstLine="709"/>
        <w:jc w:val="both"/>
        <w:rPr>
          <w:rFonts w:ascii="Times New Roman" w:hAnsi="Times New Roman" w:cs="Times New Roman"/>
          <w:bCs/>
          <w:sz w:val="20"/>
          <w:szCs w:val="20"/>
        </w:rPr>
      </w:pPr>
      <w:r w:rsidRPr="007D7702">
        <w:rPr>
          <w:rFonts w:ascii="Times New Roman" w:hAnsi="Times New Roman" w:cs="Times New Roman"/>
          <w:bCs/>
          <w:sz w:val="20"/>
          <w:szCs w:val="20"/>
        </w:rPr>
        <w:t>4. Настоящее постановление вступает в силу со дня официального опубликования (обнародования).</w:t>
      </w:r>
    </w:p>
    <w:p w:rsidR="007D7702" w:rsidRPr="007D7702" w:rsidRDefault="007D7702" w:rsidP="007D7702">
      <w:pPr>
        <w:spacing w:after="0" w:line="240" w:lineRule="auto"/>
        <w:jc w:val="both"/>
        <w:rPr>
          <w:rFonts w:ascii="Times New Roman" w:hAnsi="Times New Roman" w:cs="Times New Roman"/>
          <w:bCs/>
          <w:sz w:val="20"/>
          <w:szCs w:val="20"/>
        </w:rPr>
      </w:pPr>
    </w:p>
    <w:p w:rsidR="007D7702" w:rsidRPr="007D7702" w:rsidRDefault="007D7702" w:rsidP="007D7702">
      <w:pPr>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Руководитель администрации</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bCs/>
          <w:sz w:val="20"/>
          <w:szCs w:val="20"/>
        </w:rPr>
        <w:t xml:space="preserve">муниципального района «Ижемский»                                       Л.И. Терентьева </w:t>
      </w: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Приложение</w:t>
      </w: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к постановлению администрации</w:t>
      </w: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муниципального района «Ижемский»</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 xml:space="preserve">                                                                                                        от  29.07.2016 г. № 516</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АДМИНИСТРАТИВНЫЙ РЕГЛАМЕНТ</w:t>
      </w:r>
    </w:p>
    <w:p w:rsidR="007D7702" w:rsidRPr="007D7702" w:rsidRDefault="007D7702" w:rsidP="007D7702">
      <w:pPr>
        <w:widowControl w:val="0"/>
        <w:autoSpaceDE w:val="0"/>
        <w:autoSpaceDN w:val="0"/>
        <w:adjustRightInd w:val="0"/>
        <w:spacing w:after="240" w:line="240" w:lineRule="auto"/>
        <w:ind w:firstLine="709"/>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предоставления муниципальной услуги «</w:t>
      </w:r>
      <w:r w:rsidRPr="007D7702">
        <w:rPr>
          <w:rFonts w:ascii="Times New Roman" w:hAnsi="Times New Roman" w:cs="Times New Roman"/>
          <w:b/>
          <w:sz w:val="20"/>
          <w:szCs w:val="20"/>
        </w:rPr>
        <w:t>Выдача разрешения на строительство объекта капитального строительства</w:t>
      </w:r>
      <w:r w:rsidRPr="007D7702">
        <w:rPr>
          <w:rFonts w:ascii="Times New Roman" w:eastAsia="Times New Roman" w:hAnsi="Times New Roman" w:cs="Times New Roman"/>
          <w:b/>
          <w:bCs/>
          <w:sz w:val="20"/>
          <w:szCs w:val="20"/>
          <w:lang w:eastAsia="ru-RU"/>
        </w:rPr>
        <w:t>»</w:t>
      </w:r>
    </w:p>
    <w:p w:rsidR="007D7702" w:rsidRPr="007D7702" w:rsidRDefault="007D7702" w:rsidP="007D7702">
      <w:pPr>
        <w:widowControl w:val="0"/>
        <w:autoSpaceDE w:val="0"/>
        <w:autoSpaceDN w:val="0"/>
        <w:adjustRightInd w:val="0"/>
        <w:spacing w:after="240" w:line="240" w:lineRule="auto"/>
        <w:ind w:firstLine="709"/>
        <w:jc w:val="center"/>
        <w:outlineLvl w:val="1"/>
        <w:rPr>
          <w:rFonts w:ascii="Times New Roman" w:hAnsi="Times New Roman" w:cs="Times New Roman"/>
          <w:b/>
          <w:sz w:val="20"/>
          <w:szCs w:val="20"/>
          <w:lang w:eastAsia="ru-RU"/>
        </w:rPr>
      </w:pPr>
      <w:r w:rsidRPr="007D7702">
        <w:rPr>
          <w:rFonts w:ascii="Times New Roman" w:hAnsi="Times New Roman" w:cs="Times New Roman"/>
          <w:b/>
          <w:sz w:val="20"/>
          <w:szCs w:val="20"/>
          <w:lang w:val="en-US" w:eastAsia="ru-RU"/>
        </w:rPr>
        <w:t>I</w:t>
      </w:r>
      <w:r w:rsidRPr="007D7702">
        <w:rPr>
          <w:rFonts w:ascii="Times New Roman" w:hAnsi="Times New Roman" w:cs="Times New Roman"/>
          <w:b/>
          <w:sz w:val="20"/>
          <w:szCs w:val="20"/>
          <w:lang w:eastAsia="ru-RU"/>
        </w:rPr>
        <w:t>. Общие положения</w:t>
      </w:r>
    </w:p>
    <w:p w:rsidR="007D7702" w:rsidRPr="007D7702" w:rsidRDefault="007D7702" w:rsidP="007D7702">
      <w:pPr>
        <w:widowControl w:val="0"/>
        <w:autoSpaceDE w:val="0"/>
        <w:autoSpaceDN w:val="0"/>
        <w:adjustRightInd w:val="0"/>
        <w:spacing w:after="24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Предмет регулирования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bCs/>
          <w:sz w:val="20"/>
          <w:szCs w:val="20"/>
          <w:lang w:eastAsia="ru-RU"/>
        </w:rPr>
      </w:pPr>
      <w:r w:rsidRPr="007D7702">
        <w:rPr>
          <w:rFonts w:ascii="Times New Roman" w:hAnsi="Times New Roman" w:cs="Times New Roman"/>
          <w:sz w:val="20"/>
          <w:szCs w:val="20"/>
          <w:lang w:eastAsia="ru-RU"/>
        </w:rPr>
        <w:t>1.1. Административный регламент предоставления муниципальной услуги «</w:t>
      </w:r>
      <w:r w:rsidRPr="007D7702">
        <w:rPr>
          <w:rFonts w:ascii="Times New Roman" w:hAnsi="Times New Roman" w:cs="Times New Roman"/>
          <w:sz w:val="20"/>
          <w:szCs w:val="20"/>
        </w:rPr>
        <w:t>Выдача разрешения на строительство объекта капитального строительства</w:t>
      </w:r>
      <w:r w:rsidRPr="007D7702">
        <w:rPr>
          <w:rFonts w:ascii="Times New Roman" w:hAnsi="Times New Roman" w:cs="Times New Roman"/>
          <w:sz w:val="20"/>
          <w:szCs w:val="20"/>
          <w:lang w:eastAsia="ru-RU"/>
        </w:rPr>
        <w:t xml:space="preserve">» (далее - административный регламент), определяет порядок, сроки и последовательность действий (административных процедур) администрации муниципального района «Ижемский» (далее – Администрация),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7D7702">
        <w:rPr>
          <w:rFonts w:ascii="Times New Roman" w:hAnsi="Times New Roman" w:cs="Times New Roman"/>
          <w:sz w:val="20"/>
          <w:szCs w:val="20"/>
        </w:rPr>
        <w:t>выдаче разрешения на строительство объекта капитального строительства</w:t>
      </w:r>
      <w:r w:rsidRPr="007D7702">
        <w:rPr>
          <w:rFonts w:ascii="Times New Roman" w:hAnsi="Times New Roman" w:cs="Times New Roman"/>
          <w:sz w:val="20"/>
          <w:szCs w:val="20"/>
          <w:lang w:eastAsia="ru-RU"/>
        </w:rPr>
        <w:t xml:space="preserve"> (далее – муниципальная услуга).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Круг заявителей</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rPr>
        <w:t>1.2. Заявителями являются</w:t>
      </w:r>
      <w:r w:rsidRPr="007D7702">
        <w:rPr>
          <w:rFonts w:ascii="Times New Roman" w:hAnsi="Times New Roman" w:cs="Times New Roman"/>
          <w:sz w:val="20"/>
          <w:szCs w:val="20"/>
          <w:lang w:eastAsia="ru-RU"/>
        </w:rPr>
        <w:t xml:space="preserve"> физические или юридические лица, являющиеся в соответствии с пунктом 16 статьи 1 Градостроительного кодекса Российской Федерации застройщиками.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1.3.</w:t>
      </w:r>
      <w:r w:rsidRPr="007D7702">
        <w:rPr>
          <w:rFonts w:ascii="Times New Roman" w:hAnsi="Times New Roman" w:cs="Times New Roman"/>
          <w:sz w:val="20"/>
          <w:szCs w:val="20"/>
          <w:lang w:eastAsia="ru-RU"/>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Требования к порядку информирования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rPr>
        <w:t>1.4</w:t>
      </w:r>
      <w:r w:rsidRPr="007D7702">
        <w:rPr>
          <w:rFonts w:ascii="Times New Roman" w:hAnsi="Times New Roman" w:cs="Times New Roman"/>
          <w:sz w:val="20"/>
          <w:szCs w:val="20"/>
          <w:lang w:eastAsia="ru-RU"/>
        </w:rPr>
        <w:t xml:space="preserve"> Информация о порядке предоставления муниципальной услуги</w:t>
      </w:r>
      <w:r w:rsidRPr="007D7702">
        <w:rPr>
          <w:rFonts w:ascii="Times New Roman" w:hAnsi="Times New Roman" w:cs="Times New Roman"/>
          <w:sz w:val="20"/>
          <w:szCs w:val="20"/>
        </w:rPr>
        <w:t xml:space="preserve"> </w:t>
      </w:r>
      <w:r w:rsidRPr="007D7702">
        <w:rPr>
          <w:rFonts w:ascii="Times New Roman" w:hAnsi="Times New Roman" w:cs="Times New Roman"/>
          <w:sz w:val="20"/>
          <w:szCs w:val="20"/>
          <w:lang w:eastAsia="ru-RU"/>
        </w:rPr>
        <w:t>размещается:</w:t>
      </w:r>
    </w:p>
    <w:p w:rsidR="007D7702" w:rsidRPr="007D7702" w:rsidRDefault="007D7702" w:rsidP="007D7702">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на информационных стендах, расположенных в Администрации, в МФЦ;</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 в электронном виде в информационно-телекоммуникационной сети Интернет (далее – сеть Интернет):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на официальном сайте Администрации (</w:t>
      </w:r>
      <w:r w:rsidRPr="007D7702">
        <w:rPr>
          <w:rFonts w:ascii="Times New Roman" w:hAnsi="Times New Roman" w:cs="Times New Roman"/>
          <w:sz w:val="20"/>
          <w:szCs w:val="20"/>
          <w:lang w:val="en-US" w:eastAsia="ru-RU"/>
        </w:rPr>
        <w:t>www</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izhma</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ru</w:t>
      </w:r>
      <w:r w:rsidRPr="007D7702">
        <w:rPr>
          <w:rFonts w:ascii="Times New Roman" w:hAnsi="Times New Roman" w:cs="Times New Roman"/>
          <w:sz w:val="20"/>
          <w:szCs w:val="20"/>
          <w:lang w:eastAsia="ru-RU"/>
        </w:rPr>
        <w:t>), МФЦ(</w:t>
      </w:r>
      <w:r w:rsidRPr="007D7702">
        <w:rPr>
          <w:rFonts w:ascii="Times New Roman" w:hAnsi="Times New Roman" w:cs="Times New Roman"/>
          <w:sz w:val="20"/>
          <w:szCs w:val="20"/>
          <w:lang w:val="en-US" w:eastAsia="ru-RU"/>
        </w:rPr>
        <w:t>www</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mydocuments</w:t>
      </w:r>
      <w:r w:rsidRPr="007D7702">
        <w:rPr>
          <w:rFonts w:ascii="Times New Roman" w:hAnsi="Times New Roman" w:cs="Times New Roman"/>
          <w:sz w:val="20"/>
          <w:szCs w:val="20"/>
          <w:lang w:eastAsia="ru-RU"/>
        </w:rPr>
        <w:t>11.</w:t>
      </w:r>
      <w:r w:rsidRPr="007D7702">
        <w:rPr>
          <w:rFonts w:ascii="Times New Roman" w:hAnsi="Times New Roman" w:cs="Times New Roman"/>
          <w:sz w:val="20"/>
          <w:szCs w:val="20"/>
          <w:lang w:val="en-US" w:eastAsia="ru-RU"/>
        </w:rPr>
        <w:t>ru</w:t>
      </w:r>
      <w:r w:rsidRPr="007D7702">
        <w:rPr>
          <w:rFonts w:ascii="Times New Roman"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lang w:eastAsia="ru-RU"/>
        </w:rPr>
        <w:t xml:space="preserve">- в федеральной государственной информационной системе </w:t>
      </w:r>
      <w:r w:rsidRPr="007D7702">
        <w:rPr>
          <w:rFonts w:ascii="Times New Roman" w:hAnsi="Times New Roman" w:cs="Times New Roman"/>
          <w:sz w:val="20"/>
          <w:szCs w:val="20"/>
        </w:rPr>
        <w:t>«Единый портал государственных и муниципальных услуг (функций)» (</w:t>
      </w:r>
      <w:r w:rsidRPr="007D7702">
        <w:rPr>
          <w:rFonts w:ascii="Times New Roman" w:hAnsi="Times New Roman" w:cs="Times New Roman"/>
          <w:sz w:val="20"/>
          <w:szCs w:val="20"/>
          <w:lang w:eastAsia="ru-RU"/>
        </w:rPr>
        <w:t>http://www.gosuslugi.ru/</w:t>
      </w:r>
      <w:r w:rsidRPr="007D7702">
        <w:rPr>
          <w:rFonts w:ascii="Times New Roman" w:hAnsi="Times New Roman" w:cs="Times New Roman"/>
          <w:sz w:val="20"/>
          <w:szCs w:val="20"/>
        </w:rPr>
        <w:t>) и региональной информационной системе «Портал государственных и муниципальных услуг (функций) Республики Коми» (</w:t>
      </w:r>
      <w:hyperlink r:id="rId68" w:history="1">
        <w:r w:rsidRPr="007D7702">
          <w:rPr>
            <w:rFonts w:ascii="Times New Roman" w:hAnsi="Times New Roman" w:cs="Times New Roman"/>
            <w:sz w:val="20"/>
            <w:szCs w:val="20"/>
            <w:u w:val="single"/>
          </w:rPr>
          <w:t>http://pgu.rkomi.ru/</w:t>
        </w:r>
      </w:hyperlink>
      <w:r w:rsidRPr="007D7702">
        <w:rPr>
          <w:rFonts w:ascii="Times New Roman" w:hAnsi="Times New Roman" w:cs="Times New Roman"/>
          <w:sz w:val="20"/>
          <w:szCs w:val="20"/>
          <w:lang w:eastAsia="ru-RU"/>
        </w:rPr>
        <w:t>)</w:t>
      </w:r>
      <w:r w:rsidRPr="007D7702">
        <w:rPr>
          <w:rFonts w:ascii="Times New Roman" w:hAnsi="Times New Roman" w:cs="Times New Roman"/>
          <w:sz w:val="20"/>
          <w:szCs w:val="20"/>
        </w:rPr>
        <w:t xml:space="preserve"> (далее – порталы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 на аппаратно-программных комплексах – Интернет-киоск.</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Информацию о порядке предоставления муниципальной услуги  можно получить: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
          <w:sz w:val="20"/>
          <w:szCs w:val="20"/>
          <w:lang w:eastAsia="ru-RU"/>
        </w:rPr>
      </w:pPr>
      <w:r w:rsidRPr="007D7702">
        <w:rPr>
          <w:rFonts w:ascii="Times New Roman" w:hAnsi="Times New Roman" w:cs="Times New Roman"/>
          <w:sz w:val="20"/>
          <w:szCs w:val="20"/>
          <w:lang w:eastAsia="ru-RU"/>
        </w:rPr>
        <w:t>посредством телефонной связи по номеру Администрации (телефон: 88214098280), МФЦ (телефон: 88214094454), в том числе центра телефонного обслуживания (далее – ЦТО) (телефон: 8-800-200-8212);</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посредством факсимильного сообщения;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личном обращении в Администрацию,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письменном обращении в Администрацию, МФЦ,</w:t>
      </w:r>
      <w:r w:rsidRPr="007D7702">
        <w:rPr>
          <w:rFonts w:ascii="Times New Roman" w:hAnsi="Times New Roman" w:cs="Times New Roman"/>
          <w:sz w:val="20"/>
          <w:szCs w:val="20"/>
        </w:rPr>
        <w:t xml:space="preserve"> </w:t>
      </w:r>
      <w:r w:rsidRPr="007D7702">
        <w:rPr>
          <w:rFonts w:ascii="Times New Roman" w:hAnsi="Times New Roman" w:cs="Times New Roman"/>
          <w:sz w:val="20"/>
          <w:szCs w:val="20"/>
          <w:lang w:eastAsia="ru-RU"/>
        </w:rPr>
        <w:t>в том числе по электронной почте;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путем публичного информирования.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Информация о порядке предоставления муниципальной услуги должна содержать: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сведения о порядке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категории заявителей;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
          <w:sz w:val="20"/>
          <w:szCs w:val="20"/>
          <w:lang w:eastAsia="ru-RU"/>
        </w:rPr>
      </w:pPr>
      <w:r w:rsidRPr="007D7702">
        <w:rPr>
          <w:rFonts w:ascii="Times New Roman" w:hAnsi="Times New Roman" w:cs="Times New Roman"/>
          <w:sz w:val="20"/>
          <w:szCs w:val="20"/>
          <w:lang w:eastAsia="ru-RU"/>
        </w:rPr>
        <w:t>адрес Администрации, МФЦ для приема документов, необходимых для предоставления муниципальной услуги, режим работы Администрации, МФЦ;</w:t>
      </w:r>
      <w:r w:rsidRPr="007D7702">
        <w:rPr>
          <w:rFonts w:ascii="Times New Roman" w:hAnsi="Times New Roman" w:cs="Times New Roman"/>
          <w:i/>
          <w:sz w:val="20"/>
          <w:szCs w:val="20"/>
          <w:lang w:eastAsia="ru-RU"/>
        </w:rPr>
        <w:t xml:space="preserve">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порядок передачи результата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сведения, которые необходимо указать в заявлении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срок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сведения о порядке обжалования действий (бездействия) и решений должностных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источник получения документов, необходимых для предоставления муниципальной услуги;</w:t>
      </w:r>
    </w:p>
    <w:p w:rsidR="007D7702" w:rsidRPr="007D7702" w:rsidRDefault="007D7702" w:rsidP="007D7702">
      <w:pPr>
        <w:spacing w:after="0" w:line="240" w:lineRule="auto"/>
        <w:ind w:firstLine="709"/>
        <w:contextualSpacing/>
        <w:jc w:val="both"/>
        <w:rPr>
          <w:rFonts w:ascii="Times New Roman" w:hAnsi="Times New Roman" w:cs="Times New Roman"/>
          <w:sz w:val="20"/>
          <w:szCs w:val="20"/>
        </w:rPr>
      </w:pPr>
      <w:r w:rsidRPr="007D7702">
        <w:rPr>
          <w:rFonts w:ascii="Times New Roman" w:hAnsi="Times New Roman" w:cs="Times New Roman"/>
          <w:sz w:val="20"/>
          <w:szCs w:val="20"/>
        </w:rPr>
        <w:t xml:space="preserve"> время приема и выдачи документов.</w:t>
      </w:r>
    </w:p>
    <w:p w:rsidR="007D7702" w:rsidRPr="007D7702" w:rsidRDefault="007D7702" w:rsidP="007D7702">
      <w:pPr>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Консультации по процедуре предоставления муниципальной услуги осуществляются сотрудниками Администрации, МФЦ, в том числе ЦТО в соответствии с должностными инструкциями.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ответах на телефонные звонки и личные обращения сотрудники Администрации,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Устное информирование каждого обратившегося за информацией заявителя осуществляется не более 15 минут.</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для подготовки ответа на устное обращение требуется более продолжительное время, сотрудник Администрации,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Администрации и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представление информации, необходимой заявителю, не представляется возможным посредством телефона, сотрудник Администрации, МФЦ, принявший телефонный звонок, разъясняет заявителю право обратиться с письменным обращением в Администрацию, МФЦ и требования к оформлению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Ответ на письменное обращение, поступившее в Администрацию, МФЦ направляется заявителю в срок, не превышающий 30 календарных дней со дня регистрации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в письменном обращении не указана фамилия заявителя, направившего обращение, или почтовый адрес, по которому должен быть направлен ответ, ответ на обращение не дается.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муниципального района «Ижемский», официальном сайте  МФЦ,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Прием документов, необходимых для предоставления муниципальной услуги, осуществляется в Администрации, МФЦ</w:t>
      </w:r>
      <w:r w:rsidRPr="007D7702">
        <w:rPr>
          <w:rFonts w:ascii="Times New Roman" w:hAnsi="Times New Roman" w:cs="Times New Roman"/>
          <w:i/>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Информация о справочных телефонах, адресах электронной почты, адресах местонахождения, режиме работы и приеме заявителей в Администрации, МФЦ содержится в Приложении № 1 к настоящему административному регламенту.</w:t>
      </w:r>
    </w:p>
    <w:p w:rsidR="007D7702" w:rsidRPr="007D7702" w:rsidRDefault="007D7702" w:rsidP="007D7702">
      <w:pPr>
        <w:widowControl w:val="0"/>
        <w:autoSpaceDE w:val="0"/>
        <w:autoSpaceDN w:val="0"/>
        <w:adjustRightInd w:val="0"/>
        <w:spacing w:after="240" w:line="240" w:lineRule="auto"/>
        <w:ind w:firstLine="709"/>
        <w:jc w:val="center"/>
        <w:outlineLvl w:val="1"/>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240" w:line="240" w:lineRule="auto"/>
        <w:ind w:firstLine="709"/>
        <w:jc w:val="center"/>
        <w:outlineLvl w:val="1"/>
        <w:rPr>
          <w:rFonts w:ascii="Times New Roman" w:hAnsi="Times New Roman" w:cs="Times New Roman"/>
          <w:b/>
          <w:sz w:val="20"/>
          <w:szCs w:val="20"/>
          <w:lang w:eastAsia="ru-RU"/>
        </w:rPr>
      </w:pPr>
      <w:r w:rsidRPr="007D7702">
        <w:rPr>
          <w:rFonts w:ascii="Times New Roman" w:hAnsi="Times New Roman" w:cs="Times New Roman"/>
          <w:b/>
          <w:sz w:val="20"/>
          <w:szCs w:val="20"/>
          <w:lang w:val="en-US" w:eastAsia="ru-RU"/>
        </w:rPr>
        <w:t>II</w:t>
      </w:r>
      <w:r w:rsidRPr="007D7702">
        <w:rPr>
          <w:rFonts w:ascii="Times New Roman" w:hAnsi="Times New Roman" w:cs="Times New Roman"/>
          <w:b/>
          <w:sz w:val="20"/>
          <w:szCs w:val="20"/>
          <w:lang w:eastAsia="ru-RU"/>
        </w:rPr>
        <w:t>. Стандарт предоставления муниципальной услуги</w:t>
      </w:r>
    </w:p>
    <w:p w:rsidR="007D7702" w:rsidRPr="007D7702" w:rsidRDefault="007D7702" w:rsidP="007D7702">
      <w:pPr>
        <w:widowControl w:val="0"/>
        <w:autoSpaceDE w:val="0"/>
        <w:autoSpaceDN w:val="0"/>
        <w:adjustRightInd w:val="0"/>
        <w:spacing w:after="24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Наименование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2.1. Наименование муниципальной услуги: «</w:t>
      </w:r>
      <w:r w:rsidRPr="007D7702">
        <w:rPr>
          <w:rFonts w:ascii="Times New Roman" w:hAnsi="Times New Roman" w:cs="Times New Roman"/>
          <w:sz w:val="20"/>
          <w:szCs w:val="20"/>
        </w:rPr>
        <w:t>Выдача разрешения на строительство объекта капитального строительства</w:t>
      </w:r>
      <w:r w:rsidRPr="007D7702">
        <w:rPr>
          <w:rFonts w:ascii="Times New Roman"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Наименование органа, предоставляющего муниципальную услугу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
          <w:sz w:val="20"/>
          <w:szCs w:val="20"/>
          <w:lang w:eastAsia="ru-RU"/>
        </w:rPr>
      </w:pPr>
      <w:r w:rsidRPr="007D7702">
        <w:rPr>
          <w:rFonts w:ascii="Times New Roman" w:hAnsi="Times New Roman" w:cs="Times New Roman"/>
          <w:sz w:val="20"/>
          <w:szCs w:val="20"/>
          <w:lang w:eastAsia="ru-RU"/>
        </w:rPr>
        <w:t>2.2. Предоставление муниципальной услуги осуществляется отделом архитектуры и градостроительства администрации муниципального района «Ижемский» (далее – Отдел)</w:t>
      </w:r>
      <w:r w:rsidRPr="007D7702">
        <w:rPr>
          <w:rFonts w:ascii="Times New Roman" w:hAnsi="Times New Roman" w:cs="Times New Roman"/>
          <w:i/>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7D7702">
        <w:rPr>
          <w:rFonts w:ascii="Times New Roman" w:hAnsi="Times New Roman" w:cs="Times New Roman"/>
          <w:sz w:val="20"/>
          <w:szCs w:val="20"/>
          <w:lang w:eastAsia="ru-RU"/>
        </w:rPr>
        <w:t xml:space="preserve">2.3.1. </w:t>
      </w:r>
      <w:r w:rsidRPr="007D7702">
        <w:rPr>
          <w:rFonts w:ascii="Times New Roman" w:eastAsia="Times New Roman" w:hAnsi="Times New Roman" w:cs="Times New Roman"/>
          <w:sz w:val="20"/>
          <w:szCs w:val="20"/>
          <w:lang w:eastAsia="ru-RU"/>
        </w:rPr>
        <w:t xml:space="preserve">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7D7702">
        <w:rPr>
          <w:rFonts w:ascii="Times New Roman" w:eastAsia="Times New Roman" w:hAnsi="Times New Roman" w:cs="Times New Roman"/>
          <w:i/>
          <w:color w:val="000000"/>
          <w:sz w:val="20"/>
          <w:szCs w:val="20"/>
          <w:lang w:eastAsia="ru-RU"/>
        </w:rPr>
        <w:t>(в случае, если это предусмотрено  соглашением о взаимодействии</w:t>
      </w:r>
      <w:r w:rsidRPr="007D7702">
        <w:rPr>
          <w:rFonts w:ascii="Times New Roman" w:eastAsia="Times New Roman" w:hAnsi="Times New Roman" w:cs="Times New Roman"/>
          <w:color w:val="000000"/>
          <w:sz w:val="20"/>
          <w:szCs w:val="20"/>
          <w:lang w:eastAsia="ru-RU"/>
        </w:rPr>
        <w:t>), уведомления и выдачи результата муниципальной услуги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2.3.2. Орган – в части приема и регистрации документов у заявителя, </w:t>
      </w:r>
      <w:r w:rsidRPr="007D7702">
        <w:rPr>
          <w:rFonts w:ascii="Times New Roman" w:eastAsia="Times New Roman" w:hAnsi="Times New Roman" w:cs="Times New Roman"/>
          <w:sz w:val="20"/>
          <w:szCs w:val="20"/>
          <w:lang w:eastAsia="ru-RU"/>
        </w:rPr>
        <w:t xml:space="preserve">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7D7702">
        <w:rPr>
          <w:rFonts w:ascii="Times New Roman" w:eastAsia="Times New Roman" w:hAnsi="Times New Roman" w:cs="Times New Roman"/>
          <w:i/>
          <w:color w:val="000000"/>
          <w:sz w:val="20"/>
          <w:szCs w:val="20"/>
          <w:lang w:eastAsia="ru-RU"/>
        </w:rPr>
        <w:t>(в случае, если это предусмотрено  соглашением о взаимодействии</w:t>
      </w:r>
      <w:r w:rsidRPr="007D7702">
        <w:rPr>
          <w:rFonts w:ascii="Times New Roman" w:eastAsia="Times New Roman" w:hAnsi="Times New Roman" w:cs="Times New Roman"/>
          <w:color w:val="000000"/>
          <w:sz w:val="20"/>
          <w:szCs w:val="20"/>
          <w:lang w:eastAsia="ru-RU"/>
        </w:rPr>
        <w:t xml:space="preserve">), </w:t>
      </w:r>
      <w:r w:rsidRPr="007D7702">
        <w:rPr>
          <w:rFonts w:ascii="Times New Roman" w:hAnsi="Times New Roman" w:cs="Times New Roman"/>
          <w:sz w:val="20"/>
          <w:szCs w:val="20"/>
          <w:lang w:eastAsia="ru-RU"/>
        </w:rPr>
        <w:t>принятия решения, выдачи результата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2.4. Органы и организации, участвующие в предоставлении муниципальной услуги: </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rPr>
        <w:t>2.4.1. Федеральная служба государственной регистрации, кадастра и картографии (</w:t>
      </w:r>
      <w:r w:rsidRPr="007D7702">
        <w:rPr>
          <w:rFonts w:ascii="Times New Roman" w:eastAsia="Times New Roman" w:hAnsi="Times New Roman" w:cs="Times New Roman"/>
          <w:sz w:val="20"/>
          <w:szCs w:val="20"/>
          <w:lang w:eastAsia="ru-RU"/>
        </w:rPr>
        <w:t>Россреестр) - в части выдачи выписки из Единого государственного реестра прав на недвижимое имущество и сделок с ним;</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rPr>
        <w:t>2.4.2. Администрация</w:t>
      </w:r>
      <w:r w:rsidRPr="007D7702">
        <w:rPr>
          <w:rFonts w:ascii="Times New Roman" w:eastAsia="Times New Roman" w:hAnsi="Times New Roman" w:cs="Times New Roman"/>
          <w:sz w:val="20"/>
          <w:szCs w:val="20"/>
          <w:lang w:eastAsia="ru-RU"/>
        </w:rPr>
        <w:t xml:space="preserve"> – в части выдачи градостроительного плана земельного участка;</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rPr>
        <w:t>2.4.3. Администрации сельских поселений муниципального образования муниципального района «Ижемский»</w:t>
      </w:r>
      <w:r w:rsidRPr="007D7702">
        <w:rPr>
          <w:rFonts w:ascii="Times New Roman" w:eastAsia="Times New Roman" w:hAnsi="Times New Roman" w:cs="Times New Roman"/>
          <w:sz w:val="20"/>
          <w:szCs w:val="20"/>
          <w:lang w:eastAsia="ru-RU"/>
        </w:rPr>
        <w:t xml:space="preserve"> - в  части выдачи разрешения на отклонение от предельных параметров разрешенного строительства, реконструкции;</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rPr>
        <w:t>2.4.4</w:t>
      </w:r>
      <w:r w:rsidRPr="007D7702">
        <w:rPr>
          <w:rFonts w:ascii="Times New Roman" w:eastAsia="Times New Roman" w:hAnsi="Times New Roman" w:cs="Times New Roman"/>
          <w:sz w:val="20"/>
          <w:szCs w:val="20"/>
          <w:lang w:eastAsia="ru-RU"/>
        </w:rPr>
        <w:t>. Министерство природных ресурсов и охраны окружающей среды Республики Коми - в части проведения государственной экологической экспертизы проектной документации в случаях, предусмотренных частью 6 статьи 49 Градостроительного кодекса РФ;</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eastAsia="Times New Roman" w:hAnsi="Times New Roman" w:cs="Times New Roman"/>
          <w:sz w:val="20"/>
          <w:szCs w:val="20"/>
          <w:lang w:eastAsia="ru-RU"/>
        </w:rPr>
        <w:t xml:space="preserve">2.4.5. Министерство Республики Коми имущественных и земельных отношений </w:t>
      </w:r>
      <w:r w:rsidRPr="007D7702">
        <w:rPr>
          <w:rFonts w:ascii="Times New Roman" w:hAnsi="Times New Roman" w:cs="Times New Roman"/>
          <w:sz w:val="20"/>
          <w:szCs w:val="20"/>
        </w:rPr>
        <w:t xml:space="preserve">– в части выдачи решения об образовании земельных участков в случаях, предусмотренных пунктами 2.8.2.2., 2.8.2.3. настоящего административного регламента, если в соответствии с земельным </w:t>
      </w:r>
      <w:hyperlink r:id="rId69" w:history="1">
        <w:r w:rsidRPr="007D7702">
          <w:rPr>
            <w:rStyle w:val="af2"/>
            <w:rFonts w:ascii="Times New Roman" w:hAnsi="Times New Roman"/>
            <w:sz w:val="20"/>
            <w:szCs w:val="20"/>
          </w:rPr>
          <w:t>законодательством</w:t>
        </w:r>
      </w:hyperlink>
      <w:r w:rsidRPr="007D7702">
        <w:rPr>
          <w:rFonts w:ascii="Times New Roman" w:hAnsi="Times New Roman" w:cs="Times New Roman"/>
          <w:sz w:val="20"/>
          <w:szCs w:val="20"/>
        </w:rPr>
        <w:t xml:space="preserve"> решение об образовании земельного участка принимает исполнительный орган государственной власти;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2.4.6 Администрация муниципального района «Ижемский» - в части выдачи решения об образовании земельных участков в случаях, предусмотренных пунктами 2.8.2.2, 2.8.2.3 настоящего административного регламента, если в соответствии с земельным </w:t>
      </w:r>
      <w:hyperlink r:id="rId70" w:history="1">
        <w:r w:rsidRPr="007D7702">
          <w:rPr>
            <w:rStyle w:val="af2"/>
            <w:rFonts w:ascii="Times New Roman" w:hAnsi="Times New Roman"/>
            <w:sz w:val="20"/>
            <w:szCs w:val="20"/>
          </w:rPr>
          <w:t>законодательством</w:t>
        </w:r>
      </w:hyperlink>
      <w:r w:rsidRPr="007D7702">
        <w:rPr>
          <w:rFonts w:ascii="Times New Roman" w:hAnsi="Times New Roman" w:cs="Times New Roman"/>
          <w:sz w:val="20"/>
          <w:szCs w:val="20"/>
        </w:rPr>
        <w:t xml:space="preserve"> решение об образовании земельного участка принимает орган местного самоуправления;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2.4.7. Федеральное агентство по недропользованию – в части выдачи решения о предоставлении права пользования недрами и решения о переоформлении лицензии на право пользования недрами в случае, предусмотренном пунктом 2.8.2.4. настоящего административного регламента.</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eastAsia="Times New Roman" w:hAnsi="Times New Roman" w:cs="Times New Roman"/>
          <w:sz w:val="20"/>
          <w:szCs w:val="20"/>
          <w:lang w:eastAsia="ru-RU"/>
        </w:rPr>
        <w:t>2.4.8. Юридическое лицо, аккредитованное на право проведения негосударственной экспертизы проектной документации и (или) негосударственной экспертизы результатов инженерных изысканий – в части проведения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РФ), если такая проектная документация подлежит экспертизе в соответствии со статьей 49 Градостроительного кодекса РФ;</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rPr>
      </w:pPr>
      <w:r w:rsidRPr="007D7702">
        <w:rPr>
          <w:rFonts w:ascii="Times New Roman" w:hAnsi="Times New Roman" w:cs="Times New Roman"/>
          <w:sz w:val="20"/>
          <w:szCs w:val="20"/>
        </w:rPr>
        <w:t xml:space="preserve">2.4.9. </w:t>
      </w:r>
      <w:r w:rsidRPr="007D7702">
        <w:rPr>
          <w:rFonts w:ascii="Times New Roman" w:eastAsia="Times New Roman" w:hAnsi="Times New Roman" w:cs="Times New Roman"/>
          <w:sz w:val="20"/>
          <w:szCs w:val="20"/>
          <w:lang w:eastAsia="ru-RU"/>
        </w:rPr>
        <w:t>Автономное учреждение Республики Коми "Управление государственной экспертизы Республики Коми" – в части проведения государственной экспертизы проектной документации объекта капитального строительства</w:t>
      </w:r>
      <w:r w:rsidRPr="007D7702">
        <w:rPr>
          <w:rFonts w:ascii="Times New Roman" w:hAnsi="Times New Roman" w:cs="Times New Roman"/>
          <w:sz w:val="20"/>
          <w:szCs w:val="20"/>
        </w:rPr>
        <w:t xml:space="preserve"> </w:t>
      </w:r>
      <w:r w:rsidRPr="007D7702">
        <w:rPr>
          <w:rFonts w:ascii="Times New Roman" w:eastAsia="Times New Roman" w:hAnsi="Times New Roman" w:cs="Times New Roman"/>
          <w:sz w:val="20"/>
          <w:szCs w:val="20"/>
        </w:rPr>
        <w:t>в случаях, предусмотренных частью 3.4 статьи 49 Градостроительного кодекса РФ.</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 xml:space="preserve">2.4.10. Орган государственной власти (государственный орган), Государственная корпорация по атомной энергии "Росатом", Государственная корпорация по космической деятельности "Роскосмос", орган управления государственным внебюджетным фондом или орган местного самоуправления полномочий государственного (муниципального) заказчика – в части предоставления соглашения о передаче в случаях, установленных бюджетным </w:t>
      </w:r>
      <w:hyperlink r:id="rId71" w:history="1">
        <w:r w:rsidRPr="007D7702">
          <w:rPr>
            <w:rStyle w:val="af2"/>
            <w:rFonts w:ascii="Times New Roman" w:eastAsia="Times New Roman" w:hAnsi="Times New Roman"/>
            <w:sz w:val="20"/>
            <w:szCs w:val="20"/>
          </w:rPr>
          <w:t>законодательством</w:t>
        </w:r>
      </w:hyperlink>
      <w:r w:rsidRPr="007D7702">
        <w:rPr>
          <w:rFonts w:ascii="Times New Roman" w:eastAsia="Times New Roman" w:hAnsi="Times New Roman" w:cs="Times New Roman"/>
          <w:sz w:val="20"/>
          <w:szCs w:val="20"/>
        </w:rPr>
        <w:t xml:space="preserve"> Российской Федерации, полномочий государственного (муниципального) заказчика, заключенного при осуществлении бюджетных инвестиций.</w:t>
      </w:r>
    </w:p>
    <w:p w:rsidR="007D7702" w:rsidRPr="007D7702" w:rsidRDefault="007D7702" w:rsidP="007D7702">
      <w:pPr>
        <w:spacing w:after="0"/>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Запрещается требовать от заявителя: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Описание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2.5. Результатом предоставления муниципальной услуги является: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1) выдача разрешения на строительство объекта капитального строительства  (далее также - разрешение), уведомление о разрешении;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 отказа в выдаче разрешения на строительство объекта капитального строительства (далее также – отказ в выдаче разрешения), уведомление об отказе в выдаче разрешения;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 выдача продления срока действия разрешения на строительство объекта капитального строительств (далее – продление разрешения), уведомление о продлении разрешения;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 отказ в выдаче продления срока действия разрешения на строительство объекта капитального строительства (далее – отказ в продлении разрешения), уведомление об отказе в продлении разрешения;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5) внесение изменений в разрешение на строительство объекта капитального строительства (далее – внесение изменений в разрешение), уведомление о внесении изменений в разрешение;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6) отказ во внесении изменений в разрешение на строительство объекта капитального строительства (далее – отказ во внесении изменений), уведомление об отказе во внесении изменений.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Срок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2.6. Администрация в течение 10 календарных дней со дня получения заявления о выдаче разрешения на строительство выдает разрешение на строительство или отказывает в выдаче такого разрешения с указанием причин отказа.</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В срок не более чем 10 календарных дней со дня получения заявления о продлении срока действия разрешения Администрация  принимает решение о продлении срока действия разрешения на строительство или об отказе в продлении срока действия разрешения на строительство.</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 xml:space="preserve">Срок действия разрешения на строительство может быть продлен Администрацией по </w:t>
      </w:r>
      <w:hyperlink r:id="rId72" w:history="1">
        <w:r w:rsidRPr="007D7702">
          <w:rPr>
            <w:rStyle w:val="af2"/>
            <w:rFonts w:ascii="Times New Roman" w:hAnsi="Times New Roman"/>
          </w:rPr>
          <w:t>заявлению</w:t>
        </w:r>
      </w:hyperlink>
      <w:r w:rsidRPr="007D7702">
        <w:rPr>
          <w:rFonts w:ascii="Times New Roman" w:hAnsi="Times New Roman"/>
        </w:rPr>
        <w:t xml:space="preserve"> застройщика, поданному не менее чем за шестьдесят дней до истечения срока действия такого разрешения.</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В срок не более чем 10 календарных дней со дня получения уведомления (заявления) о внесении изменений в разрешение на строительство,  Орган  принимает решение о внесении изменений в разрешение на строительство.</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Срок выдачи заявителю решений, указанных в абзацах 2, 4 настоящего пункта составляет 1 календарный день со дня его поступления специалисту, ответственному за выдачу результата предоставления муниципальной услуги.</w:t>
      </w:r>
    </w:p>
    <w:p w:rsidR="007D7702" w:rsidRPr="007D7702" w:rsidRDefault="007D7702" w:rsidP="007D7702">
      <w:pPr>
        <w:pStyle w:val="ConsPlusNormal"/>
        <w:ind w:firstLine="709"/>
        <w:jc w:val="both"/>
        <w:rPr>
          <w:rFonts w:ascii="Times New Roman" w:hAnsi="Times New Roman"/>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Перечень нормативных правовых актов, регулирующих отношения, возникающие в связи с предоставлением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2.7. Предоставление муниципальной услуги осуществляется в соответствии со следующими нормативными правовыми актами:</w:t>
      </w:r>
    </w:p>
    <w:p w:rsidR="007D7702" w:rsidRPr="007D7702" w:rsidRDefault="007D7702" w:rsidP="0034707B">
      <w:pPr>
        <w:widowControl w:val="0"/>
        <w:numPr>
          <w:ilvl w:val="0"/>
          <w:numId w:val="33"/>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Конституцией Российской Федерации (принята всенародным голосованием 12.12.1993) («Собрание законодательства Российской Федерации», 04.08.2014, № 31, ст. 4398.);</w:t>
      </w:r>
    </w:p>
    <w:p w:rsidR="007D7702" w:rsidRPr="007D7702" w:rsidRDefault="007D7702" w:rsidP="0034707B">
      <w:pPr>
        <w:numPr>
          <w:ilvl w:val="0"/>
          <w:numId w:val="33"/>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Градостроительным кодексом Российской Федерации (Собрание законодательства Российской Федерации, 2005, № 1, ст. 16);</w:t>
      </w:r>
    </w:p>
    <w:p w:rsidR="007D7702" w:rsidRPr="007D7702" w:rsidRDefault="007D7702" w:rsidP="0034707B">
      <w:pPr>
        <w:numPr>
          <w:ilvl w:val="0"/>
          <w:numId w:val="33"/>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Федеральным законом от 27.07.2010 № 210-ФЗ «Об организации предоставления государственных и муниципальных услуг» («Российская газета», № 168, 30.07.2010);</w:t>
      </w:r>
    </w:p>
    <w:p w:rsidR="007D7702" w:rsidRPr="007D7702" w:rsidRDefault="007D7702" w:rsidP="0034707B">
      <w:pPr>
        <w:numPr>
          <w:ilvl w:val="0"/>
          <w:numId w:val="33"/>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Федеральным </w:t>
      </w:r>
      <w:hyperlink r:id="rId73" w:history="1">
        <w:r w:rsidRPr="007D7702">
          <w:rPr>
            <w:rFonts w:ascii="Times New Roman" w:hAnsi="Times New Roman" w:cs="Times New Roman"/>
            <w:sz w:val="20"/>
            <w:szCs w:val="20"/>
          </w:rPr>
          <w:t>закон</w:t>
        </w:r>
      </w:hyperlink>
      <w:r w:rsidRPr="007D7702">
        <w:rPr>
          <w:rFonts w:ascii="Times New Roman" w:hAnsi="Times New Roman" w:cs="Times New Roman"/>
          <w:sz w:val="20"/>
          <w:szCs w:val="20"/>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7D7702" w:rsidRPr="007D7702" w:rsidRDefault="007D7702" w:rsidP="0034707B">
      <w:pPr>
        <w:numPr>
          <w:ilvl w:val="0"/>
          <w:numId w:val="33"/>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Федеральным законом от 06.04.2011 № 63-ФЗ «Об электронной подписи» («Российская газета», № 75, 08.04.2011);</w:t>
      </w:r>
    </w:p>
    <w:p w:rsidR="007D7702" w:rsidRPr="007D7702" w:rsidRDefault="007D7702" w:rsidP="0034707B">
      <w:pPr>
        <w:numPr>
          <w:ilvl w:val="0"/>
          <w:numId w:val="33"/>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Федеральным законом от 27.07.2006 № 152-ФЗ «О персональных данных»</w:t>
      </w:r>
      <w:r w:rsidRPr="007D7702">
        <w:rPr>
          <w:rFonts w:ascii="Times New Roman" w:hAnsi="Times New Roman" w:cs="Times New Roman"/>
          <w:sz w:val="20"/>
          <w:szCs w:val="20"/>
          <w:lang w:eastAsia="ru-RU"/>
        </w:rPr>
        <w:t xml:space="preserve"> (</w:t>
      </w:r>
      <w:r w:rsidRPr="007D7702">
        <w:rPr>
          <w:rFonts w:ascii="Times New Roman" w:hAnsi="Times New Roman" w:cs="Times New Roman"/>
          <w:sz w:val="20"/>
          <w:szCs w:val="20"/>
        </w:rPr>
        <w:t>«Российская газета», № 165, 29.07.2006);</w:t>
      </w:r>
    </w:p>
    <w:p w:rsidR="007D7702" w:rsidRPr="007D7702" w:rsidRDefault="007D7702" w:rsidP="0034707B">
      <w:pPr>
        <w:numPr>
          <w:ilvl w:val="0"/>
          <w:numId w:val="33"/>
        </w:numPr>
        <w:suppressAutoHyphens/>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eastAsia="ru-RU"/>
        </w:rPr>
        <w:t>Федеральным законом от 24.11.1995 № 181-ФЗ «О социальной защите инвалидов в Российской Федерации» (Собрание законодательства РФ, 27.11.1995, № 48, ст. 4563);</w:t>
      </w:r>
    </w:p>
    <w:p w:rsidR="007D7702" w:rsidRPr="007D7702" w:rsidRDefault="007D7702" w:rsidP="0034707B">
      <w:pPr>
        <w:numPr>
          <w:ilvl w:val="0"/>
          <w:numId w:val="33"/>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7D7702" w:rsidRPr="007D7702" w:rsidRDefault="007D7702" w:rsidP="0034707B">
      <w:pPr>
        <w:numPr>
          <w:ilvl w:val="0"/>
          <w:numId w:val="33"/>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Приказом Министерства строительства и жилищно-коммунального хозяйства  Российской Федерации от 19.02.2015 N 117/пр «Об утверждении формы разрешения на строительство и формы разрешения на ввод объекта в эксплуатацию»(Официальный интернет-портал правовой информации http://www.pravo.gov.ru, 13.04.2015);</w:t>
      </w:r>
    </w:p>
    <w:p w:rsidR="007D7702" w:rsidRPr="007D7702" w:rsidRDefault="007D7702" w:rsidP="0034707B">
      <w:pPr>
        <w:numPr>
          <w:ilvl w:val="0"/>
          <w:numId w:val="33"/>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Конституцией Республики Коми (принята Верховным Советом Республики Коми 17.02.1994)  («Ведомости Верховного Совета Республики Коми», 1994, №2, ст. 21);</w:t>
      </w:r>
    </w:p>
    <w:p w:rsidR="007D7702" w:rsidRPr="007D7702" w:rsidRDefault="007D7702" w:rsidP="0034707B">
      <w:pPr>
        <w:widowControl w:val="0"/>
        <w:numPr>
          <w:ilvl w:val="0"/>
          <w:numId w:val="33"/>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rPr>
        <w:lastRenderedPageBreak/>
        <w:t>Решением Совета муниципального района «Ижемский» 18.12.2013 № 4-21/8 от «О принятии  к осуществлению части полномочий по решению вопросов местного значения органов местного самоуправления сельских поселений, расположенных на территории муниципального района «Ижемский» на 2014 год»;</w:t>
      </w:r>
    </w:p>
    <w:p w:rsidR="007D7702" w:rsidRPr="007D7702" w:rsidRDefault="007D7702" w:rsidP="0034707B">
      <w:pPr>
        <w:widowControl w:val="0"/>
        <w:numPr>
          <w:ilvl w:val="0"/>
          <w:numId w:val="33"/>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rPr>
        <w:t>Настоящим регламентом.</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 xml:space="preserve">2.8. Для получения муниципальной услуги (разрешения на строительство)  заявители подают в Администрацию,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 </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К заявлению прилагаются следующие документы:</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1) правоустанавливающие документы на земельный участок;</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1.1) при наличии соглашения о передаче в случаях, установленных бюджетным </w:t>
      </w:r>
      <w:hyperlink r:id="rId74" w:history="1">
        <w:r w:rsidRPr="007D7702">
          <w:rPr>
            <w:rFonts w:ascii="Times New Roman" w:hAnsi="Times New Roman" w:cs="Times New Roman"/>
            <w:color w:val="0000FF"/>
            <w:sz w:val="20"/>
            <w:szCs w:val="20"/>
          </w:rPr>
          <w:t>законодательством</w:t>
        </w:r>
      </w:hyperlink>
      <w:r w:rsidRPr="007D7702">
        <w:rPr>
          <w:rFonts w:ascii="Times New Roman" w:hAnsi="Times New Roman" w:cs="Times New Roman"/>
          <w:sz w:val="20"/>
          <w:szCs w:val="20"/>
        </w:rPr>
        <w:t xml:space="preserve"> Российской Федерации, органом государственной власти (государственным органом), Государственной корпорацией по атомной энергии «Росатом»,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bookmarkStart w:id="11" w:name="Par1985"/>
      <w:bookmarkEnd w:id="11"/>
      <w:r w:rsidRPr="007D7702">
        <w:rPr>
          <w:rFonts w:ascii="Times New Roman" w:hAnsi="Times New Roman" w:cs="Times New Roman"/>
          <w:sz w:val="20"/>
          <w:szCs w:val="20"/>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3) материалы, содержащиеся в проектной документации:</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а) пояснительная записка;</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г) схемы, отображающие архитектурные решения;</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е) проект организации строительства объекта капитального строительства;</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ж) проект организации работ по сносу или демонтажу объектов капитального строительства, их частей;</w:t>
      </w:r>
    </w:p>
    <w:p w:rsidR="007D7702" w:rsidRPr="007D7702" w:rsidRDefault="007D7702" w:rsidP="007D7702">
      <w:pPr>
        <w:pStyle w:val="ConsPlusNormal"/>
        <w:ind w:firstLine="540"/>
        <w:jc w:val="both"/>
        <w:rPr>
          <w:rFonts w:ascii="Times New Roman" w:hAnsi="Times New Roman"/>
        </w:rPr>
      </w:pPr>
      <w:r w:rsidRPr="007D7702">
        <w:rPr>
          <w:rFonts w:ascii="Times New Roman" w:hAnsi="Times New Roman"/>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 Российской Федерации (далее – ГрК РФ);</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w:anchor="Par1721" w:history="1">
        <w:r w:rsidRPr="007D7702">
          <w:rPr>
            <w:rFonts w:ascii="Times New Roman" w:hAnsi="Times New Roman" w:cs="Times New Roman"/>
            <w:color w:val="0000FF"/>
            <w:sz w:val="20"/>
            <w:szCs w:val="20"/>
          </w:rPr>
          <w:t>частью 12.1 статьи 48</w:t>
        </w:r>
      </w:hyperlink>
      <w:r w:rsidRPr="007D7702">
        <w:rPr>
          <w:rFonts w:ascii="Times New Roman" w:hAnsi="Times New Roman" w:cs="Times New Roman"/>
          <w:sz w:val="20"/>
          <w:szCs w:val="20"/>
        </w:rPr>
        <w:t xml:space="preserve"> ГрК РФ, если такая проектная документация подлежит экспертизе в соответствии со </w:t>
      </w:r>
      <w:hyperlink w:anchor="Par1775" w:history="1">
        <w:r w:rsidRPr="007D7702">
          <w:rPr>
            <w:rFonts w:ascii="Times New Roman" w:hAnsi="Times New Roman" w:cs="Times New Roman"/>
            <w:color w:val="0000FF"/>
            <w:sz w:val="20"/>
            <w:szCs w:val="20"/>
          </w:rPr>
          <w:t>статьей 49</w:t>
        </w:r>
      </w:hyperlink>
      <w:r w:rsidRPr="007D7702">
        <w:rPr>
          <w:rFonts w:ascii="Times New Roman" w:hAnsi="Times New Roman" w:cs="Times New Roman"/>
          <w:sz w:val="20"/>
          <w:szCs w:val="20"/>
        </w:rPr>
        <w:t xml:space="preserve"> ГрК РФ, положительное заключение государственной экспертизы проектной документации в случаях, предусмотренных </w:t>
      </w:r>
      <w:hyperlink w:anchor="Par1801" w:history="1">
        <w:r w:rsidRPr="007D7702">
          <w:rPr>
            <w:rFonts w:ascii="Times New Roman" w:hAnsi="Times New Roman" w:cs="Times New Roman"/>
            <w:color w:val="0000FF"/>
            <w:sz w:val="20"/>
            <w:szCs w:val="20"/>
          </w:rPr>
          <w:t>частью 3.4 статьи 49</w:t>
        </w:r>
      </w:hyperlink>
      <w:r w:rsidRPr="007D7702">
        <w:rPr>
          <w:rFonts w:ascii="Times New Roman" w:hAnsi="Times New Roman" w:cs="Times New Roman"/>
          <w:sz w:val="20"/>
          <w:szCs w:val="20"/>
        </w:rPr>
        <w:t xml:space="preserve"> ГрК РФ положительное заключение государственной экологической экспертизы проектной документации в случаях, предусмотренных </w:t>
      </w:r>
      <w:hyperlink w:anchor="Par1827" w:history="1">
        <w:r w:rsidRPr="007D7702">
          <w:rPr>
            <w:rFonts w:ascii="Times New Roman" w:hAnsi="Times New Roman" w:cs="Times New Roman"/>
            <w:color w:val="0000FF"/>
            <w:sz w:val="20"/>
            <w:szCs w:val="20"/>
          </w:rPr>
          <w:t>частью 6 статьи 49</w:t>
        </w:r>
      </w:hyperlink>
      <w:r w:rsidRPr="007D7702">
        <w:rPr>
          <w:rFonts w:ascii="Times New Roman" w:hAnsi="Times New Roman" w:cs="Times New Roman"/>
          <w:sz w:val="20"/>
          <w:szCs w:val="20"/>
        </w:rPr>
        <w:t xml:space="preserve"> ГрК РФ;</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bookmarkStart w:id="12" w:name="Par1998"/>
      <w:bookmarkEnd w:id="12"/>
      <w:r w:rsidRPr="007D7702">
        <w:rPr>
          <w:rFonts w:ascii="Times New Roman" w:hAnsi="Times New Roman" w:cs="Times New Roman"/>
          <w:sz w:val="20"/>
          <w:szCs w:val="20"/>
        </w:rPr>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092" w:history="1">
        <w:r w:rsidRPr="007D7702">
          <w:rPr>
            <w:rFonts w:ascii="Times New Roman" w:hAnsi="Times New Roman" w:cs="Times New Roman"/>
            <w:color w:val="0000FF"/>
            <w:sz w:val="20"/>
            <w:szCs w:val="20"/>
          </w:rPr>
          <w:t>статьей 40</w:t>
        </w:r>
      </w:hyperlink>
      <w:r w:rsidRPr="007D7702">
        <w:rPr>
          <w:rFonts w:ascii="Times New Roman" w:hAnsi="Times New Roman" w:cs="Times New Roman"/>
          <w:sz w:val="20"/>
          <w:szCs w:val="20"/>
        </w:rPr>
        <w:t xml:space="preserve"> ГрК РФ);</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6) согласие всех правообладателей объекта капитального строительства в случае реконструкции такого объекта, за исключением указанных в </w:t>
      </w:r>
      <w:hyperlink w:anchor="Par2003" w:history="1">
        <w:r w:rsidRPr="007D7702">
          <w:rPr>
            <w:rFonts w:ascii="Times New Roman" w:hAnsi="Times New Roman" w:cs="Times New Roman"/>
            <w:color w:val="0000FF"/>
            <w:sz w:val="20"/>
            <w:szCs w:val="20"/>
          </w:rPr>
          <w:t>пункте 6.2</w:t>
        </w:r>
      </w:hyperlink>
      <w:r w:rsidRPr="007D7702">
        <w:rPr>
          <w:rFonts w:ascii="Times New Roman" w:hAnsi="Times New Roman" w:cs="Times New Roman"/>
          <w:sz w:val="20"/>
          <w:szCs w:val="20"/>
        </w:rPr>
        <w:t xml:space="preserve"> настоящей части случаев реконструкции многоквартирного дома;</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w:t>
      </w:r>
      <w:r w:rsidRPr="007D7702">
        <w:rPr>
          <w:rFonts w:ascii="Times New Roman" w:hAnsi="Times New Roman" w:cs="Times New Roman"/>
          <w:sz w:val="20"/>
          <w:szCs w:val="20"/>
        </w:rPr>
        <w:lastRenderedPageBreak/>
        <w:t>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bookmarkStart w:id="13" w:name="Par2003"/>
      <w:bookmarkEnd w:id="13"/>
      <w:r w:rsidRPr="007D7702">
        <w:rPr>
          <w:rFonts w:ascii="Times New Roman" w:hAnsi="Times New Roman" w:cs="Times New Roman"/>
          <w:sz w:val="20"/>
          <w:szCs w:val="20"/>
        </w:rPr>
        <w:t xml:space="preserve">6.2) решение общего собрания собственников помещений в многоквартирном доме, принятое в соответствии с жилищным </w:t>
      </w:r>
      <w:hyperlink r:id="rId75" w:history="1">
        <w:r w:rsidRPr="007D7702">
          <w:rPr>
            <w:rFonts w:ascii="Times New Roman" w:hAnsi="Times New Roman" w:cs="Times New Roman"/>
            <w:color w:val="0000FF"/>
            <w:sz w:val="20"/>
            <w:szCs w:val="20"/>
          </w:rPr>
          <w:t>законодательством</w:t>
        </w:r>
      </w:hyperlink>
      <w:r w:rsidRPr="007D7702">
        <w:rPr>
          <w:rFonts w:ascii="Times New Roman" w:hAnsi="Times New Roman" w:cs="Times New Roman"/>
          <w:sz w:val="20"/>
          <w:szCs w:val="20"/>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(п. 7 введен Федеральным </w:t>
      </w:r>
      <w:hyperlink r:id="rId76" w:history="1">
        <w:r w:rsidRPr="007D7702">
          <w:rPr>
            <w:rFonts w:ascii="Times New Roman" w:hAnsi="Times New Roman" w:cs="Times New Roman"/>
            <w:color w:val="0000FF"/>
            <w:sz w:val="20"/>
            <w:szCs w:val="20"/>
          </w:rPr>
          <w:t>законом</w:t>
        </w:r>
      </w:hyperlink>
      <w:r w:rsidRPr="007D7702">
        <w:rPr>
          <w:rFonts w:ascii="Times New Roman" w:hAnsi="Times New Roman" w:cs="Times New Roman"/>
          <w:sz w:val="20"/>
          <w:szCs w:val="20"/>
        </w:rPr>
        <w:t xml:space="preserve"> от 28.11.2011 № 337-ФЗ)</w:t>
      </w: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7D7702" w:rsidRPr="007D7702" w:rsidRDefault="007D7702" w:rsidP="007D7702">
      <w:pPr>
        <w:pStyle w:val="ConsPlusNormal"/>
        <w:ind w:firstLine="709"/>
        <w:jc w:val="both"/>
        <w:rPr>
          <w:rFonts w:ascii="Times New Roman" w:hAnsi="Times New Roman"/>
          <w:lang w:eastAsia="en-US"/>
        </w:rPr>
      </w:pPr>
      <w:r w:rsidRPr="007D7702">
        <w:rPr>
          <w:rFonts w:ascii="Times New Roman" w:hAnsi="Times New Roman"/>
          <w:lang w:eastAsia="en-US"/>
        </w:rPr>
        <w:t>В целях строительства, реконструкции объекта индивидуального жилищного строительства заявитель направляет заявление о выдаче разрешения на строительство, а также следующие документы:</w:t>
      </w:r>
    </w:p>
    <w:p w:rsidR="007D7702" w:rsidRPr="007D7702" w:rsidRDefault="007D7702" w:rsidP="007D7702">
      <w:pPr>
        <w:pStyle w:val="ConsPlusNormal"/>
        <w:ind w:firstLine="709"/>
        <w:jc w:val="both"/>
        <w:rPr>
          <w:rFonts w:ascii="Times New Roman" w:hAnsi="Times New Roman"/>
          <w:lang w:eastAsia="en-US"/>
        </w:rPr>
      </w:pPr>
      <w:r w:rsidRPr="007D7702">
        <w:rPr>
          <w:rFonts w:ascii="Times New Roman" w:hAnsi="Times New Roman"/>
          <w:lang w:eastAsia="en-US"/>
        </w:rPr>
        <w:t>- правоустанавливающие документы на земельный участок, если право на такой участок не зарегистрировано в Едином государственном реестре прав на недвижимое имущество и сделок с ним;</w:t>
      </w:r>
    </w:p>
    <w:p w:rsidR="007D7702" w:rsidRPr="007D7702" w:rsidRDefault="007D7702" w:rsidP="007D7702">
      <w:pPr>
        <w:pStyle w:val="ConsPlusNormal"/>
        <w:ind w:firstLine="709"/>
        <w:jc w:val="both"/>
        <w:rPr>
          <w:rFonts w:ascii="Times New Roman" w:hAnsi="Times New Roman"/>
          <w:lang w:eastAsia="en-US"/>
        </w:rPr>
      </w:pPr>
      <w:r w:rsidRPr="007D7702">
        <w:rPr>
          <w:rFonts w:ascii="Times New Roman" w:hAnsi="Times New Roman"/>
          <w:lang w:eastAsia="en-US"/>
        </w:rPr>
        <w:t>- схема планировочной организации земельного участка с обозначением места размещения объекта индивидуального жилищного строительства.</w:t>
      </w:r>
    </w:p>
    <w:p w:rsidR="007D7702" w:rsidRPr="007D7702" w:rsidRDefault="007D7702" w:rsidP="007D7702">
      <w:pPr>
        <w:pStyle w:val="ConsPlusNormal"/>
        <w:ind w:firstLine="709"/>
        <w:jc w:val="both"/>
        <w:rPr>
          <w:rFonts w:ascii="Times New Roman" w:hAnsi="Times New Roman"/>
          <w:lang w:eastAsia="en-US"/>
        </w:rPr>
      </w:pPr>
      <w:r w:rsidRPr="007D7702">
        <w:rPr>
          <w:rFonts w:ascii="Times New Roman" w:hAnsi="Times New Roman"/>
          <w:lang w:eastAsia="en-US"/>
        </w:rPr>
        <w:t>2.8.1.</w:t>
      </w:r>
      <w:r w:rsidRPr="007D7702">
        <w:rPr>
          <w:rFonts w:ascii="Times New Roman" w:hAnsi="Times New Roman"/>
        </w:rPr>
        <w:t xml:space="preserve"> </w:t>
      </w:r>
      <w:r w:rsidRPr="007D7702">
        <w:rPr>
          <w:rFonts w:ascii="Times New Roman" w:hAnsi="Times New Roman"/>
          <w:lang w:eastAsia="en-US"/>
        </w:rPr>
        <w:t xml:space="preserve">Для продления срока действия разрешения на строительство заявители подают в Администрацию, МФЦ заявление о предоставлении муниципальной услуги, </w:t>
      </w:r>
      <w:r w:rsidRPr="007D7702">
        <w:rPr>
          <w:rFonts w:ascii="Times New Roman" w:hAnsi="Times New Roman"/>
        </w:rPr>
        <w:t>поданное не менее чем за 60 (шестьдесят) дней до истечения срока действия такого разрешения</w:t>
      </w:r>
      <w:r w:rsidRPr="007D7702">
        <w:rPr>
          <w:rFonts w:ascii="Times New Roman" w:hAnsi="Times New Roman"/>
          <w:lang w:eastAsia="en-US"/>
        </w:rPr>
        <w:t xml:space="preserve"> (по формам согласно Приложению № 4 (для юридических лиц), Приложению № 5 (для физических лиц, индивидуальных предпринимателей) к настоящему административному регламенту). </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
    <w:p w:rsidR="007D7702" w:rsidRPr="007D7702" w:rsidRDefault="007D7702" w:rsidP="007D7702">
      <w:pPr>
        <w:pStyle w:val="ConsPlusNormal"/>
        <w:ind w:firstLine="709"/>
        <w:jc w:val="both"/>
        <w:rPr>
          <w:rFonts w:ascii="Times New Roman" w:hAnsi="Times New Roman"/>
          <w:lang w:eastAsia="en-US"/>
        </w:rPr>
      </w:pPr>
      <w:r w:rsidRPr="007D7702">
        <w:rPr>
          <w:rFonts w:ascii="Times New Roman" w:hAnsi="Times New Roman"/>
          <w:lang w:eastAsia="en-US"/>
        </w:rPr>
        <w:t xml:space="preserve">2.8.2. Для внесения изменений в разрешение на строительство заявители подают в Администрацию, МФЦ уведомление (заявление) о предоставлении муниципальной услуги (по формам согласно Приложению № 6 (для юридических лиц), Приложению № 7 (для физических лиц, индивидуальных предпринимателей) к настоящему административному регламенту) </w:t>
      </w:r>
      <w:r w:rsidRPr="007D7702">
        <w:rPr>
          <w:rFonts w:ascii="Times New Roman" w:hAnsi="Times New Roman"/>
        </w:rPr>
        <w:t>с указанием реквизитов:</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1) правоустанавливающих документов на такие земельные участки в случае, указанном в пункте 2.8.2.1. настоящего административного регламента, в случае, если</w:t>
      </w:r>
      <w:r w:rsidRPr="007D7702">
        <w:rPr>
          <w:rFonts w:ascii="Times New Roman" w:hAnsi="Times New Roman"/>
          <w:lang w:eastAsia="en-US"/>
        </w:rPr>
        <w:t xml:space="preserve"> </w:t>
      </w:r>
      <w:r w:rsidRPr="007D7702">
        <w:rPr>
          <w:rFonts w:ascii="Times New Roman" w:hAnsi="Times New Roman"/>
        </w:rPr>
        <w:t xml:space="preserve">право на такой участок не зарегистрировано в Едином государственном реестре прав на недвижимое имущество и сделок с ним; </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2.8.2.1.Физическое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 xml:space="preserve">2.8.2.2.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 </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 xml:space="preserve">2.8.2.3.В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РФ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настоящим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w:t>
      </w:r>
      <w:r w:rsidRPr="007D7702">
        <w:rPr>
          <w:rFonts w:ascii="Times New Roman" w:hAnsi="Times New Roman"/>
        </w:rPr>
        <w:lastRenderedPageBreak/>
        <w:t>из земельных участков, утрачивает силу со дня выдачи градостроительного плана на один из образованных земельных участков.</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2.8.2.4.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2.8.3. В целях установления личности представителя, при обращении за получением муниципальной услуги представителю для ознакомления необходимо представить документ, удостоверяющий личность.</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color w:val="000000"/>
          <w:sz w:val="20"/>
          <w:szCs w:val="20"/>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2.8.4. Документы, необходимые для предоставления муниципальной услуги, предоставляются заявителем следующими способами: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лично (в Администрацию,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посредством  почтового  отправления (в Администрацию).</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eastAsia="ru-RU"/>
        </w:rPr>
        <w:t xml:space="preserve">2.9. </w:t>
      </w:r>
      <w:r w:rsidRPr="007D7702">
        <w:rPr>
          <w:rFonts w:ascii="Times New Roman" w:eastAsia="Times New Roman" w:hAnsi="Times New Roman" w:cs="Times New Roman"/>
          <w:sz w:val="20"/>
          <w:szCs w:val="20"/>
          <w:lang w:eastAsia="ru-RU"/>
        </w:rPr>
        <w:t>Документами, необходимыми в соответствии с нормативными правовыми актами для предоставления муниципальной услуги при выдаче разрешения на строительство объекта капитального строительства, которые подлежат получению в рамках межведомственного информационного взаимодействия, являются: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eastAsia="Times New Roman" w:hAnsi="Times New Roman" w:cs="Times New Roman"/>
          <w:sz w:val="20"/>
          <w:szCs w:val="20"/>
          <w:lang w:eastAsia="ru-RU"/>
        </w:rPr>
        <w:t>1) правоустанавливающие документы на земельный участок, если право на такой участок зарегистрировано в Едином государственном реестре прав на недвижимое имущество и сделок с ним;</w:t>
      </w:r>
      <w:r w:rsidRPr="007D7702">
        <w:rPr>
          <w:rFonts w:ascii="Times New Roman" w:hAnsi="Times New Roman" w:cs="Times New Roman"/>
          <w:sz w:val="20"/>
          <w:szCs w:val="20"/>
        </w:rPr>
        <w:t xml:space="preserve">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1.1) при наличии соглашения о передаче в случаях, установленных бюджетным </w:t>
      </w:r>
      <w:hyperlink r:id="rId77" w:history="1">
        <w:r w:rsidRPr="007D7702">
          <w:rPr>
            <w:rStyle w:val="af2"/>
            <w:rFonts w:ascii="Times New Roman" w:hAnsi="Times New Roman"/>
            <w:sz w:val="20"/>
            <w:szCs w:val="20"/>
          </w:rPr>
          <w:t>законодательством</w:t>
        </w:r>
      </w:hyperlink>
      <w:r w:rsidRPr="007D7702">
        <w:rPr>
          <w:rFonts w:ascii="Times New Roman" w:hAnsi="Times New Roman" w:cs="Times New Roman"/>
          <w:sz w:val="20"/>
          <w:szCs w:val="20"/>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правоустанавливающие документы на земельный участок правообладателя, с которым заключено это соглашение, если право на такой участок зарегистрировано в Едином государственном реестре прав на недвижимое имущество и сделок с ним;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РФ).</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РФ;</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В целях выдачи разрешения на строительство, реконструкцию объекта индивидуального жилищного строительства подлежат получению в рамках межведомственного информационного взаимодействия следующие документы: </w:t>
      </w:r>
    </w:p>
    <w:p w:rsidR="007D7702" w:rsidRPr="007D7702" w:rsidRDefault="007D7702" w:rsidP="0034707B">
      <w:pPr>
        <w:pStyle w:val="a5"/>
        <w:widowControl w:val="0"/>
        <w:numPr>
          <w:ilvl w:val="0"/>
          <w:numId w:val="35"/>
        </w:numPr>
        <w:autoSpaceDE w:val="0"/>
        <w:autoSpaceDN w:val="0"/>
        <w:adjustRightInd w:val="0"/>
        <w:ind w:left="0" w:firstLine="709"/>
        <w:jc w:val="both"/>
        <w:rPr>
          <w:sz w:val="20"/>
        </w:rPr>
      </w:pPr>
      <w:r w:rsidRPr="007D7702">
        <w:rPr>
          <w:sz w:val="20"/>
        </w:rPr>
        <w:t xml:space="preserve">правоустанавливающие документы на земельный участок, если право на такой участок зарегистрировано в Едином государственном реестре прав на недвижимое имущество и сделок с ним; </w:t>
      </w:r>
    </w:p>
    <w:p w:rsidR="007D7702" w:rsidRPr="007D7702" w:rsidRDefault="007D7702" w:rsidP="0034707B">
      <w:pPr>
        <w:pStyle w:val="a5"/>
        <w:widowControl w:val="0"/>
        <w:numPr>
          <w:ilvl w:val="0"/>
          <w:numId w:val="35"/>
        </w:numPr>
        <w:autoSpaceDE w:val="0"/>
        <w:autoSpaceDN w:val="0"/>
        <w:adjustRightInd w:val="0"/>
        <w:ind w:left="0" w:firstLine="709"/>
        <w:jc w:val="both"/>
        <w:rPr>
          <w:sz w:val="20"/>
        </w:rPr>
      </w:pPr>
      <w:r w:rsidRPr="007D7702">
        <w:rPr>
          <w:sz w:val="20"/>
        </w:rPr>
        <w:t>градостроительный план земельного участка.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2.9.1. В случае внесения изменений в разрешение на строительство подлежат получению в рамках межведомственного информационного взаимодействия следующие документы: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1) правоустанавливающие документы на такие земельные участки в случае, указанном в пункте 2.8.2.1. настоящего административного регламента</w:t>
      </w:r>
      <w:r w:rsidRPr="007D7702">
        <w:rPr>
          <w:rFonts w:ascii="Times New Roman" w:eastAsia="Times New Roman" w:hAnsi="Times New Roman" w:cs="Times New Roman"/>
          <w:sz w:val="20"/>
          <w:szCs w:val="20"/>
          <w:lang w:eastAsia="ru-RU"/>
        </w:rPr>
        <w:t xml:space="preserve">, </w:t>
      </w:r>
      <w:r w:rsidRPr="007D7702">
        <w:rPr>
          <w:rFonts w:ascii="Times New Roman" w:hAnsi="Times New Roman" w:cs="Times New Roman"/>
          <w:sz w:val="20"/>
          <w:szCs w:val="20"/>
        </w:rPr>
        <w:t xml:space="preserve">если право на такой участок зарегистрировано в Едином государственном реестре прав на недвижимое имущество и сделок с ним;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2) решение об образовании земельных участков в случаях, предусмотренных пунктами 2.8.2.2., 2.8.2.3. настоящего административного регламента, если в соответствии с земельным </w:t>
      </w:r>
      <w:hyperlink r:id="rId78" w:history="1">
        <w:r w:rsidRPr="007D7702">
          <w:rPr>
            <w:rStyle w:val="af2"/>
            <w:rFonts w:ascii="Times New Roman" w:hAnsi="Times New Roman"/>
            <w:sz w:val="20"/>
            <w:szCs w:val="20"/>
          </w:rPr>
          <w:t>законодательством</w:t>
        </w:r>
      </w:hyperlink>
      <w:r w:rsidRPr="007D7702">
        <w:rPr>
          <w:rFonts w:ascii="Times New Roman" w:hAnsi="Times New Roman" w:cs="Times New Roman"/>
          <w:sz w:val="20"/>
          <w:szCs w:val="20"/>
        </w:rPr>
        <w:t xml:space="preserve"> решение об образовании земельного участка принимает исполнительный орган государственной власти или орган местного самоуправления;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3) 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предусмотренном пунктом 2.8.2.3. настоящего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4) решение о предоставлении права пользования недрами и решения о переоформлении лицензии на </w:t>
      </w:r>
      <w:r w:rsidRPr="007D7702">
        <w:rPr>
          <w:rFonts w:ascii="Times New Roman" w:hAnsi="Times New Roman" w:cs="Times New Roman"/>
          <w:sz w:val="20"/>
          <w:szCs w:val="20"/>
        </w:rPr>
        <w:lastRenderedPageBreak/>
        <w:t>право пользования недрами в случае, предусмотренном пунктом 2.8.2.4. настоящего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2.9.2. Документы, указанные в пунктах 2.9, 2.9.1 настоящего административного регламента, заявитель вправе представить по собственной инициативе.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Указание на запрет требовать от заявителя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2.10. Запрещается требовать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color w:val="FF0000"/>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Исчерпывающий перечень оснований для приостановления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или отказа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2.12. Приостановление предоставления муниципальной услуги не предусмотрено.</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eastAsia="ru-RU"/>
        </w:rPr>
        <w:t xml:space="preserve">2.13. </w:t>
      </w:r>
      <w:r w:rsidRPr="007D7702">
        <w:rPr>
          <w:rFonts w:ascii="Times New Roman" w:eastAsia="Times New Roman" w:hAnsi="Times New Roman" w:cs="Times New Roman"/>
          <w:sz w:val="20"/>
          <w:szCs w:val="20"/>
          <w:lang w:eastAsia="ru-RU"/>
        </w:rPr>
        <w:t>Основаниями для отказа в выдаче разрешения на строительство являются: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 не предоставление заявителем документов, предусмотренных пунктами 2.8 - 2.8.3 настоящего Административного регламента; </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color w:val="000000"/>
          <w:sz w:val="20"/>
          <w:szCs w:val="20"/>
        </w:rPr>
        <w:t>- получение в рамках межведомственного информационного взаимодействия информации об отсутствии у заявителя документов, предусмотренных пунктом 2.9. настоящего Административного регламента;</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 несоответствии  представленных  документов требованиям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требованиям, установленным в разрешении на отклонение от предельных параметров разрешенного строительства, реконструкции.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Неполучение или несвоевременное получение документов, запрошенных в соответствии с пунктом 2.9 настоящего административного регламента, не может являться основанием для отказа в выдаче разрешения на строительство.</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Основанием для отказа во внесении изменений в разрешение на строительство является:</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 не предоставление заявителем документов, предусмотренных пунктами 2.8.2 - 2.8.3 настоящего Административного регламента; </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 </w:t>
      </w:r>
      <w:r w:rsidRPr="007D7702">
        <w:rPr>
          <w:rFonts w:ascii="Times New Roman" w:eastAsia="Times New Roman" w:hAnsi="Times New Roman" w:cs="Times New Roman"/>
          <w:sz w:val="20"/>
          <w:szCs w:val="20"/>
          <w:lang w:eastAsia="ru-RU"/>
        </w:rPr>
        <w:t xml:space="preserve">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w:t>
      </w:r>
      <w:hyperlink r:id="rId79" w:history="1">
        <w:r w:rsidRPr="007D7702">
          <w:rPr>
            <w:rStyle w:val="af2"/>
            <w:rFonts w:ascii="Times New Roman" w:eastAsia="Times New Roman" w:hAnsi="Times New Roman"/>
            <w:sz w:val="20"/>
            <w:szCs w:val="20"/>
            <w:lang w:eastAsia="ru-RU"/>
          </w:rPr>
          <w:t>пунктами 1</w:t>
        </w:r>
      </w:hyperlink>
      <w:r w:rsidRPr="007D7702">
        <w:rPr>
          <w:rFonts w:ascii="Times New Roman" w:eastAsia="Times New Roman" w:hAnsi="Times New Roman" w:cs="Times New Roman"/>
          <w:sz w:val="20"/>
          <w:szCs w:val="20"/>
          <w:lang w:eastAsia="ru-RU"/>
        </w:rPr>
        <w:t xml:space="preserve"> – 4 пункта 2.8.2 настоящего административного регламента, или отсутствие правоустанавливающего документа на земельный участок в случае,</w:t>
      </w:r>
      <w:r w:rsidRPr="007D7702">
        <w:rPr>
          <w:rFonts w:ascii="Times New Roman" w:hAnsi="Times New Roman" w:cs="Times New Roman"/>
          <w:sz w:val="20"/>
          <w:szCs w:val="20"/>
        </w:rPr>
        <w:t xml:space="preserve"> </w:t>
      </w:r>
      <w:r w:rsidRPr="007D7702">
        <w:rPr>
          <w:rFonts w:ascii="Times New Roman" w:eastAsia="Times New Roman" w:hAnsi="Times New Roman" w:cs="Times New Roman"/>
          <w:sz w:val="20"/>
          <w:szCs w:val="20"/>
          <w:lang w:eastAsia="ru-RU"/>
        </w:rPr>
        <w:t>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 участок, и копию таких документов в Администрацию не представило лицо, указанное в пункте 2.8.2.1. настоящего административного регламента;</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 </w:t>
      </w:r>
      <w:r w:rsidRPr="007D7702">
        <w:rPr>
          <w:rFonts w:ascii="Times New Roman" w:eastAsia="Times New Roman" w:hAnsi="Times New Roman" w:cs="Times New Roman"/>
          <w:sz w:val="20"/>
          <w:szCs w:val="20"/>
          <w:lang w:eastAsia="ru-RU"/>
        </w:rPr>
        <w:t>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lastRenderedPageBreak/>
        <w:t xml:space="preserve">- </w:t>
      </w:r>
      <w:r w:rsidRPr="007D7702">
        <w:rPr>
          <w:rFonts w:ascii="Times New Roman" w:eastAsia="Times New Roman" w:hAnsi="Times New Roman" w:cs="Times New Roman"/>
          <w:sz w:val="20"/>
          <w:szCs w:val="20"/>
          <w:lang w:eastAsia="ru-RU"/>
        </w:rPr>
        <w:t>несоответствие планируемого размещения объекта капитального строительства требованиям градостроительного плана земельного участка в случае, предусмотренном пунктом 2.8.2.3. настоящего административного регламента.</w:t>
      </w:r>
    </w:p>
    <w:p w:rsidR="007D7702" w:rsidRPr="007D7702" w:rsidRDefault="007D7702" w:rsidP="007D7702">
      <w:pPr>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 xml:space="preserve">- </w:t>
      </w:r>
      <w:r w:rsidRPr="007D7702">
        <w:rPr>
          <w:rFonts w:ascii="Times New Roman" w:hAnsi="Times New Roman" w:cs="Times New Roman"/>
          <w:color w:val="000000"/>
          <w:sz w:val="20"/>
          <w:szCs w:val="20"/>
        </w:rPr>
        <w:t>получение в рамках межведомственного информационного взаимодействия информации об отсутствии у заявителя документов, предусмотренных пунктом 2.9.1. настоящего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2.14. Услугами, которые являются необходимыми и обязательными для предоставления муниципальной услуги, являются: </w:t>
      </w:r>
    </w:p>
    <w:p w:rsidR="007D7702" w:rsidRPr="007D7702" w:rsidRDefault="007D7702" w:rsidP="007D7702">
      <w:pPr>
        <w:widowControl w:val="0"/>
        <w:tabs>
          <w:tab w:val="left" w:pos="1134"/>
          <w:tab w:val="left" w:pos="1276"/>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проведение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РФ), если такая проектная документация подлежит экспертизе в соответствии со статьей 49 Градостроительного кодекса РФ;</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проведение государственной экспертизы проектной документации объекта капитального строительства в случаях, предусмотренных частью 3.4 статьи 49 Градостроительного кодекса РФ.</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Услуги, необходимые и обязательные для предоставления муниципальной услуги, предоставляются по самостоятельным обращениям заявителей: </w:t>
      </w:r>
    </w:p>
    <w:p w:rsidR="007D7702" w:rsidRPr="007D7702" w:rsidRDefault="007D7702" w:rsidP="007D7702">
      <w:pPr>
        <w:widowControl w:val="0"/>
        <w:tabs>
          <w:tab w:val="left" w:pos="1134"/>
          <w:tab w:val="left" w:pos="1276"/>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Юридическим лицом, аккредитованным на право проведения негосударственной экспертизы проектной документации и (или) негосударственной экспертизы результатов инженерных изысканий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Автономным учреждением Республики Коми «Управление государственной экспертизы Республики Коми».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результате предоставления данной услуги заявителю выдается экспертиза проектной документации объекта капитального строительства; государственной экспертизы проектной документации объекта капитального строительства.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eastAsia="ru-RU"/>
        </w:rPr>
        <w:t>2.15.</w:t>
      </w:r>
      <w:r w:rsidRPr="007D7702">
        <w:rPr>
          <w:rFonts w:ascii="Times New Roman" w:eastAsia="Times New Roman" w:hAnsi="Times New Roman" w:cs="Times New Roman"/>
          <w:i/>
          <w:sz w:val="20"/>
          <w:szCs w:val="20"/>
          <w:lang w:eastAsia="ru-RU"/>
        </w:rPr>
        <w:t xml:space="preserve"> </w:t>
      </w:r>
      <w:r w:rsidRPr="007D7702">
        <w:rPr>
          <w:rFonts w:ascii="Times New Roman" w:hAnsi="Times New Roman" w:cs="Times New Roman"/>
          <w:sz w:val="20"/>
          <w:szCs w:val="20"/>
        </w:rPr>
        <w:t>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размер и основания взимания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государственной пошлины или иной платы,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взимаемой за предоставление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2.16. Муниципальная услуга предоставляется бесплатно.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2.17.</w:t>
      </w:r>
      <w:r w:rsidRPr="007D7702">
        <w:rPr>
          <w:rFonts w:ascii="Times New Roman" w:hAnsi="Times New Roman" w:cs="Times New Roman"/>
          <w:sz w:val="20"/>
          <w:szCs w:val="20"/>
        </w:rPr>
        <w:t xml:space="preserve"> Плата за предоставление услуг, необходимых и обязательных для предоставления муниципальной услуги, не взимается в связи с отсутствием таких услуг в рамках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Максимальный срок ожидания в очереди при подаче запроса</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 предоставлении муниципальной услуги и при получении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lastRenderedPageBreak/>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color w:val="FF0000"/>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lang w:eastAsia="ru-RU"/>
        </w:rPr>
        <w:t xml:space="preserve">2.19.  </w:t>
      </w:r>
      <w:r w:rsidRPr="007D7702">
        <w:rPr>
          <w:rFonts w:ascii="Times New Roman" w:hAnsi="Times New Roman" w:cs="Times New Roman"/>
          <w:sz w:val="20"/>
          <w:szCs w:val="20"/>
        </w:rPr>
        <w:t>Заявление и прилагаемые к нему документы регистрируются в день их поступления.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7D7702">
        <w:rPr>
          <w:rFonts w:ascii="Times New Roman" w:hAnsi="Times New Roman" w:cs="Times New Roman"/>
          <w:b/>
          <w:sz w:val="20"/>
          <w:szCs w:val="20"/>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w:t>
      </w:r>
      <w:r w:rsidRPr="007D7702">
        <w:rPr>
          <w:rFonts w:ascii="Times New Roman" w:hAnsi="Times New Roman" w:cs="Times New Roman"/>
          <w:b/>
          <w:bCs/>
          <w:sz w:val="20"/>
          <w:szCs w:val="20"/>
          <w:lang w:eastAsia="ru-RU"/>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2.20. Здание (помещение) Администрации оборудуется информационной табличкой (вывеской) с указанием полного наименования.</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 соответствии с законодательством Российской Федерации о социальной защите инвалидов им, в частности, обеспечиваются: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условия беспрепятственного доступа к объекту (зданию, помещению), в котором предоставляется государственная услуга, а также для беспрепятственного пользования транспортом, средствами связи и информации;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сопровождение инвалидов, имеющих стойкие расстройства функции зрения и самостоятельного передвижения;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допуск сурдопереводчика и тифлосурдопереводчика;</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допуск собаки-проводника на объекты (здания, помещения), в которых предоставляются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оказание инвалидам помощи в преодолении барьеров, мешающих получению ими услуг наравне с другими лицами.</w:t>
      </w:r>
    </w:p>
    <w:p w:rsidR="007D7702" w:rsidRPr="007D7702" w:rsidRDefault="007D7702" w:rsidP="007D7702">
      <w:pPr>
        <w:tabs>
          <w:tab w:val="left" w:pos="709"/>
        </w:tabs>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7D7702" w:rsidRPr="007D7702" w:rsidRDefault="007D7702" w:rsidP="007D7702">
      <w:pPr>
        <w:shd w:val="clear" w:color="auto" w:fill="FFFFFF"/>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Информационные стенды должны содержать:</w:t>
      </w:r>
    </w:p>
    <w:p w:rsidR="007D7702" w:rsidRPr="007D7702" w:rsidRDefault="007D7702" w:rsidP="0034707B">
      <w:pPr>
        <w:numPr>
          <w:ilvl w:val="0"/>
          <w:numId w:val="12"/>
        </w:numPr>
        <w:shd w:val="clear" w:color="auto" w:fill="FFFFFF"/>
        <w:tabs>
          <w:tab w:val="left" w:pos="709"/>
          <w:tab w:val="left" w:pos="993"/>
        </w:tabs>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7D7702" w:rsidRPr="007D7702" w:rsidRDefault="007D7702" w:rsidP="0034707B">
      <w:pPr>
        <w:numPr>
          <w:ilvl w:val="0"/>
          <w:numId w:val="12"/>
        </w:numPr>
        <w:shd w:val="clear" w:color="auto" w:fill="FFFFFF"/>
        <w:tabs>
          <w:tab w:val="left" w:pos="709"/>
          <w:tab w:val="left" w:pos="993"/>
        </w:tabs>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контактную информацию (телефон, адрес электронной почты, номер кабинета) специалистов, ответственных за прием документов;</w:t>
      </w:r>
    </w:p>
    <w:p w:rsidR="007D7702" w:rsidRPr="007D7702" w:rsidRDefault="007D7702" w:rsidP="0034707B">
      <w:pPr>
        <w:numPr>
          <w:ilvl w:val="0"/>
          <w:numId w:val="12"/>
        </w:numPr>
        <w:shd w:val="clear" w:color="auto" w:fill="FFFFFF"/>
        <w:tabs>
          <w:tab w:val="left" w:pos="709"/>
          <w:tab w:val="left" w:pos="993"/>
        </w:tabs>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контактную информацию (телефон, адрес электронной почты) специалистов, ответственных за информирование;</w:t>
      </w:r>
    </w:p>
    <w:p w:rsidR="007D7702" w:rsidRPr="007D7702" w:rsidRDefault="007D7702" w:rsidP="007D7702">
      <w:pPr>
        <w:shd w:val="clear" w:color="auto" w:fill="FFFFFF"/>
        <w:tabs>
          <w:tab w:val="left" w:pos="709"/>
          <w:tab w:val="left" w:pos="993"/>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w:t>
      </w:r>
      <w:r w:rsidRPr="007D7702">
        <w:rPr>
          <w:rFonts w:ascii="Times New Roman" w:hAnsi="Times New Roman" w:cs="Times New Roman"/>
          <w:sz w:val="20"/>
          <w:szCs w:val="20"/>
        </w:rPr>
        <w:lastRenderedPageBreak/>
        <w:t>порядку обжалования действий (бездействия) и решений, осуществляемых и принимаемых в ходе предоставления муниципальной услуги).</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7D7702" w:rsidRPr="007D7702" w:rsidRDefault="007D7702" w:rsidP="007D7702">
      <w:pPr>
        <w:tabs>
          <w:tab w:val="left" w:pos="993"/>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bCs/>
          <w:sz w:val="20"/>
          <w:szCs w:val="20"/>
        </w:rPr>
        <w:t xml:space="preserve">2.21. Требования к помещениям МФЦ, в которых предоставляются государственные и муниципальные услуги. </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D7702">
        <w:rPr>
          <w:rFonts w:ascii="Times New Roman" w:hAnsi="Times New Roman" w:cs="Times New Roman"/>
          <w:sz w:val="20"/>
          <w:szCs w:val="20"/>
        </w:rPr>
        <w:t>Для организации взаимодействия с заявителями помещение МФЦ делится на следующие функциональные секторы (зоны):</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а) сектор информирования и ожидания;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б) сектор приема заявителей.</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Сектор информирования и ожидания включает в себя: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перечень государственных и муниципальных услуг, предоставление которых организовано в МФЦ;</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сроки предоставления государственных и муниципальных услуг;</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bidi="en-US"/>
        </w:rPr>
      </w:pPr>
      <w:r w:rsidRPr="007D7702">
        <w:rPr>
          <w:rFonts w:ascii="Times New Roman" w:hAnsi="Times New Roman" w:cs="Times New Roman"/>
          <w:sz w:val="20"/>
          <w:szCs w:val="20"/>
          <w:lang w:bidi="en-US"/>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bidi="en-US"/>
        </w:rPr>
      </w:pPr>
      <w:r w:rsidRPr="007D7702">
        <w:rPr>
          <w:rFonts w:ascii="Times New Roman" w:hAnsi="Times New Roman" w:cs="Times New Roman"/>
          <w:sz w:val="20"/>
          <w:szCs w:val="20"/>
          <w:lang w:bidi="en-US"/>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bidi="en-US"/>
        </w:rPr>
      </w:pPr>
      <w:r w:rsidRPr="007D7702">
        <w:rPr>
          <w:rFonts w:ascii="Times New Roman" w:hAnsi="Times New Roman" w:cs="Times New Roman"/>
          <w:sz w:val="20"/>
          <w:szCs w:val="20"/>
          <w:lang w:bidi="en-US"/>
        </w:rPr>
        <w:t>- режим работы и адреса иных МФЦ и привлекаемых организаций, находящихся на территории субъекта Российской Федерации;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bidi="en-US"/>
        </w:rPr>
      </w:pPr>
      <w:r w:rsidRPr="007D7702">
        <w:rPr>
          <w:rFonts w:ascii="Times New Roman" w:hAnsi="Times New Roman" w:cs="Times New Roman"/>
          <w:sz w:val="20"/>
          <w:szCs w:val="20"/>
          <w:lang w:bidi="en-US"/>
        </w:rPr>
        <w:t>- иную информацию, необходимую для получения государственной и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bidi="en-US"/>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r w:rsidRPr="007D7702">
        <w:rPr>
          <w:rFonts w:ascii="Times New Roman" w:hAnsi="Times New Roman" w:cs="Times New Roman"/>
          <w:sz w:val="20"/>
          <w:szCs w:val="20"/>
        </w:rPr>
        <w:t>;</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г)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муниципальных услуг;</w:t>
      </w:r>
    </w:p>
    <w:p w:rsidR="007D7702" w:rsidRPr="007D7702" w:rsidRDefault="007D7702" w:rsidP="007D7702">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 электронную систему управления очередью, предназначенную для:</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регистрации заявителя в очереди;</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учета заявителей в очереди, управления отдельными очередями в зависимости от видов услуг;</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lang w:val="en-US"/>
        </w:rPr>
      </w:pPr>
      <w:r w:rsidRPr="007D7702">
        <w:rPr>
          <w:rFonts w:ascii="Times New Roman" w:eastAsia="Times New Roman" w:hAnsi="Times New Roman" w:cs="Times New Roman"/>
          <w:sz w:val="20"/>
          <w:szCs w:val="20"/>
        </w:rPr>
        <w:t>отображение статуса очереди;</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автоматического перенаправления заявителя в очередь на обслуживание к следующему работнику МФЦ;</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w:t>
      </w:r>
      <w:r w:rsidRPr="007D7702">
        <w:rPr>
          <w:rFonts w:ascii="Times New Roman" w:hAnsi="Times New Roman" w:cs="Times New Roman"/>
          <w:sz w:val="20"/>
          <w:szCs w:val="20"/>
        </w:rPr>
        <w:lastRenderedPageBreak/>
        <w:t xml:space="preserve">передвижения детских и инвалидных колясок в соответствии с требованиями Федерального </w:t>
      </w:r>
      <w:hyperlink r:id="rId80" w:history="1">
        <w:r w:rsidRPr="007D7702">
          <w:rPr>
            <w:rFonts w:ascii="Times New Roman" w:hAnsi="Times New Roman" w:cs="Times New Roman"/>
            <w:sz w:val="20"/>
            <w:szCs w:val="20"/>
          </w:rPr>
          <w:t>закона</w:t>
        </w:r>
      </w:hyperlink>
      <w:r w:rsidRPr="007D7702">
        <w:rPr>
          <w:rFonts w:ascii="Times New Roman" w:hAnsi="Times New Roman" w:cs="Times New Roman"/>
          <w:sz w:val="20"/>
          <w:szCs w:val="20"/>
        </w:rPr>
        <w:t xml:space="preserve"> от 30.12.2009 № 384-ФЗ «Технический регламент о безопасности зданий и сооружений».</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 МФЦ организуется бесплатный туалет для посетителей, в том числе туалет, предназначенный для инвалидов.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7D7702" w:rsidRPr="007D7702" w:rsidRDefault="007D7702" w:rsidP="007D7702">
      <w:pPr>
        <w:tabs>
          <w:tab w:val="left" w:pos="709"/>
        </w:tabs>
        <w:spacing w:after="0" w:line="240" w:lineRule="auto"/>
        <w:ind w:firstLine="709"/>
        <w:jc w:val="both"/>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Показатели доступности и качества муниципальных услуг</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Единица</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Нормативное значение показателя</w:t>
            </w:r>
          </w:p>
        </w:tc>
      </w:tr>
      <w:tr w:rsidR="007D7702" w:rsidRPr="007D7702" w:rsidTr="007D7702">
        <w:tc>
          <w:tcPr>
            <w:tcW w:w="9571" w:type="dxa"/>
            <w:gridSpan w:val="3"/>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Показатели доступности</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Наличие возможности получения муниципальной услуги</w:t>
            </w:r>
            <w:r w:rsidRPr="007D7702">
              <w:rPr>
                <w:rFonts w:ascii="Times New Roman" w:eastAsia="Times New Roman" w:hAnsi="Times New Roman" w:cs="Times New Roman"/>
                <w:bCs/>
                <w:sz w:val="20"/>
                <w:szCs w:val="20"/>
                <w:lang w:eastAsia="ru-RU"/>
              </w:rPr>
              <w:t xml:space="preserve"> </w:t>
            </w:r>
            <w:r w:rsidRPr="007D7702">
              <w:rPr>
                <w:rFonts w:ascii="Times New Roman" w:eastAsia="Times New Roman" w:hAnsi="Times New Roman" w:cs="Times New Roman"/>
                <w:sz w:val="20"/>
                <w:szCs w:val="20"/>
                <w:lang w:eastAsia="ru-RU"/>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w:t>
            </w:r>
          </w:p>
        </w:tc>
      </w:tr>
      <w:tr w:rsidR="007D7702" w:rsidRPr="007D7702" w:rsidTr="007D7702">
        <w:tc>
          <w:tcPr>
            <w:tcW w:w="9571" w:type="dxa"/>
            <w:gridSpan w:val="3"/>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Показатели качества</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Удельный вес заявлений</w:t>
            </w:r>
            <w:r w:rsidRPr="007D7702">
              <w:rPr>
                <w:rFonts w:ascii="Times New Roman" w:eastAsia="Times New Roman" w:hAnsi="Times New Roman" w:cs="Times New Roman"/>
                <w:bCs/>
                <w:sz w:val="20"/>
                <w:szCs w:val="20"/>
                <w:lang w:eastAsia="ru-RU"/>
              </w:rPr>
              <w:t xml:space="preserve"> граждан, рассмотренных в установленный срок</w:t>
            </w:r>
            <w:r w:rsidRPr="007D7702">
              <w:rPr>
                <w:rFonts w:ascii="Times New Roman" w:eastAsia="Times New Roman" w:hAnsi="Times New Roman" w:cs="Times New Roman"/>
                <w:sz w:val="20"/>
                <w:szCs w:val="20"/>
                <w:lang w:eastAsia="ru-RU"/>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44"/>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100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44"/>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100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Удельный вес обоснованных жалоб в общем количестве заявлений на предоставление  муниципальной услуги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44"/>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44"/>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0</w:t>
            </w:r>
          </w:p>
        </w:tc>
      </w:tr>
    </w:tbl>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7D7702">
        <w:rPr>
          <w:rFonts w:ascii="Times New Roman"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shd w:val="clear" w:color="auto" w:fill="FFFFFF"/>
        <w:tabs>
          <w:tab w:val="left" w:pos="1134"/>
        </w:tabs>
        <w:suppressAutoHyphen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2.23. Сведения о предоставлении муниципальной услуги и форма заявления для предоставления муниципальной  услуги находятся на Интернет-сайте Администрации (</w:t>
      </w:r>
      <w:r w:rsidRPr="007D7702">
        <w:rPr>
          <w:rFonts w:ascii="Times New Roman" w:hAnsi="Times New Roman" w:cs="Times New Roman"/>
          <w:sz w:val="20"/>
          <w:szCs w:val="20"/>
          <w:lang w:val="en-US"/>
        </w:rPr>
        <w:t>www</w:t>
      </w:r>
      <w:r w:rsidRPr="007D7702">
        <w:rPr>
          <w:rFonts w:ascii="Times New Roman" w:hAnsi="Times New Roman" w:cs="Times New Roman"/>
          <w:sz w:val="20"/>
          <w:szCs w:val="20"/>
        </w:rPr>
        <w:t>.</w:t>
      </w:r>
      <w:r w:rsidRPr="007D7702">
        <w:rPr>
          <w:rFonts w:ascii="Times New Roman" w:hAnsi="Times New Roman" w:cs="Times New Roman"/>
          <w:sz w:val="20"/>
          <w:szCs w:val="20"/>
          <w:lang w:val="en-US"/>
        </w:rPr>
        <w:t>izhma</w:t>
      </w:r>
      <w:r w:rsidRPr="007D7702">
        <w:rPr>
          <w:rFonts w:ascii="Times New Roman" w:hAnsi="Times New Roman" w:cs="Times New Roman"/>
          <w:sz w:val="20"/>
          <w:szCs w:val="20"/>
        </w:rPr>
        <w:t>.</w:t>
      </w:r>
      <w:r w:rsidRPr="007D7702">
        <w:rPr>
          <w:rFonts w:ascii="Times New Roman" w:hAnsi="Times New Roman" w:cs="Times New Roman"/>
          <w:sz w:val="20"/>
          <w:szCs w:val="20"/>
          <w:lang w:val="en-US"/>
        </w:rPr>
        <w:t>ru</w:t>
      </w:r>
      <w:r w:rsidRPr="007D7702">
        <w:rPr>
          <w:rFonts w:ascii="Times New Roman" w:hAnsi="Times New Roman" w:cs="Times New Roman"/>
          <w:sz w:val="20"/>
          <w:szCs w:val="20"/>
        </w:rPr>
        <w:t>), порталах государственных и муниципальных услуг (функций).</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2.24. Предоставление муниципальной у</w:t>
      </w:r>
      <w:r w:rsidRPr="007D7702">
        <w:rPr>
          <w:rFonts w:ascii="Times New Roman" w:hAnsi="Times New Roman" w:cs="Times New Roman"/>
          <w:sz w:val="20"/>
          <w:szCs w:val="20"/>
        </w:rPr>
        <w:t>слуги</w:t>
      </w:r>
      <w:r w:rsidRPr="007D7702">
        <w:rPr>
          <w:rFonts w:ascii="Times New Roman" w:eastAsia="Times New Roman" w:hAnsi="Times New Roman" w:cs="Times New Roman"/>
          <w:sz w:val="20"/>
          <w:szCs w:val="20"/>
          <w:lang w:eastAsia="ru-RU"/>
        </w:rPr>
        <w:t xml:space="preserve"> через МФЦ осуществляется по принципу «одного окна», в соответствии с которым предоставление муниципальной у</w:t>
      </w:r>
      <w:r w:rsidRPr="007D7702">
        <w:rPr>
          <w:rFonts w:ascii="Times New Roman" w:hAnsi="Times New Roman" w:cs="Times New Roman"/>
          <w:sz w:val="20"/>
          <w:szCs w:val="20"/>
        </w:rPr>
        <w:t>слуги</w:t>
      </w:r>
      <w:r w:rsidRPr="007D7702">
        <w:rPr>
          <w:rFonts w:ascii="Times New Roman" w:eastAsia="Times New Roman" w:hAnsi="Times New Roman" w:cs="Times New Roman"/>
          <w:sz w:val="20"/>
          <w:szCs w:val="20"/>
          <w:lang w:eastAsia="ru-RU"/>
        </w:rPr>
        <w:t xml:space="preserve"> осуществляется после однократного обращения заявителя с соответствующим заявлением, а взаимодействие МФЦ с Администрацией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Администрацией.</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Заявление о предоставлении муниципальной услуги подается заявителем через МФЦ лично.</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МФЦ обеспечиваются:</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а) функционирование автоматизированной информационной системы МФЦ;</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б) бесплатный доступ заявителей к порталам государственных и муниципальных услуг (функций).</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lastRenderedPageBreak/>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r w:rsidRPr="007D7702">
        <w:rPr>
          <w:rFonts w:ascii="Times New Roman" w:hAnsi="Times New Roman" w:cs="Times New Roman"/>
          <w:b/>
          <w:sz w:val="20"/>
          <w:szCs w:val="20"/>
          <w:lang w:val="en-US" w:eastAsia="ru-RU"/>
        </w:rPr>
        <w:t>III</w:t>
      </w:r>
      <w:r w:rsidRPr="007D7702">
        <w:rPr>
          <w:rFonts w:ascii="Times New Roman" w:hAnsi="Times New Roman" w:cs="Times New Roman"/>
          <w:b/>
          <w:sz w:val="20"/>
          <w:szCs w:val="20"/>
          <w:lang w:eastAsia="ru-RU"/>
        </w:rPr>
        <w:t xml:space="preserve">. </w:t>
      </w:r>
      <w:r w:rsidRPr="007D7702">
        <w:rPr>
          <w:rFonts w:ascii="Times New Roman" w:hAnsi="Times New Roman" w:cs="Times New Roman"/>
          <w:b/>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eastAsia="ru-RU"/>
        </w:rPr>
        <w:t xml:space="preserve">3.1. </w:t>
      </w:r>
      <w:r w:rsidRPr="007D7702">
        <w:rPr>
          <w:rFonts w:ascii="Times New Roman" w:eastAsia="Times New Roman" w:hAnsi="Times New Roman" w:cs="Times New Roman"/>
          <w:sz w:val="20"/>
          <w:szCs w:val="20"/>
          <w:lang w:eastAsia="ru-RU"/>
        </w:rPr>
        <w:t>Предоставление муниципальной услуги включает в себя следующие административные процедуры: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1) прием и регистрация заявления о предоставлении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eastAsia="ru-RU"/>
        </w:rPr>
        <w:t>2)</w:t>
      </w:r>
      <w:r w:rsidRPr="007D7702">
        <w:rPr>
          <w:rFonts w:ascii="Times New Roman" w:eastAsia="Times New Roman" w:hAnsi="Times New Roman" w:cs="Times New Roman"/>
          <w:sz w:val="20"/>
          <w:szCs w:val="20"/>
          <w:lang w:eastAsia="ru-RU"/>
        </w:rPr>
        <w:t xml:space="preserve"> осуществление межведомственного информационного взаимодействия в рамках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 принятие решения о предоставлении муниципальной услуги или об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 выдача заявителю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Блок-схема предоставления муниципальной услуги приведена в Приложении № 8 к настоящему административному регламенту.</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Прием и регистрация заявления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3.2. Основанием для начала исполнения административной процедуры является обращение заявителя в Администрацию, МФЦ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Обращение заявителя в Администрацию  может осуществляться в очной и заочной форме путем подачи заявления и иных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2.8 -2.8.3 настоящего административного регламента, в пункте 2.9, 2.9.1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МФЦ предусмотрена только очная форма подачи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При заочной форме подачи документов заявитель может направить заявление и документы, указанные в пункте 2.8 – 2.8.3 административного регламента, 2.9, 2.9.1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Направление заявления и документов, указанных в пункте 2.8 – 2.8.3,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направлении заявления и документов, указанных в пунктах 2.8. – 2.8.3, 2.9-2.9.1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При очной форме подачи документов, заявление о предоставлении муниципальной услуги может быть оформлено заявителем в ходе приема в Администрации, МФЦ, либо оформлено заранее.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 просьбе обратившегося лица заявление может быть оформлено специалистом Администрации,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7D7702" w:rsidRPr="007D7702" w:rsidRDefault="007D7702" w:rsidP="007D7702">
      <w:pPr>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7D7702" w:rsidRPr="007D7702" w:rsidRDefault="007D7702" w:rsidP="007D7702">
      <w:pPr>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В случае заполнения заявления специалистом МФЦ в электронном виде заявитель </w:t>
      </w:r>
      <w:r w:rsidRPr="007D7702">
        <w:rPr>
          <w:rFonts w:ascii="Times New Roman" w:hAnsi="Times New Roman" w:cs="Times New Roman"/>
          <w:sz w:val="20"/>
          <w:szCs w:val="20"/>
        </w:rPr>
        <w:t>может заверить</w:t>
      </w:r>
      <w:r w:rsidRPr="007D7702">
        <w:rPr>
          <w:rFonts w:ascii="Times New Roman" w:hAnsi="Times New Roman" w:cs="Times New Roman"/>
          <w:sz w:val="20"/>
          <w:szCs w:val="20"/>
          <w:lang w:eastAsia="ru-RU"/>
        </w:rPr>
        <w:t xml:space="preserve"> его электронной подписью с использованием универсальной электронной карты.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Специалист Администрации, ответственный за прием документов, осуществляет следующие </w:t>
      </w:r>
      <w:r w:rsidRPr="007D7702">
        <w:rPr>
          <w:rFonts w:ascii="Times New Roman" w:eastAsia="Times New Roman" w:hAnsi="Times New Roman" w:cs="Times New Roman"/>
          <w:sz w:val="20"/>
          <w:szCs w:val="20"/>
          <w:lang w:eastAsia="ru-RU"/>
        </w:rPr>
        <w:lastRenderedPageBreak/>
        <w:t>действия в ходе приема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устанавливает предмет обращения, проверяет документ, удостоверяющий личность;</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проверяет полномочия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2.8.3 настоящего административного регламента, а также документов, указанных в пункте 2.9, 2.9.1 административного регламента (в случае, если заявитель представил данные документы самостоятельно);</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проверяет соответствие представленных документов требованиям, удостоверяясь, что:</w:t>
      </w:r>
    </w:p>
    <w:p w:rsidR="007D7702" w:rsidRPr="007D7702" w:rsidRDefault="007D7702" w:rsidP="0034707B">
      <w:pPr>
        <w:widowControl w:val="0"/>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7D7702" w:rsidRPr="007D7702" w:rsidRDefault="007D7702" w:rsidP="0034707B">
      <w:pPr>
        <w:widowControl w:val="0"/>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тексты документов написаны разборчиво, наименования юридических лиц - без сокращения, с указанием их мест нахождения;</w:t>
      </w:r>
    </w:p>
    <w:p w:rsidR="007D7702" w:rsidRPr="007D7702" w:rsidRDefault="007D7702" w:rsidP="0034707B">
      <w:pPr>
        <w:widowControl w:val="0"/>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фамилии, имена и отчества физических лиц, контактные телефоны, адреса их мест жительства написаны полностью;</w:t>
      </w:r>
    </w:p>
    <w:p w:rsidR="007D7702" w:rsidRPr="007D7702" w:rsidRDefault="007D7702" w:rsidP="0034707B">
      <w:pPr>
        <w:widowControl w:val="0"/>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документах нет подчисток, приписок, зачеркнутых слов и иных неоговоренных исправлений;</w:t>
      </w:r>
    </w:p>
    <w:p w:rsidR="007D7702" w:rsidRPr="007D7702" w:rsidRDefault="007D7702" w:rsidP="0034707B">
      <w:pPr>
        <w:widowControl w:val="0"/>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документы не исполнены карандашом;</w:t>
      </w:r>
    </w:p>
    <w:p w:rsidR="007D7702" w:rsidRPr="007D7702" w:rsidRDefault="007D7702" w:rsidP="0034707B">
      <w:pPr>
        <w:widowControl w:val="0"/>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документы не имеют серьезных повреждений, наличие которых не позволяет однозначно истолковать их содержание;</w:t>
      </w:r>
    </w:p>
    <w:p w:rsidR="007D7702" w:rsidRPr="007D7702" w:rsidRDefault="007D7702" w:rsidP="0034707B">
      <w:pPr>
        <w:widowControl w:val="0"/>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принимает решение о приеме у заявителя представленных документов;</w:t>
      </w:r>
    </w:p>
    <w:p w:rsidR="007D7702" w:rsidRPr="007D7702" w:rsidRDefault="007D7702" w:rsidP="0034707B">
      <w:pPr>
        <w:widowControl w:val="0"/>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7D7702" w:rsidRPr="007D7702" w:rsidRDefault="007D7702" w:rsidP="0034707B">
      <w:pPr>
        <w:widowControl w:val="0"/>
        <w:numPr>
          <w:ilvl w:val="0"/>
          <w:numId w:val="36"/>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При отсутствии у заявителя заполненного заявления или неправильном его заполнении специалист Администрации, МФЦ, ответственный за прием документов, помогает заявителю заполнить заявление.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Длительность осуществления всех необходимых действий не может превышать 15 минут.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Если заявитель обратился заочно, специалист Администрации, ответственный за прием документов:</w:t>
      </w:r>
    </w:p>
    <w:p w:rsidR="007D7702" w:rsidRPr="007D7702" w:rsidRDefault="007D7702" w:rsidP="0034707B">
      <w:pPr>
        <w:widowControl w:val="0"/>
        <w:numPr>
          <w:ilvl w:val="0"/>
          <w:numId w:val="34"/>
        </w:numPr>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регистрирует его под индивидуальным порядковым номером в день поступления документов в информационную систему;</w:t>
      </w:r>
    </w:p>
    <w:p w:rsidR="007D7702" w:rsidRPr="007D7702" w:rsidRDefault="007D7702" w:rsidP="0034707B">
      <w:pPr>
        <w:widowControl w:val="0"/>
        <w:numPr>
          <w:ilvl w:val="0"/>
          <w:numId w:val="34"/>
        </w:numPr>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проверяет правильность оформления заявления и правильность оформления иных документов, поступивших от заявителя;</w:t>
      </w:r>
    </w:p>
    <w:p w:rsidR="007D7702" w:rsidRPr="007D7702" w:rsidRDefault="007D7702" w:rsidP="0034707B">
      <w:pPr>
        <w:widowControl w:val="0"/>
        <w:numPr>
          <w:ilvl w:val="0"/>
          <w:numId w:val="34"/>
        </w:numPr>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проверяет представленные документы на предмет комплектности;</w:t>
      </w:r>
    </w:p>
    <w:p w:rsidR="007D7702" w:rsidRPr="007D7702" w:rsidRDefault="007D7702" w:rsidP="0034707B">
      <w:pPr>
        <w:widowControl w:val="0"/>
        <w:numPr>
          <w:ilvl w:val="0"/>
          <w:numId w:val="34"/>
        </w:numPr>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отправляет заявителю уведомление с описью принятых документов и указанием даты их принятия, подтверждающее принятие документов.</w:t>
      </w:r>
    </w:p>
    <w:p w:rsidR="007D7702" w:rsidRPr="007D7702" w:rsidRDefault="007D7702" w:rsidP="007D7702">
      <w:pPr>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место, дата и время приема запроса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перечень принятых документов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специалиста, принявшего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срок предоставления муниципальной услуги в соответствии с настоящим Регламентом.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По итогам исполнения административной процедуры по приему документов в Администрации, специалист Администрации, ответственный за прием документов, формирует документы (дело) и передает его специалисту Отдела, ответственному за принятие решения о предоставлении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Администрацию.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 xml:space="preserve">В случае, если заявитель не представил самостоятельно документы, указанные в пункте 2.9, 2.9.1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3.2.1. Критерием принятия решения является наличие заявления и прилагаемых к нему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3.2.2. Максимальный срок исполнения административной процедуры </w:t>
      </w:r>
    </w:p>
    <w:p w:rsidR="007D7702" w:rsidRPr="007D7702" w:rsidRDefault="007D7702" w:rsidP="007D770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при выдаче разрешения на строительство объекта капитального строительства составляет 1 календарный день с момента обращения заявителя о предоставлении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Максимальный срок исполнения административной процедуры  при продлении срока действия  разрешения на строительство, при внесении изменений в разрешение составляет 2 календарных дня с момента обращение заявителя о предоставлении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3.2.3. Результатом административной процедуры является: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прием и регистрация заявления (документов) и передача заявления (документов) специалисту Отдела,  ответственному за принятие решений.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 прием и регистрация документов, представленных заявителем в Администрации, МФЦ и передача зарегистрированных документов специалисту Администрации,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Осуществление межведомственного информационного взаимодействия в рамках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3.3. </w:t>
      </w:r>
      <w:r w:rsidRPr="007D7702">
        <w:rPr>
          <w:rFonts w:ascii="Times New Roman" w:hAnsi="Times New Roman" w:cs="Times New Roman"/>
          <w:sz w:val="20"/>
          <w:szCs w:val="20"/>
          <w:lang w:eastAsia="ru-RU"/>
        </w:rPr>
        <w:t xml:space="preserve">Основанием для начала осуществления административной процедуры является получение специалистом Администрации,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2.9.1 настоящего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Специалист Администрации, МФЦ, ответственный за межведомственное взаимодействие, не позднее дня, следующего за днем поступления заявления:</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 оформляет межведомственные запросы; </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подписывает оформленный межведомственный запрос у руководителя Администрации, МФЦ;</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регистрирует межведомственный запрос в соответствующем реестре;</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направляет межведомственный запрос в соответствующий орган или организацию.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Межведомственный запрос содержит:</w:t>
      </w:r>
    </w:p>
    <w:p w:rsidR="007D7702" w:rsidRPr="007D7702" w:rsidRDefault="007D7702" w:rsidP="0034707B">
      <w:pPr>
        <w:widowControl w:val="0"/>
        <w:numPr>
          <w:ilvl w:val="0"/>
          <w:numId w:val="3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наименование Администрации, МФЦ, направляющего межведомственный запрос;</w:t>
      </w:r>
    </w:p>
    <w:p w:rsidR="007D7702" w:rsidRPr="007D7702" w:rsidRDefault="007D7702" w:rsidP="0034707B">
      <w:pPr>
        <w:widowControl w:val="0"/>
        <w:numPr>
          <w:ilvl w:val="0"/>
          <w:numId w:val="3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наименование органа или организации, в адрес которых направляется межведомственный запрос;</w:t>
      </w:r>
    </w:p>
    <w:p w:rsidR="007D7702" w:rsidRPr="007D7702" w:rsidRDefault="007D7702" w:rsidP="0034707B">
      <w:pPr>
        <w:widowControl w:val="0"/>
        <w:numPr>
          <w:ilvl w:val="0"/>
          <w:numId w:val="3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7D7702" w:rsidRPr="007D7702" w:rsidRDefault="007D7702" w:rsidP="0034707B">
      <w:pPr>
        <w:widowControl w:val="0"/>
        <w:numPr>
          <w:ilvl w:val="0"/>
          <w:numId w:val="3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7D7702" w:rsidRPr="007D7702" w:rsidRDefault="007D7702" w:rsidP="0034707B">
      <w:pPr>
        <w:widowControl w:val="0"/>
        <w:numPr>
          <w:ilvl w:val="0"/>
          <w:numId w:val="3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сведения, необходимые для представления документа и (или) информации, изложенные заявителем в поданном заявлении; </w:t>
      </w:r>
    </w:p>
    <w:p w:rsidR="007D7702" w:rsidRPr="007D7702" w:rsidRDefault="007D7702" w:rsidP="0034707B">
      <w:pPr>
        <w:widowControl w:val="0"/>
        <w:numPr>
          <w:ilvl w:val="0"/>
          <w:numId w:val="3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контактная информация для направления ответа на межведомственный запрос;</w:t>
      </w:r>
    </w:p>
    <w:p w:rsidR="007D7702" w:rsidRPr="007D7702" w:rsidRDefault="007D7702" w:rsidP="0034707B">
      <w:pPr>
        <w:widowControl w:val="0"/>
        <w:numPr>
          <w:ilvl w:val="0"/>
          <w:numId w:val="3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 направления межведомственного запроса и срок ожидаемого ответа на межведомственный запрос;</w:t>
      </w:r>
    </w:p>
    <w:p w:rsidR="007D7702" w:rsidRPr="007D7702" w:rsidRDefault="007D7702" w:rsidP="0034707B">
      <w:pPr>
        <w:widowControl w:val="0"/>
        <w:numPr>
          <w:ilvl w:val="0"/>
          <w:numId w:val="3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7D7702" w:rsidRPr="007D7702" w:rsidRDefault="007D7702" w:rsidP="0034707B">
      <w:pPr>
        <w:widowControl w:val="0"/>
        <w:numPr>
          <w:ilvl w:val="0"/>
          <w:numId w:val="37"/>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информация о факте получения согласия, предусмотренного частью 5 статьи 7 Федерального закона</w:t>
      </w:r>
      <w:r w:rsidRPr="007D7702">
        <w:rPr>
          <w:rFonts w:ascii="Times New Roman" w:hAnsi="Times New Roman" w:cs="Times New Roman"/>
          <w:sz w:val="20"/>
          <w:szCs w:val="20"/>
        </w:rPr>
        <w:t xml:space="preserve"> </w:t>
      </w:r>
      <w:r w:rsidRPr="007D7702">
        <w:rPr>
          <w:rFonts w:ascii="Times New Roman" w:hAnsi="Times New Roman" w:cs="Times New Roman"/>
          <w:sz w:val="20"/>
          <w:szCs w:val="20"/>
          <w:lang w:eastAsia="ru-RU"/>
        </w:rPr>
        <w:t>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Направление межведомственного запроса осуществляется одним из следующих способов:</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почтовым отправлением;</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eastAsia="ru-RU"/>
        </w:rPr>
        <w:tab/>
        <w:t>курьером, под расписку;</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eastAsia="ru-RU"/>
        </w:rPr>
        <w:tab/>
        <w:t>через СМЭВ (систему межведомственного электронного взаимодействия).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Межведомственный запрос, направляемый с использованием СМЭВ, подписывается электронной подписью специалиста Администрации, МФЦ, ответственного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Направление запросов, контроль за получением ответов на запросы и своевременной передачей указанных ответов в Администрацию, осуществляет специалист Администрации, МФЦ, ответственный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день получения всех требуемых ответов на межведомственные запросы специалист Администрации,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Администрации,  ответственному за принятие решения о предоставлении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3.3.1. Критерием принятия решения является отсутствие документов, необходимых для предоставления муниципальной услуги, указанных в пункте 2.9, 2.9.1 настоящего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3.3.2. Максимальный срок исполнения административной процедуры </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при выдаче разрешения на строительство объекта капитального строительства составляет 5 календарных дней с момента получения специалистом Администрации, МФЦ, ответственным за межведомственное взаимодействие, документов и информации для направления межведомственных запросов.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Максимальный срок исполнения административной процедуры при внесении изменений в разрешение составляет 5 календарных дней с момента получения специалистом Администрации, МФЦ, ответственным за межведомственное взаимодействие, документов и информации для направления межведомственных запросов.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3.3.3. Результатом исполнения административной процедуры является получение документов, и их направление специалисту Отдела, ответственному за принятие решения о предоставлении муниципальной услуги, для принятия решения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Принятие решения о предоставлении муниципальной услуги или об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3.4. Основанием для начала исполнения административной процедуры является передача в Отдел документов, необходимых для принятия решения.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Специалист Отдела, ответственный за принятие решения о предоставлении услуги</w:t>
      </w:r>
      <w:r w:rsidRPr="007D7702">
        <w:rPr>
          <w:rFonts w:ascii="Times New Roman" w:hAnsi="Times New Roman" w:cs="Times New Roman"/>
          <w:i/>
          <w:sz w:val="20"/>
          <w:szCs w:val="20"/>
          <w:lang w:eastAsia="ru-RU"/>
        </w:rPr>
        <w:t>,</w:t>
      </w:r>
      <w:r w:rsidRPr="007D7702">
        <w:rPr>
          <w:rFonts w:ascii="Times New Roman" w:hAnsi="Times New Roman" w:cs="Times New Roman"/>
          <w:sz w:val="20"/>
          <w:szCs w:val="20"/>
          <w:lang w:eastAsia="ru-RU"/>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При рассмотрении комплекта документов для предоставления муниципальной услуги, специалист Отдела, ответственный за принятие решения о предоставлении услуги, устанавливает соответствие заявителя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Специалист Отдела, ответственный за принятие решения о предоставлении услуги</w:t>
      </w:r>
      <w:r w:rsidRPr="007D7702">
        <w:rPr>
          <w:rFonts w:ascii="Times New Roman" w:eastAsia="Times New Roman" w:hAnsi="Times New Roman" w:cs="Times New Roman"/>
          <w:i/>
          <w:sz w:val="20"/>
          <w:szCs w:val="20"/>
          <w:lang w:eastAsia="ru-RU"/>
        </w:rPr>
        <w:t xml:space="preserve">, </w:t>
      </w:r>
      <w:r w:rsidRPr="007D7702">
        <w:rPr>
          <w:rFonts w:ascii="Times New Roman" w:eastAsia="Times New Roman" w:hAnsi="Times New Roman" w:cs="Times New Roman"/>
          <w:sz w:val="20"/>
          <w:szCs w:val="20"/>
          <w:lang w:eastAsia="ru-RU"/>
        </w:rPr>
        <w:t>по результатам проверки принимает одно из следующих решений: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о предоставлении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rPr>
        <w:t xml:space="preserve">- об отказе в предоставлении муниципальной услуги </w:t>
      </w:r>
      <w:r w:rsidRPr="007D7702">
        <w:rPr>
          <w:rFonts w:ascii="Times New Roman" w:eastAsia="Times New Roman" w:hAnsi="Times New Roman" w:cs="Times New Roman"/>
          <w:sz w:val="20"/>
          <w:szCs w:val="20"/>
          <w:lang w:eastAsia="ru-RU"/>
        </w:rPr>
        <w:t xml:space="preserve"> (в случае наличия оснований, предусмотренных пунктом 2.13 настоящего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Специалист Отдела, ответственный за принятие решения о предоставлении услуги в двух экземплярах осуществляет оформление разрешения, решения о продлении срока действия разрешения, решения о внесении изменений в разрешение либо решения об отказе в предоставлении муниципальной услуги и передает его на подпись руководителю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Руководитель Администрации</w:t>
      </w:r>
      <w:r w:rsidRPr="007D7702">
        <w:rPr>
          <w:rFonts w:ascii="Times New Roman" w:eastAsia="Times New Roman" w:hAnsi="Times New Roman" w:cs="Times New Roman"/>
          <w:i/>
          <w:sz w:val="20"/>
          <w:szCs w:val="20"/>
          <w:lang w:eastAsia="ru-RU"/>
        </w:rPr>
        <w:t xml:space="preserve"> </w:t>
      </w:r>
      <w:r w:rsidRPr="007D7702">
        <w:rPr>
          <w:rFonts w:ascii="Times New Roman" w:eastAsia="Times New Roman" w:hAnsi="Times New Roman" w:cs="Times New Roman"/>
          <w:sz w:val="20"/>
          <w:szCs w:val="20"/>
          <w:lang w:eastAsia="ru-RU"/>
        </w:rPr>
        <w:t>в течение 1 календарного дня</w:t>
      </w:r>
      <w:r w:rsidRPr="007D7702">
        <w:rPr>
          <w:rFonts w:ascii="Times New Roman" w:eastAsia="Times New Roman" w:hAnsi="Times New Roman" w:cs="Times New Roman"/>
          <w:i/>
          <w:sz w:val="20"/>
          <w:szCs w:val="20"/>
          <w:lang w:eastAsia="ru-RU"/>
        </w:rPr>
        <w:t xml:space="preserve"> </w:t>
      </w:r>
      <w:r w:rsidRPr="007D7702">
        <w:rPr>
          <w:rFonts w:ascii="Times New Roman" w:eastAsia="Times New Roman" w:hAnsi="Times New Roman" w:cs="Times New Roman"/>
          <w:sz w:val="20"/>
          <w:szCs w:val="20"/>
          <w:lang w:eastAsia="ru-RU"/>
        </w:rPr>
        <w:t>подписывает соответствующие документы.</w:t>
      </w:r>
    </w:p>
    <w:p w:rsidR="007D7702" w:rsidRPr="007D7702" w:rsidRDefault="007D7702" w:rsidP="007D7702">
      <w:pPr>
        <w:autoSpaceDE w:val="0"/>
        <w:autoSpaceDN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заявитель изъявил желание получить результат услуги в Администрации, специалист Отдела, ответственный за принятие решения о предоставлении муниципальной услуги, один экземпляр документа, являющегося результатом предоставления муниципальной услуги, передает  специалисту Администрации ответственному за выдачу результата предоставления муниципальной услуги, для выдачи его заявителю.</w:t>
      </w:r>
    </w:p>
    <w:p w:rsidR="007D7702" w:rsidRPr="007D7702" w:rsidRDefault="007D7702" w:rsidP="007D7702">
      <w:pPr>
        <w:autoSpaceDE w:val="0"/>
        <w:autoSpaceDN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заявитель изъявил желание получить результат услуги в МФЦ, специалист Отдела,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7D7702" w:rsidRPr="007D7702" w:rsidRDefault="007D7702" w:rsidP="007D7702">
      <w:pPr>
        <w:autoSpaceDE w:val="0"/>
        <w:autoSpaceDN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lastRenderedPageBreak/>
        <w:t>3.4.2. Максимальный срок исполнения административной процедуры при выдаче разрешения на строительство составляет не более 3 календарных дней со дня получения из Администрации, МФЦ документов, необходимых для принятия решения.</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Максимальный срок исполнения административной процедуры при продлении срока действия  разрешения на строительство составляет не более 8 календарных  дней со дня получения из Администрации, МФЦ документов, необходимых для принятия решения.</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Максимальный срок исполнения административной процедуры при внесении изменений в разрешение составляет не более 3 календарных  дней со дня получения из Администрации, МФЦ документов, необходимых для принятия решения.</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3.4.3. Результатом административной процедуры является оформление  Администрацией решения о предоставлении муниципальной услуги или решения об отказе в предоставлении муниципальной услуги, и направление принятого решения специалисту Администрации, ответственному за выдачу результата предоставления услуги, или специалисту МФЦ,</w:t>
      </w:r>
      <w:r w:rsidRPr="007D7702">
        <w:rPr>
          <w:rFonts w:ascii="Times New Roman" w:hAnsi="Times New Roman"/>
          <w:i/>
          <w:iCs/>
        </w:rPr>
        <w:t xml:space="preserve"> </w:t>
      </w:r>
      <w:r w:rsidRPr="007D7702">
        <w:rPr>
          <w:rFonts w:ascii="Times New Roman" w:hAnsi="Times New Roman"/>
        </w:rPr>
        <w:t>ответственному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Выдача заявителю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3.5. Основанием начала исполнения административной процедуры является поступление специалисту Отдела, ответственному за выдачу результата предоставления услуги, или специалисту МФЦ,</w:t>
      </w:r>
      <w:r w:rsidRPr="007D7702">
        <w:rPr>
          <w:rFonts w:ascii="Times New Roman" w:hAnsi="Times New Roman"/>
          <w:i/>
          <w:iCs/>
        </w:rPr>
        <w:t xml:space="preserve"> </w:t>
      </w:r>
      <w:r w:rsidRPr="007D7702">
        <w:rPr>
          <w:rFonts w:ascii="Times New Roman" w:hAnsi="Times New Roman"/>
        </w:rPr>
        <w:t>ответственному за межведомственное взаимодействие, оформленного разрешения, решения о продлении срока действия разрешения, решения о внесении изменений в разрешение или решения об отказе в предоставлении муниципальной услуги (далее - документ, являющийся результатом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случае если заявитель изъявил желание получить результат услуги в Администрации, при поступлении документа, являющегося результатом предоставления услуги сотрудник Администрации,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Выдачу документа, являющегося результатом предоставления услуги, осуществляет сотрудник Администрации, ответственный за выдачу результата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документ, являющийся результатом предоставления услуги, направляется по почте заказным письмом с уведомлением.</w:t>
      </w:r>
    </w:p>
    <w:p w:rsidR="007D7702" w:rsidRPr="007D7702" w:rsidRDefault="007D7702" w:rsidP="007D7702">
      <w:pPr>
        <w:autoSpaceDE w:val="0"/>
        <w:autoSpaceDN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Администрации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Специалист МФЦ, ответственный за межведомственное взаимодействие в день поступления от Администрации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Выдачу документа, являющегося результатом предоставления услуги, осуществляет работник МФЦ</w:t>
      </w:r>
      <w:r w:rsidRPr="007D7702">
        <w:rPr>
          <w:rFonts w:ascii="Times New Roman" w:hAnsi="Times New Roman" w:cs="Times New Roman"/>
          <w:i/>
          <w:sz w:val="20"/>
          <w:szCs w:val="20"/>
          <w:lang w:eastAsia="ru-RU"/>
        </w:rPr>
        <w:t>,</w:t>
      </w:r>
      <w:r w:rsidRPr="007D7702">
        <w:rPr>
          <w:rFonts w:ascii="Times New Roman" w:hAnsi="Times New Roman" w:cs="Times New Roman"/>
          <w:sz w:val="20"/>
          <w:szCs w:val="20"/>
          <w:lang w:eastAsia="ru-RU"/>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3.5.2. Максимальный срок исполнения административной процедуры при выдаче разрешения на строительство составляет не более 1 календарного дня с момента поступления сотруднику Администрации, ответственному за выдачу результата предоставления услуги, сотруднику МФЦ,</w:t>
      </w:r>
      <w:r w:rsidRPr="007D7702">
        <w:rPr>
          <w:rFonts w:ascii="Times New Roman" w:eastAsia="Times New Roman" w:hAnsi="Times New Roman" w:cs="Times New Roman"/>
          <w:i/>
          <w:iCs/>
          <w:sz w:val="20"/>
          <w:szCs w:val="20"/>
          <w:lang w:eastAsia="ru-RU"/>
        </w:rPr>
        <w:t xml:space="preserve"> </w:t>
      </w:r>
      <w:r w:rsidRPr="007D7702">
        <w:rPr>
          <w:rFonts w:ascii="Times New Roman" w:eastAsia="Times New Roman" w:hAnsi="Times New Roman" w:cs="Times New Roman"/>
          <w:sz w:val="20"/>
          <w:szCs w:val="20"/>
          <w:lang w:eastAsia="ru-RU"/>
        </w:rPr>
        <w:t>ответственному за межведомственное взаимодействие, документа, являющегося результатом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eastAsia="Times New Roman" w:hAnsi="Times New Roman" w:cs="Times New Roman"/>
          <w:sz w:val="20"/>
          <w:szCs w:val="20"/>
          <w:lang w:eastAsia="ru-RU"/>
        </w:rPr>
        <w:t xml:space="preserve">Максимальный срок исполнения административной процедуры при продлении срока действия  разрешения на строительство, при внесении изменений в разрешение составляет </w:t>
      </w:r>
      <w:r w:rsidRPr="007D7702">
        <w:rPr>
          <w:rFonts w:ascii="Times New Roman" w:hAnsi="Times New Roman" w:cs="Times New Roman"/>
          <w:sz w:val="20"/>
          <w:szCs w:val="20"/>
        </w:rPr>
        <w:t>1 календарный день с момента поступления сотруднику Администрации, ответственному за выдачу результата предоставления услуги, сотруднику МФЦ,</w:t>
      </w:r>
      <w:r w:rsidRPr="007D7702">
        <w:rPr>
          <w:rFonts w:ascii="Times New Roman" w:hAnsi="Times New Roman" w:cs="Times New Roman"/>
          <w:i/>
          <w:iCs/>
          <w:sz w:val="20"/>
          <w:szCs w:val="20"/>
        </w:rPr>
        <w:t xml:space="preserve"> </w:t>
      </w:r>
      <w:r w:rsidRPr="007D7702">
        <w:rPr>
          <w:rFonts w:ascii="Times New Roman" w:hAnsi="Times New Roman" w:cs="Times New Roman"/>
          <w:sz w:val="20"/>
          <w:szCs w:val="20"/>
        </w:rPr>
        <w:t>ответственному за межведомственное взаимодействие, документа, являющегося результатом предоставления муниципальной услуги.</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 xml:space="preserve">3.5.3. Результатом исполнения административной процедуры является уведомление заявителя о принятом решении, выдача заявителю разрешения, решения о продлении срока действия разрешения, </w:t>
      </w:r>
      <w:r w:rsidRPr="007D7702">
        <w:rPr>
          <w:rFonts w:ascii="Times New Roman" w:hAnsi="Times New Roman"/>
        </w:rPr>
        <w:lastRenderedPageBreak/>
        <w:t>решения о внесении изменений в разрешение или решения об отказе в выдаче разрешения, в продлении срока действия разрешения, во внесении изменений в разрешение.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val="en-US" w:eastAsia="ru-RU"/>
        </w:rPr>
        <w:t>IV</w:t>
      </w:r>
      <w:r w:rsidRPr="007D7702">
        <w:rPr>
          <w:rFonts w:ascii="Times New Roman" w:eastAsia="Times New Roman" w:hAnsi="Times New Roman" w:cs="Times New Roman"/>
          <w:b/>
          <w:sz w:val="20"/>
          <w:szCs w:val="20"/>
          <w:lang w:eastAsia="ru-RU"/>
        </w:rPr>
        <w:t>. Формы контроля за исполнением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p>
    <w:p w:rsidR="007D7702" w:rsidRPr="007D7702" w:rsidRDefault="007D7702" w:rsidP="007D7702">
      <w:pPr>
        <w:spacing w:after="0" w:line="240" w:lineRule="auto"/>
        <w:ind w:firstLine="709"/>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b/>
          <w:bCs/>
          <w:sz w:val="20"/>
          <w:szCs w:val="20"/>
          <w:lang w:eastAsia="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7D7702">
        <w:rPr>
          <w:rFonts w:ascii="Times New Roman" w:eastAsia="Times New Roman" w:hAnsi="Times New Roman" w:cs="Times New Roman"/>
          <w:sz w:val="20"/>
          <w:szCs w:val="20"/>
          <w:lang w:eastAsia="ru-RU"/>
        </w:rPr>
        <w:t>, </w:t>
      </w:r>
      <w:r w:rsidRPr="007D7702">
        <w:rPr>
          <w:rFonts w:ascii="Times New Roman" w:eastAsia="Times New Roman" w:hAnsi="Times New Roman" w:cs="Times New Roman"/>
          <w:b/>
          <w:bCs/>
          <w:sz w:val="20"/>
          <w:szCs w:val="20"/>
          <w:lang w:eastAsia="ru-RU"/>
        </w:rPr>
        <w:t>устанавливающих требования к предоставлению муниципальной услуги, а также принятием ими решений</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Контроль за деятельностью Отдела по предоставлению муниципальной услуги осуществляется заместителем руководителя, курирующим работу Отдела.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Контроль за исполнением настоящего административного регламента сотрудниками МФЦ осуществляется руководителем МФЦ.</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Плановые проверки проводятся в соответствии с планом работы Администрации, но не реже 1 раза в 3 года.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Внеплановые проверки проводятся в случае поступления в Администрацию обращений физических и юридических лиц с жалобами на нарушения их прав и законных интересов.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Внеплановые проверки проводятся в форме документарной проверки и (или) выездной проверки в порядке, установленном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4.3. Должностные лица Администрации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МФЦ и его работники, несут ответственность, установленную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за полноту передаваемых Администрации запросов, иных документов, принятых от заявителя в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за своевременную передачу Администрации запросов, иных документов, принятых от заявителя, а также за своевременную выдачу заявителю документов, переданных в этих целях МФЦ Администрацией;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Жалоба на нарушение порядка предоставления муниципальной услуги МФЦ рассматривается Администрацией. При этом срок рассмотрения жалобы исчисляется со дня регистрации жалобы в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Положения, характеризующие требования к порядку и формам контроля за предоставлением</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муниципальной услуги, в том числе со стороны граждан,</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их объединений и организаций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w:t>
      </w:r>
      <w:r w:rsidRPr="007D7702">
        <w:rPr>
          <w:rFonts w:ascii="Times New Roman" w:eastAsia="Times New Roman" w:hAnsi="Times New Roman" w:cs="Times New Roman"/>
          <w:sz w:val="20"/>
          <w:szCs w:val="20"/>
          <w:lang w:eastAsia="ru-RU"/>
        </w:rPr>
        <w:lastRenderedPageBreak/>
        <w:t>административного регламента вправе обратиться с жалобой в Администрацию, правоохранительные органы и органы государственной власти.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sz w:val="20"/>
          <w:szCs w:val="20"/>
          <w:lang w:val="en-US" w:eastAsia="ru-RU"/>
        </w:rPr>
        <w:t>V</w:t>
      </w:r>
      <w:r w:rsidRPr="007D7702">
        <w:rPr>
          <w:rFonts w:ascii="Times New Roman" w:eastAsia="Times New Roman" w:hAnsi="Times New Roman" w:cs="Times New Roman"/>
          <w:b/>
          <w:sz w:val="20"/>
          <w:szCs w:val="20"/>
          <w:lang w:eastAsia="ru-RU"/>
        </w:rPr>
        <w:t xml:space="preserve">. </w:t>
      </w:r>
      <w:r w:rsidRPr="007D7702">
        <w:rPr>
          <w:rFonts w:ascii="Times New Roman" w:eastAsia="Times New Roman" w:hAnsi="Times New Roman" w:cs="Times New Roman"/>
          <w:b/>
          <w:bCs/>
          <w:sz w:val="20"/>
          <w:szCs w:val="20"/>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 Заявители имеют право на обжалование решений, принятых в ходе предоставления муниципальной услуги, действий или бездействия должностных лиц Администрации в досудебном порядке.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Предмет жалобы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5.2. Заявитель может обратиться с жалобой, в том числе в следующих случаях: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нарушение срока регистрации запроса заявителя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нарушение срока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Органы местного самоуправления и уполномоченные на рассмотрение жалобы должностные лица, которым может быть направлена жалоба</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5.3. Жалоба подается в письменной форме на бумажном носителе, в электронной форме в орган. Жалобы на решения, принятые руководителем органа, предоставляющего муниципальную услугу, рассматриваются непосредственно руководителем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подачи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а также может быть принята при личном приеме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5.5. Жалоба должна содержать: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5.6. В случае если жалоба подается через представителя, им также представляется документ, подтверждающий полномочия на осуществление соответствующих действий. В качестве документа, подтверждающего полномочия представителя, может быть представлена: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а) оформленная в соответствии с законодательством Российской Федерации доверенность (для физических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Ведение Журнала осуществляется по форме и в порядке, установленными правовым актом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место, дата и время приема жалобы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перечень принятых документов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специалиста, принявшего жалобу;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срок рассмотрения жалобы в соответствии с настоящим административным регламентом.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этом срок рассмотрения жалобы исчисляется со дня регистрации жалобы в уполномоченном на ее рассмотрение органе.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Сроки рассмотрения жалоб</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5.11. Жалоба, поступившая в Администрацию,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5.12. Основания для приостановления рассмотрения жалобы не предусмотрены.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lastRenderedPageBreak/>
        <w:t>Результат рассмотрения жалобы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5.13. По результатам рассмотрения жалобы Администрацией принимается одно из следующих решений: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отказать в удовлетворении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5.14. Уполномоченный на рассмотрение жалобы орган отказывает в удовлетворении жалобы в следующих случаях:</w:t>
      </w:r>
    </w:p>
    <w:p w:rsidR="007D7702" w:rsidRPr="007D7702" w:rsidRDefault="007D7702" w:rsidP="007D7702">
      <w:pPr>
        <w:widowControl w:val="0"/>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а)   наличие вступившего в законную силу решения суда, арбитражного суда по жалобе о том же предмете и по тем же основаниям;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б)  подача жалобы лицом, полномочия которого не подтверждены в порядке, установленном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г) признание жалобы необоснованной (решения и действия (бездействие) признаны законными, отсутствует нарушение прав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информирования заявителя о результатах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обжалования решения по жалобе</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Право заявителя на получение информации и документов, необходимых для обоснования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5.17. Заявитель вправе запрашивать и получать информацию и документы, необходимые для обоснования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Способы информирования заявителя о порядке подачи и рассмотрения жалобы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5.18. Информация о порядке подачи и рассмотрения жалобы размещается:</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информационных стендах, расположенных в Администрации, в МФЦ;</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официальном сайте Администрации (</w:t>
      </w:r>
      <w:r w:rsidRPr="007D7702">
        <w:rPr>
          <w:rFonts w:ascii="Times New Roman" w:hAnsi="Times New Roman" w:cs="Times New Roman"/>
          <w:sz w:val="20"/>
          <w:szCs w:val="20"/>
          <w:lang w:val="en-US" w:eastAsia="ru-RU"/>
        </w:rPr>
        <w:t>www</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izhma</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ru</w:t>
      </w:r>
      <w:r w:rsidRPr="007D7702">
        <w:rPr>
          <w:rFonts w:ascii="Times New Roman" w:hAnsi="Times New Roman" w:cs="Times New Roman"/>
          <w:sz w:val="20"/>
          <w:szCs w:val="20"/>
          <w:lang w:eastAsia="ru-RU"/>
        </w:rPr>
        <w:t>), МФЦ (</w:t>
      </w:r>
      <w:r w:rsidRPr="007D7702">
        <w:rPr>
          <w:rFonts w:ascii="Times New Roman" w:hAnsi="Times New Roman" w:cs="Times New Roman"/>
          <w:sz w:val="20"/>
          <w:szCs w:val="20"/>
          <w:lang w:val="en-US" w:eastAsia="ru-RU"/>
        </w:rPr>
        <w:t>www</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mydocuments</w:t>
      </w:r>
      <w:r w:rsidRPr="007D7702">
        <w:rPr>
          <w:rFonts w:ascii="Times New Roman" w:hAnsi="Times New Roman" w:cs="Times New Roman"/>
          <w:sz w:val="20"/>
          <w:szCs w:val="20"/>
          <w:lang w:eastAsia="ru-RU"/>
        </w:rPr>
        <w:t>11.</w:t>
      </w:r>
      <w:r w:rsidRPr="007D7702">
        <w:rPr>
          <w:rFonts w:ascii="Times New Roman" w:hAnsi="Times New Roman" w:cs="Times New Roman"/>
          <w:sz w:val="20"/>
          <w:szCs w:val="20"/>
          <w:lang w:val="en-US" w:eastAsia="ru-RU"/>
        </w:rPr>
        <w:t>ru</w:t>
      </w:r>
      <w:r w:rsidRPr="007D7702">
        <w:rPr>
          <w:rFonts w:ascii="Times New Roman" w:hAnsi="Times New Roman" w:cs="Times New Roman"/>
          <w:sz w:val="20"/>
          <w:szCs w:val="20"/>
          <w:lang w:eastAsia="ru-RU"/>
        </w:rPr>
        <w:t>);</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порталах государственных и муниципальных услуг (функций);</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аппаратно-программных комплексах – Интернет-киоск.</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5.19. Информацию о порядке подачи и рассмотрения жалобы можно получить:</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посредством телефонной связи по номеру Администрации, МФЦ;</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посредством факсимильного сообщения;</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личном обращении в Администрацию, МФЦ, в том числе по электронной почте;</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письменном обращении в Администрацию, МФЦ;</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путем публичного информирования.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Приложение № 1</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bCs/>
          <w:sz w:val="20"/>
          <w:szCs w:val="20"/>
        </w:rPr>
      </w:pPr>
      <w:r w:rsidRPr="007D7702">
        <w:rPr>
          <w:rFonts w:ascii="Times New Roman" w:hAnsi="Times New Roman" w:cs="Times New Roman"/>
          <w:bCs/>
          <w:sz w:val="20"/>
          <w:szCs w:val="20"/>
        </w:rPr>
        <w:t>«Выдача разрешения на строительство объекта капитального строительства»</w:t>
      </w:r>
    </w:p>
    <w:p w:rsidR="007D7702" w:rsidRPr="007D7702" w:rsidRDefault="007D7702" w:rsidP="007D7702">
      <w:pPr>
        <w:widowControl w:val="0"/>
        <w:spacing w:after="0" w:line="240" w:lineRule="auto"/>
        <w:jc w:val="center"/>
        <w:rPr>
          <w:rFonts w:ascii="Times New Roman" w:eastAsia="SimSun" w:hAnsi="Times New Roman" w:cs="Times New Roman"/>
          <w:b/>
          <w:sz w:val="20"/>
          <w:szCs w:val="20"/>
          <w:lang w:eastAsia="ru-RU"/>
        </w:rPr>
      </w:pPr>
    </w:p>
    <w:p w:rsidR="007D7702" w:rsidRPr="007D7702" w:rsidRDefault="007D7702" w:rsidP="007D7702">
      <w:pPr>
        <w:widowControl w:val="0"/>
        <w:spacing w:after="0" w:line="240" w:lineRule="auto"/>
        <w:jc w:val="center"/>
        <w:rPr>
          <w:rFonts w:ascii="Times New Roman" w:eastAsia="SimSun" w:hAnsi="Times New Roman" w:cs="Times New Roman"/>
          <w:b/>
          <w:sz w:val="20"/>
          <w:szCs w:val="20"/>
          <w:lang w:eastAsia="ru-RU"/>
        </w:rPr>
      </w:pPr>
      <w:r w:rsidRPr="007D7702">
        <w:rPr>
          <w:rFonts w:ascii="Times New Roman" w:eastAsia="SimSun" w:hAnsi="Times New Roman" w:cs="Times New Roman"/>
          <w:b/>
          <w:sz w:val="20"/>
          <w:szCs w:val="20"/>
          <w:lang w:eastAsia="ru-RU"/>
        </w:rPr>
        <w:t xml:space="preserve">Общая информация о муниципальном автономном учреждении «Многофункциональный центр предоставления государственных и муниципальных услуг МО МР «Ижемский» </w:t>
      </w:r>
    </w:p>
    <w:p w:rsidR="007D7702" w:rsidRPr="007D7702" w:rsidRDefault="007D7702" w:rsidP="007D7702">
      <w:pPr>
        <w:widowControl w:val="0"/>
        <w:spacing w:after="0" w:line="240" w:lineRule="auto"/>
        <w:jc w:val="center"/>
        <w:rPr>
          <w:rFonts w:ascii="Times New Roman" w:eastAsia="SimSun" w:hAnsi="Times New Roman" w:cs="Times New Roman"/>
          <w:b/>
          <w:i/>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169460, Республика Коми, Ижемский район, с. Ижма, ул. Советская, д. 45</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169460, Республика Коми, Ижемский район, с. Ижма, ул. Советская, д. 45</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hAnsi="Times New Roman" w:cs="Times New Roman"/>
                <w:sz w:val="20"/>
                <w:szCs w:val="20"/>
                <w:lang w:val="en-US"/>
              </w:rPr>
            </w:pPr>
            <w:hyperlink r:id="rId81" w:history="1">
              <w:r w:rsidRPr="007D7702">
                <w:rPr>
                  <w:rStyle w:val="af2"/>
                  <w:rFonts w:ascii="Times New Roman" w:hAnsi="Times New Roman"/>
                  <w:sz w:val="20"/>
                  <w:szCs w:val="20"/>
                  <w:lang w:val="en-US"/>
                </w:rPr>
                <w:t>izhemsky@mydocuments11.ru</w:t>
              </w:r>
            </w:hyperlink>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(882140) 94454</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hAnsi="Times New Roman" w:cs="Times New Roman"/>
                <w:sz w:val="20"/>
                <w:szCs w:val="20"/>
                <w:lang w:val="en-US"/>
              </w:rPr>
            </w:pPr>
            <w:hyperlink r:id="rId82" w:history="1">
              <w:r w:rsidRPr="007D7702">
                <w:rPr>
                  <w:rStyle w:val="af2"/>
                  <w:rFonts w:ascii="Times New Roman" w:hAnsi="Times New Roman"/>
                  <w:sz w:val="20"/>
                  <w:szCs w:val="20"/>
                  <w:lang w:val="en-US"/>
                </w:rPr>
                <w:t>www.mydocuments11.ru</w:t>
              </w:r>
            </w:hyperlink>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ФИО руководителя</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hAnsi="Times New Roman" w:cs="Times New Roman"/>
                <w:sz w:val="20"/>
                <w:szCs w:val="20"/>
              </w:rPr>
            </w:pPr>
            <w:r w:rsidRPr="007D7702">
              <w:rPr>
                <w:rFonts w:ascii="Times New Roman" w:hAnsi="Times New Roman" w:cs="Times New Roman"/>
                <w:sz w:val="20"/>
                <w:szCs w:val="20"/>
              </w:rPr>
              <w:t xml:space="preserve">Трубина Виталия Леонидовна, директор </w:t>
            </w:r>
          </w:p>
        </w:tc>
      </w:tr>
    </w:tbl>
    <w:p w:rsidR="007D7702" w:rsidRPr="007D7702" w:rsidRDefault="007D7702" w:rsidP="007D7702">
      <w:pPr>
        <w:widowControl w:val="0"/>
        <w:shd w:val="clear" w:color="auto" w:fill="FFFFFF"/>
        <w:spacing w:after="0" w:line="240" w:lineRule="auto"/>
        <w:jc w:val="center"/>
        <w:rPr>
          <w:rFonts w:ascii="Times New Roman" w:hAnsi="Times New Roman" w:cs="Times New Roman"/>
          <w:b/>
          <w:bCs/>
          <w:sz w:val="20"/>
          <w:szCs w:val="20"/>
        </w:rPr>
      </w:pP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 xml:space="preserve">График работы по приему заявителей на базе МФЦ </w:t>
      </w: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Дни недели</w:t>
            </w:r>
          </w:p>
        </w:tc>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Часы работы</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Понедельник</w:t>
            </w:r>
          </w:p>
        </w:tc>
        <w:tc>
          <w:tcPr>
            <w:tcW w:w="4785"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08.00 до 14.00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Вторник</w:t>
            </w:r>
          </w:p>
        </w:tc>
        <w:tc>
          <w:tcPr>
            <w:tcW w:w="4785"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13.00 до 19.00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Среда</w:t>
            </w:r>
          </w:p>
        </w:tc>
        <w:tc>
          <w:tcPr>
            <w:tcW w:w="4785"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08.00 до 14.00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Четверг</w:t>
            </w:r>
          </w:p>
        </w:tc>
        <w:tc>
          <w:tcPr>
            <w:tcW w:w="4785"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13.00 до 19.00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Пятница</w:t>
            </w:r>
          </w:p>
        </w:tc>
        <w:tc>
          <w:tcPr>
            <w:tcW w:w="4785"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08.00 до 14.00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Суббота</w:t>
            </w:r>
          </w:p>
        </w:tc>
        <w:tc>
          <w:tcPr>
            <w:tcW w:w="4785"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выходной день</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sz w:val="20"/>
                <w:szCs w:val="20"/>
                <w:lang w:eastAsia="ru-RU"/>
              </w:rPr>
              <w:t>Воскресенье</w:t>
            </w:r>
          </w:p>
        </w:tc>
        <w:tc>
          <w:tcPr>
            <w:tcW w:w="4785"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выходной день</w:t>
            </w:r>
          </w:p>
        </w:tc>
      </w:tr>
    </w:tbl>
    <w:p w:rsidR="007D7702" w:rsidRPr="007D7702" w:rsidRDefault="007D7702" w:rsidP="007D7702">
      <w:pPr>
        <w:widowControl w:val="0"/>
        <w:spacing w:after="0" w:line="240" w:lineRule="auto"/>
        <w:ind w:firstLine="284"/>
        <w:jc w:val="center"/>
        <w:rPr>
          <w:rFonts w:ascii="Times New Roman" w:eastAsia="SimSun" w:hAnsi="Times New Roman" w:cs="Times New Roman"/>
          <w:b/>
          <w:sz w:val="20"/>
          <w:szCs w:val="20"/>
          <w:lang w:eastAsia="ru-RU"/>
        </w:rPr>
      </w:pPr>
    </w:p>
    <w:p w:rsidR="007D7702" w:rsidRPr="007D7702" w:rsidRDefault="007D7702" w:rsidP="007D7702">
      <w:pPr>
        <w:widowControl w:val="0"/>
        <w:spacing w:after="0" w:line="240" w:lineRule="auto"/>
        <w:ind w:firstLine="284"/>
        <w:jc w:val="center"/>
        <w:rPr>
          <w:rFonts w:ascii="Times New Roman" w:eastAsia="SimSun" w:hAnsi="Times New Roman" w:cs="Times New Roman"/>
          <w:b/>
          <w:sz w:val="20"/>
          <w:szCs w:val="20"/>
          <w:lang w:eastAsia="ru-RU"/>
        </w:rPr>
      </w:pPr>
      <w:r w:rsidRPr="007D7702">
        <w:rPr>
          <w:rFonts w:ascii="Times New Roman" w:eastAsia="SimSun" w:hAnsi="Times New Roman" w:cs="Times New Roman"/>
          <w:b/>
          <w:sz w:val="20"/>
          <w:szCs w:val="20"/>
          <w:lang w:eastAsia="ru-RU"/>
        </w:rPr>
        <w:t>Общая информация об администрации МО МР «Ижемский»</w:t>
      </w:r>
    </w:p>
    <w:p w:rsidR="007D7702" w:rsidRPr="007D7702" w:rsidRDefault="007D7702" w:rsidP="007D7702">
      <w:pPr>
        <w:widowControl w:val="0"/>
        <w:spacing w:after="0" w:line="240" w:lineRule="auto"/>
        <w:ind w:firstLine="284"/>
        <w:jc w:val="center"/>
        <w:rPr>
          <w:rFonts w:ascii="Times New Roman" w:eastAsia="SimSun" w:hAnsi="Times New Roman" w:cs="Times New Roman"/>
          <w:b/>
          <w:i/>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169460, Республика Коми, Ижемский район, с. Ижма, ул. Советская, д. 45</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169460, Республика Коми, Ижемский район, с. Ижма, ул. Советская, д. 45</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hAnsi="Times New Roman" w:cs="Times New Roman"/>
                <w:sz w:val="20"/>
                <w:szCs w:val="20"/>
                <w:lang w:val="en-US"/>
              </w:rPr>
            </w:pPr>
            <w:hyperlink r:id="rId83" w:history="1">
              <w:r w:rsidRPr="007D7702">
                <w:rPr>
                  <w:rStyle w:val="af2"/>
                  <w:rFonts w:ascii="Times New Roman" w:hAnsi="Times New Roman"/>
                  <w:sz w:val="20"/>
                  <w:szCs w:val="20"/>
                  <w:lang w:val="en-US"/>
                </w:rPr>
                <w:t>adminizhma@mail.ru</w:t>
              </w:r>
            </w:hyperlink>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lastRenderedPageBreak/>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Отдел архитектуры и градостроительства (882140) 98280</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Приемная (882140) 94107, Управление делами (882140) 94192</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hAnsi="Times New Roman" w:cs="Times New Roman"/>
                <w:sz w:val="20"/>
                <w:szCs w:val="20"/>
                <w:lang w:val="en-US"/>
              </w:rPr>
            </w:pPr>
            <w:r w:rsidRPr="007D7702">
              <w:rPr>
                <w:rFonts w:ascii="Times New Roman" w:hAnsi="Times New Roman" w:cs="Times New Roman"/>
                <w:sz w:val="20"/>
                <w:szCs w:val="20"/>
                <w:lang w:val="en-US"/>
              </w:rPr>
              <w:t>www.izhma.ru</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hAnsi="Times New Roman" w:cs="Times New Roman"/>
                <w:sz w:val="20"/>
                <w:szCs w:val="20"/>
              </w:rPr>
            </w:pPr>
            <w:r w:rsidRPr="007D7702">
              <w:rPr>
                <w:rFonts w:ascii="Times New Roman" w:hAnsi="Times New Roman" w:cs="Times New Roman"/>
                <w:sz w:val="20"/>
                <w:szCs w:val="20"/>
              </w:rPr>
              <w:t>Терентьева Любовь Ивановна, руководитель Администрации</w:t>
            </w:r>
          </w:p>
        </w:tc>
      </w:tr>
    </w:tbl>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p w:rsidR="007D7702" w:rsidRPr="007D7702" w:rsidRDefault="007D7702" w:rsidP="007D7702">
      <w:pPr>
        <w:widowControl w:val="0"/>
        <w:spacing w:after="0" w:line="240" w:lineRule="auto"/>
        <w:ind w:firstLine="284"/>
        <w:jc w:val="center"/>
        <w:rPr>
          <w:rFonts w:ascii="Times New Roman" w:eastAsia="SimSun" w:hAnsi="Times New Roman" w:cs="Times New Roman"/>
          <w:b/>
          <w:sz w:val="20"/>
          <w:szCs w:val="20"/>
          <w:lang w:eastAsia="ru-RU"/>
        </w:rPr>
      </w:pPr>
      <w:r w:rsidRPr="007D7702">
        <w:rPr>
          <w:rFonts w:ascii="Times New Roman" w:eastAsia="SimSun" w:hAnsi="Times New Roman" w:cs="Times New Roman"/>
          <w:b/>
          <w:sz w:val="20"/>
          <w:szCs w:val="20"/>
          <w:lang w:eastAsia="ru-RU"/>
        </w:rPr>
        <w:t>График работы администрации МО МР «Ижемский»</w:t>
      </w:r>
    </w:p>
    <w:p w:rsidR="007D7702" w:rsidRPr="007D7702" w:rsidRDefault="007D7702" w:rsidP="007D7702">
      <w:pPr>
        <w:widowControl w:val="0"/>
        <w:spacing w:after="0" w:line="240" w:lineRule="auto"/>
        <w:ind w:firstLine="284"/>
        <w:jc w:val="center"/>
        <w:rPr>
          <w:rFonts w:ascii="Times New Roman" w:eastAsia="SimSun" w:hAnsi="Times New Roman" w:cs="Times New Roman"/>
          <w:b/>
          <w:i/>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День недели</w:t>
            </w:r>
          </w:p>
        </w:tc>
        <w:tc>
          <w:tcPr>
            <w:tcW w:w="167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center"/>
              <w:rPr>
                <w:rFonts w:ascii="Times New Roman" w:eastAsia="SimSun" w:hAnsi="Times New Roman" w:cs="Times New Roman"/>
                <w:sz w:val="20"/>
                <w:szCs w:val="20"/>
                <w:lang w:val="en-US" w:eastAsia="ru-RU"/>
              </w:rPr>
            </w:pPr>
            <w:r w:rsidRPr="007D7702">
              <w:rPr>
                <w:rFonts w:ascii="Times New Roman" w:eastAsia="SimSun" w:hAnsi="Times New Roman" w:cs="Times New Roman"/>
                <w:sz w:val="20"/>
                <w:szCs w:val="20"/>
                <w:lang w:eastAsia="ru-RU"/>
              </w:rPr>
              <w:t xml:space="preserve">Часы работы </w:t>
            </w:r>
          </w:p>
          <w:p w:rsidR="007D7702" w:rsidRPr="007D7702" w:rsidRDefault="007D7702" w:rsidP="007D7702">
            <w:pPr>
              <w:widowControl w:val="0"/>
              <w:spacing w:after="0" w:line="240" w:lineRule="auto"/>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(обеденный перерыв)</w:t>
            </w:r>
          </w:p>
        </w:tc>
        <w:tc>
          <w:tcPr>
            <w:tcW w:w="1642"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Часы приема граждан</w:t>
            </w: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Понедельник</w:t>
            </w:r>
          </w:p>
        </w:tc>
        <w:tc>
          <w:tcPr>
            <w:tcW w:w="1674" w:type="pct"/>
            <w:vMerge w:val="restart"/>
            <w:tcBorders>
              <w:top w:val="single" w:sz="4" w:space="0" w:color="auto"/>
              <w:left w:val="single" w:sz="4" w:space="0" w:color="auto"/>
              <w:right w:val="single" w:sz="4" w:space="0" w:color="auto"/>
            </w:tcBorders>
            <w:vAlign w:val="center"/>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с 08.</w:t>
            </w:r>
            <w:r w:rsidRPr="007D7702">
              <w:rPr>
                <w:rFonts w:ascii="Times New Roman" w:eastAsia="SimSun" w:hAnsi="Times New Roman" w:cs="Times New Roman"/>
                <w:sz w:val="20"/>
                <w:szCs w:val="20"/>
                <w:lang w:val="en-US" w:eastAsia="ru-RU"/>
              </w:rPr>
              <w:t>3</w:t>
            </w:r>
            <w:r w:rsidRPr="007D7702">
              <w:rPr>
                <w:rFonts w:ascii="Times New Roman" w:eastAsia="SimSun" w:hAnsi="Times New Roman" w:cs="Times New Roman"/>
                <w:sz w:val="20"/>
                <w:szCs w:val="20"/>
                <w:lang w:eastAsia="ru-RU"/>
              </w:rPr>
              <w:t xml:space="preserve">0 </w:t>
            </w:r>
            <w:r w:rsidRPr="007D7702">
              <w:rPr>
                <w:rFonts w:ascii="Times New Roman" w:eastAsia="SimSun" w:hAnsi="Times New Roman" w:cs="Times New Roman"/>
                <w:sz w:val="20"/>
                <w:szCs w:val="20"/>
                <w:lang w:val="en-US" w:eastAsia="ru-RU"/>
              </w:rPr>
              <w:t>–</w:t>
            </w:r>
            <w:r w:rsidRPr="007D7702">
              <w:rPr>
                <w:rFonts w:ascii="Times New Roman" w:eastAsia="SimSun" w:hAnsi="Times New Roman" w:cs="Times New Roman"/>
                <w:sz w:val="20"/>
                <w:szCs w:val="20"/>
                <w:lang w:eastAsia="ru-RU"/>
              </w:rPr>
              <w:t xml:space="preserve"> 17.00</w:t>
            </w:r>
          </w:p>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 xml:space="preserve">(с 13.00 </w:t>
            </w:r>
            <w:r w:rsidRPr="007D7702">
              <w:rPr>
                <w:rFonts w:ascii="Times New Roman" w:eastAsia="SimSun" w:hAnsi="Times New Roman" w:cs="Times New Roman"/>
                <w:sz w:val="20"/>
                <w:szCs w:val="20"/>
                <w:lang w:val="en-US" w:eastAsia="ru-RU"/>
              </w:rPr>
              <w:t>–</w:t>
            </w:r>
            <w:r w:rsidRPr="007D7702">
              <w:rPr>
                <w:rFonts w:ascii="Times New Roman" w:eastAsia="SimSun" w:hAnsi="Times New Roman" w:cs="Times New Roman"/>
                <w:sz w:val="20"/>
                <w:szCs w:val="20"/>
                <w:lang w:eastAsia="ru-RU"/>
              </w:rPr>
              <w:t xml:space="preserve"> 14.00)</w:t>
            </w:r>
          </w:p>
        </w:tc>
        <w:tc>
          <w:tcPr>
            <w:tcW w:w="1642" w:type="pct"/>
            <w:vMerge w:val="restart"/>
            <w:tcBorders>
              <w:top w:val="single" w:sz="4" w:space="0" w:color="auto"/>
              <w:left w:val="single" w:sz="4" w:space="0" w:color="auto"/>
              <w:right w:val="single" w:sz="4" w:space="0" w:color="auto"/>
            </w:tcBorders>
            <w:vAlign w:val="center"/>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 xml:space="preserve">с 08.30 </w:t>
            </w:r>
            <w:r w:rsidRPr="007D7702">
              <w:rPr>
                <w:rFonts w:ascii="Times New Roman" w:eastAsia="SimSun" w:hAnsi="Times New Roman" w:cs="Times New Roman"/>
                <w:sz w:val="20"/>
                <w:szCs w:val="20"/>
                <w:lang w:val="en-US" w:eastAsia="ru-RU"/>
              </w:rPr>
              <w:t>–</w:t>
            </w:r>
            <w:r w:rsidRPr="007D7702">
              <w:rPr>
                <w:rFonts w:ascii="Times New Roman" w:eastAsia="SimSun" w:hAnsi="Times New Roman" w:cs="Times New Roman"/>
                <w:sz w:val="20"/>
                <w:szCs w:val="20"/>
                <w:lang w:eastAsia="ru-RU"/>
              </w:rPr>
              <w:t xml:space="preserve"> 17.00</w:t>
            </w: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Вторник</w:t>
            </w:r>
          </w:p>
        </w:tc>
        <w:tc>
          <w:tcPr>
            <w:tcW w:w="1674"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c>
          <w:tcPr>
            <w:tcW w:w="1642"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Среда</w:t>
            </w:r>
          </w:p>
        </w:tc>
        <w:tc>
          <w:tcPr>
            <w:tcW w:w="1674"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c>
          <w:tcPr>
            <w:tcW w:w="1642"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Четверг</w:t>
            </w:r>
          </w:p>
        </w:tc>
        <w:tc>
          <w:tcPr>
            <w:tcW w:w="1674"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c>
          <w:tcPr>
            <w:tcW w:w="1642"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Пятница</w:t>
            </w:r>
          </w:p>
        </w:tc>
        <w:tc>
          <w:tcPr>
            <w:tcW w:w="1674" w:type="pct"/>
            <w:tcBorders>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val="en-US" w:eastAsia="ru-RU"/>
              </w:rPr>
            </w:pPr>
            <w:r w:rsidRPr="007D7702">
              <w:rPr>
                <w:rFonts w:ascii="Times New Roman" w:eastAsia="SimSun" w:hAnsi="Times New Roman" w:cs="Times New Roman"/>
                <w:sz w:val="20"/>
                <w:szCs w:val="20"/>
                <w:lang w:val="en-US" w:eastAsia="ru-RU"/>
              </w:rPr>
              <w:t>c 09.00 – 16.00</w:t>
            </w:r>
          </w:p>
        </w:tc>
        <w:tc>
          <w:tcPr>
            <w:tcW w:w="1642" w:type="pct"/>
            <w:tcBorders>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val="en-US" w:eastAsia="ru-RU"/>
              </w:rPr>
            </w:pPr>
            <w:r w:rsidRPr="007D7702">
              <w:rPr>
                <w:rFonts w:ascii="Times New Roman" w:eastAsia="SimSun" w:hAnsi="Times New Roman" w:cs="Times New Roman"/>
                <w:sz w:val="20"/>
                <w:szCs w:val="20"/>
                <w:lang w:val="en-US" w:eastAsia="ru-RU"/>
              </w:rPr>
              <w:t>c 09.00 – 16.00</w:t>
            </w: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Суббота</w:t>
            </w:r>
          </w:p>
        </w:tc>
        <w:tc>
          <w:tcPr>
            <w:tcW w:w="1674" w:type="pct"/>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выходной день</w:t>
            </w:r>
          </w:p>
        </w:tc>
        <w:tc>
          <w:tcPr>
            <w:tcW w:w="1642" w:type="pct"/>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выходной день</w:t>
            </w: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Воскресенье</w:t>
            </w:r>
          </w:p>
        </w:tc>
        <w:tc>
          <w:tcPr>
            <w:tcW w:w="1674" w:type="pct"/>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выходной день</w:t>
            </w:r>
          </w:p>
        </w:tc>
        <w:tc>
          <w:tcPr>
            <w:tcW w:w="1642" w:type="pct"/>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выходной день</w:t>
            </w:r>
          </w:p>
        </w:tc>
      </w:tr>
    </w:tbl>
    <w:p w:rsidR="007D7702" w:rsidRPr="007D7702" w:rsidRDefault="007D7702" w:rsidP="007D7702">
      <w:pPr>
        <w:widowControl w:val="0"/>
        <w:autoSpaceDE w:val="0"/>
        <w:autoSpaceDN w:val="0"/>
        <w:adjustRightInd w:val="0"/>
        <w:spacing w:after="0" w:line="240" w:lineRule="auto"/>
        <w:outlineLvl w:val="0"/>
        <w:rPr>
          <w:rFonts w:ascii="Times New Roman" w:hAnsi="Times New Roman" w:cs="Times New Roman"/>
          <w:sz w:val="20"/>
          <w:szCs w:val="20"/>
          <w:lang w:eastAsia="ru-RU"/>
        </w:rPr>
      </w:pPr>
      <w:r w:rsidRPr="007D7702">
        <w:rPr>
          <w:rFonts w:ascii="Times New Roman" w:hAnsi="Times New Roman" w:cs="Times New Roman"/>
          <w:sz w:val="20"/>
          <w:szCs w:val="20"/>
          <w:lang w:eastAsia="ru-RU"/>
        </w:rPr>
        <w:br w:type="page"/>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lastRenderedPageBreak/>
        <w:t>Приложение № 2</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«Выдача разрешения на строительство объекта капитального строительства»</w:t>
      </w:r>
    </w:p>
    <w:tbl>
      <w:tblPr>
        <w:tblW w:w="5059" w:type="pct"/>
        <w:jc w:val="center"/>
        <w:tblInd w:w="-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2168"/>
        <w:gridCol w:w="458"/>
        <w:gridCol w:w="594"/>
        <w:gridCol w:w="2060"/>
        <w:gridCol w:w="701"/>
        <w:gridCol w:w="2614"/>
        <w:gridCol w:w="1022"/>
      </w:tblGrid>
      <w:tr w:rsidR="007D7702" w:rsidRPr="007D7702" w:rsidTr="007D7702">
        <w:trPr>
          <w:trHeight w:val="20"/>
          <w:jc w:val="center"/>
        </w:trPr>
        <w:tc>
          <w:tcPr>
            <w:tcW w:w="5000" w:type="pct"/>
            <w:gridSpan w:val="7"/>
            <w:tcBorders>
              <w:top w:val="nil"/>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spacing w:after="0" w:line="240" w:lineRule="auto"/>
              <w:jc w:val="right"/>
              <w:rPr>
                <w:rFonts w:ascii="Times New Roman" w:hAnsi="Times New Roman" w:cs="Times New Roman"/>
                <w:sz w:val="20"/>
                <w:szCs w:val="20"/>
              </w:rPr>
            </w:pPr>
          </w:p>
          <w:tbl>
            <w:tblPr>
              <w:tblpPr w:leftFromText="180" w:rightFromText="180" w:vertAnchor="page" w:horzAnchor="margin" w:tblpY="301"/>
              <w:tblOverlap w:val="never"/>
              <w:tblW w:w="9571" w:type="dxa"/>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c>
                <w:tcPr>
                  <w:tcW w:w="518" w:type="pct"/>
                  <w:tcBorders>
                    <w:top w:val="nil"/>
                    <w:left w:val="single" w:sz="4" w:space="0" w:color="auto"/>
                    <w:bottom w:val="nil"/>
                    <w:right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c>
                <w:tcPr>
                  <w:tcW w:w="2500" w:type="pct"/>
                  <w:tcBorders>
                    <w:top w:val="nil"/>
                    <w:left w:val="nil"/>
                    <w:bottom w:val="single" w:sz="4" w:space="0" w:color="auto"/>
                    <w:right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c>
                <w:tcPr>
                  <w:tcW w:w="1019" w:type="pct"/>
                  <w:tcBorders>
                    <w:top w:val="single" w:sz="4" w:space="0" w:color="auto"/>
                    <w:left w:val="nil"/>
                    <w:bottom w:val="nil"/>
                    <w:right w:val="nil"/>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963" w:type="pct"/>
                  <w:tcBorders>
                    <w:top w:val="single" w:sz="4" w:space="0" w:color="auto"/>
                    <w:left w:val="nil"/>
                    <w:bottom w:val="nil"/>
                    <w:right w:val="nil"/>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518" w:type="pct"/>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2500" w:type="pct"/>
                  <w:tcBorders>
                    <w:top w:val="single" w:sz="4" w:space="0" w:color="auto"/>
                    <w:left w:val="nil"/>
                    <w:bottom w:val="nil"/>
                    <w:right w:val="nil"/>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Орган, обрабатывающий запрос на предоставление услуги</w:t>
                  </w:r>
                </w:p>
                <w:p w:rsidR="007D7702" w:rsidRPr="007D7702" w:rsidRDefault="007D7702" w:rsidP="007D7702">
                  <w:pPr>
                    <w:spacing w:after="0" w:line="240" w:lineRule="auto"/>
                    <w:jc w:val="center"/>
                    <w:rPr>
                      <w:rFonts w:ascii="Times New Roman" w:hAnsi="Times New Roman" w:cs="Times New Roman"/>
                      <w:sz w:val="20"/>
                      <w:szCs w:val="20"/>
                    </w:rPr>
                  </w:pPr>
                </w:p>
              </w:tc>
            </w:tr>
          </w:tbl>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Данные заявителя (юридического лица)</w:t>
            </w:r>
          </w:p>
        </w:tc>
      </w:tr>
      <w:tr w:rsidR="007D7702" w:rsidRPr="007D7702" w:rsidTr="007D7702">
        <w:trPr>
          <w:trHeight w:val="20"/>
          <w:jc w:val="center"/>
        </w:trPr>
        <w:tc>
          <w:tcPr>
            <w:tcW w:w="1668"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Полное наименование юридического лица (в соответствии с учредительными документами)</w:t>
            </w:r>
          </w:p>
        </w:tc>
        <w:tc>
          <w:tcPr>
            <w:tcW w:w="3332"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668"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Организационно-правовая форма юридического лица</w:t>
            </w:r>
          </w:p>
        </w:tc>
        <w:tc>
          <w:tcPr>
            <w:tcW w:w="3332"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668"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Фамилия, имя, отчество руководителя юридического лица</w:t>
            </w:r>
          </w:p>
        </w:tc>
        <w:tc>
          <w:tcPr>
            <w:tcW w:w="3332"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ОГРН</w:t>
            </w:r>
          </w:p>
        </w:tc>
        <w:tc>
          <w:tcPr>
            <w:tcW w:w="3877"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000" w:type="pct"/>
            <w:gridSpan w:val="7"/>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Юридический адрес</w:t>
            </w: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438"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Регион </w:t>
            </w:r>
          </w:p>
        </w:tc>
        <w:tc>
          <w:tcPr>
            <w:tcW w:w="189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438"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9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3877"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07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36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362"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532"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000" w:type="pct"/>
            <w:gridSpan w:val="7"/>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vertAlign w:val="superscript"/>
                <w:lang w:eastAsia="ru-RU"/>
              </w:rPr>
            </w:pPr>
            <w:r w:rsidRPr="007D7702">
              <w:rPr>
                <w:rFonts w:ascii="Times New Roman" w:hAnsi="Times New Roman" w:cs="Times New Roman"/>
                <w:b/>
                <w:bCs/>
                <w:sz w:val="20"/>
                <w:szCs w:val="20"/>
                <w:lang w:eastAsia="ru-RU"/>
              </w:rPr>
              <w:t>Почтовый адрес</w:t>
            </w: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438"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Регион</w:t>
            </w:r>
          </w:p>
        </w:tc>
        <w:tc>
          <w:tcPr>
            <w:tcW w:w="189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438"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9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3877"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07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36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362"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532"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54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07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364"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362"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532"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360" w:type="pct"/>
            <w:gridSpan w:val="2"/>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Контактные данные</w:t>
            </w:r>
          </w:p>
        </w:tc>
        <w:tc>
          <w:tcPr>
            <w:tcW w:w="3640"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1360" w:type="pct"/>
            <w:gridSpan w:val="2"/>
            <w:vMerge/>
            <w:tcBorders>
              <w:top w:val="dotted" w:sz="4" w:space="0" w:color="auto"/>
              <w:left w:val="dotted" w:sz="4" w:space="0" w:color="auto"/>
              <w:bottom w:val="dotted" w:sz="4" w:space="0" w:color="auto"/>
              <w:right w:val="dotted" w:sz="4" w:space="0" w:color="auto"/>
            </w:tcBorders>
            <w:vAlign w:val="center"/>
            <w:hideMark/>
          </w:tcPr>
          <w:p w:rsidR="007D7702" w:rsidRPr="007D7702" w:rsidRDefault="007D7702" w:rsidP="007D7702">
            <w:pPr>
              <w:spacing w:after="0" w:line="240" w:lineRule="auto"/>
              <w:rPr>
                <w:rFonts w:ascii="Times New Roman" w:hAnsi="Times New Roman" w:cs="Times New Roman"/>
                <w:b/>
                <w:bCs/>
                <w:sz w:val="20"/>
                <w:szCs w:val="20"/>
                <w:lang w:eastAsia="ru-RU"/>
              </w:rPr>
            </w:pPr>
          </w:p>
        </w:tc>
        <w:tc>
          <w:tcPr>
            <w:tcW w:w="3640"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bl>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ЗАЯВЛЕНИЕ</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p>
    <w:p w:rsidR="007D7702" w:rsidRPr="007D7702" w:rsidRDefault="007D7702" w:rsidP="007D7702">
      <w:pPr>
        <w:pBdr>
          <w:bottom w:val="single" w:sz="12" w:space="1" w:color="auto"/>
        </w:pBdr>
        <w:autoSpaceDE w:val="0"/>
        <w:autoSpaceDN w:val="0"/>
        <w:adjustRightInd w:val="0"/>
        <w:spacing w:after="0" w:line="240" w:lineRule="auto"/>
        <w:ind w:firstLine="567"/>
        <w:rPr>
          <w:rFonts w:ascii="Times New Roman" w:hAnsi="Times New Roman" w:cs="Times New Roman"/>
          <w:sz w:val="20"/>
          <w:szCs w:val="20"/>
        </w:rPr>
      </w:pPr>
      <w:r w:rsidRPr="007D7702">
        <w:rPr>
          <w:rFonts w:ascii="Times New Roman" w:hAnsi="Times New Roman" w:cs="Times New Roman"/>
          <w:sz w:val="20"/>
          <w:szCs w:val="20"/>
        </w:rPr>
        <w:t xml:space="preserve">      Прошу  выдать  разрешение на строительство, реконструкцию, зданий и сооружений (подчеркнуть):___________________________________</w:t>
      </w:r>
    </w:p>
    <w:p w:rsidR="007D7702" w:rsidRPr="007D7702" w:rsidRDefault="007D7702" w:rsidP="007D7702">
      <w:pPr>
        <w:pBdr>
          <w:bottom w:val="single" w:sz="12" w:space="1" w:color="auto"/>
        </w:pBdr>
        <w:autoSpaceDE w:val="0"/>
        <w:autoSpaceDN w:val="0"/>
        <w:adjustRightInd w:val="0"/>
        <w:spacing w:after="0" w:line="240" w:lineRule="auto"/>
        <w:ind w:firstLine="567"/>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567"/>
        <w:rPr>
          <w:rFonts w:ascii="Times New Roman" w:hAnsi="Times New Roman" w:cs="Times New Roman"/>
          <w:sz w:val="20"/>
          <w:szCs w:val="20"/>
        </w:rPr>
      </w:pPr>
      <w:r w:rsidRPr="007D7702">
        <w:rPr>
          <w:rFonts w:ascii="Times New Roman" w:hAnsi="Times New Roman" w:cs="Times New Roman"/>
          <w:sz w:val="20"/>
          <w:szCs w:val="20"/>
        </w:rPr>
        <w:t xml:space="preserve">                         (полное наименование объекта недвижимости)</w:t>
      </w:r>
    </w:p>
    <w:p w:rsidR="007D7702" w:rsidRPr="007D7702" w:rsidRDefault="007D7702" w:rsidP="007D7702">
      <w:pPr>
        <w:autoSpaceDE w:val="0"/>
        <w:autoSpaceDN w:val="0"/>
        <w:adjustRightInd w:val="0"/>
        <w:spacing w:after="0" w:line="240" w:lineRule="auto"/>
        <w:ind w:firstLine="567"/>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567"/>
        <w:rPr>
          <w:rFonts w:ascii="Times New Roman" w:hAnsi="Times New Roman" w:cs="Times New Roman"/>
          <w:sz w:val="20"/>
          <w:szCs w:val="20"/>
        </w:rPr>
      </w:pPr>
      <w:r w:rsidRPr="007D7702">
        <w:rPr>
          <w:rFonts w:ascii="Times New Roman" w:hAnsi="Times New Roman" w:cs="Times New Roman"/>
          <w:sz w:val="20"/>
          <w:szCs w:val="20"/>
        </w:rPr>
        <w:t>На земельном участке по адресу:__________________________________</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ind w:firstLine="567"/>
        <w:rPr>
          <w:rFonts w:ascii="Times New Roman" w:hAnsi="Times New Roman" w:cs="Times New Roman"/>
          <w:sz w:val="20"/>
          <w:szCs w:val="20"/>
        </w:rPr>
      </w:pPr>
      <w:r w:rsidRPr="007D7702">
        <w:rPr>
          <w:rFonts w:ascii="Times New Roman" w:hAnsi="Times New Roman" w:cs="Times New Roman"/>
          <w:sz w:val="20"/>
          <w:szCs w:val="20"/>
        </w:rPr>
        <w:t xml:space="preserve">                (городское, сельское поселение, иное муниципальное образование)</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ind w:firstLine="567"/>
        <w:rPr>
          <w:rFonts w:ascii="Times New Roman" w:hAnsi="Times New Roman" w:cs="Times New Roman"/>
          <w:sz w:val="20"/>
          <w:szCs w:val="20"/>
        </w:rPr>
      </w:pPr>
      <w:r w:rsidRPr="007D7702">
        <w:rPr>
          <w:rFonts w:ascii="Times New Roman" w:hAnsi="Times New Roman" w:cs="Times New Roman"/>
          <w:sz w:val="20"/>
          <w:szCs w:val="20"/>
        </w:rPr>
        <w:t xml:space="preserve">                              (улица, номер и кадастровый № участка)</w:t>
      </w:r>
    </w:p>
    <w:p w:rsidR="007D7702" w:rsidRPr="007D7702" w:rsidRDefault="007D7702" w:rsidP="007D7702">
      <w:pPr>
        <w:autoSpaceDE w:val="0"/>
        <w:autoSpaceDN w:val="0"/>
        <w:adjustRightInd w:val="0"/>
        <w:spacing w:after="0" w:line="240" w:lineRule="auto"/>
        <w:ind w:firstLine="567"/>
        <w:rPr>
          <w:rFonts w:ascii="Times New Roman" w:hAnsi="Times New Roman" w:cs="Times New Roman"/>
          <w:sz w:val="20"/>
          <w:szCs w:val="20"/>
        </w:rPr>
      </w:pPr>
      <w:r w:rsidRPr="007D7702">
        <w:rPr>
          <w:rFonts w:ascii="Times New Roman" w:hAnsi="Times New Roman" w:cs="Times New Roman"/>
          <w:sz w:val="20"/>
          <w:szCs w:val="20"/>
        </w:rPr>
        <w:t xml:space="preserve">    Сроком на _______________________________________________</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(прописью - лет, месяцев)</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При этом сообщаю:</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 право на пользование землей закреплено:_____________________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 на право собственности, владения,</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пользования, распоряжения земельным участком)</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lastRenderedPageBreak/>
        <w:t>(номер, дата)</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 проектная  документация  на  строительство,  реконструкцию  зданий и сооружений объекта разработана (подчеркнуть):____________________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проектно-изыскательской, изыскательской организации)</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имеющей лицензию на выполнение проектных работ, выданную:</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лицензионного центра, выдавшего лицензию;  N и дата выдачи лицензии)</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 заключение государственной экологической экспертизы:________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органа, выдавшего заключение, N и дата утверждения)</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 вневедомственная экспертиза 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органа выдавшего заключение;</w:t>
      </w:r>
    </w:p>
    <w:p w:rsidR="007D7702" w:rsidRPr="007D7702" w:rsidRDefault="007D7702" w:rsidP="007D7702">
      <w:pPr>
        <w:pBdr>
          <w:bottom w:val="single" w:sz="12" w:space="1" w:color="auto"/>
        </w:pBd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N и дата утверждения)</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 распорядительный документ об утверждении проектной документации:_____________________________________________________________________________________________________________________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органа утвердившего проект и наименование</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документа, дата и номер документа)</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rPr>
          <w:rFonts w:ascii="Times New Roman" w:hAnsi="Times New Roman" w:cs="Times New Roman"/>
          <w:sz w:val="20"/>
          <w:szCs w:val="20"/>
        </w:rPr>
      </w:pPr>
      <w:r w:rsidRPr="007D7702">
        <w:rPr>
          <w:rFonts w:ascii="Times New Roman" w:hAnsi="Times New Roman" w:cs="Times New Roman"/>
          <w:sz w:val="20"/>
          <w:szCs w:val="20"/>
        </w:rPr>
        <w:t xml:space="preserve">    Основные показатели объекта по проекту:</w:t>
      </w:r>
    </w:p>
    <w:p w:rsidR="007D7702" w:rsidRPr="007D7702" w:rsidRDefault="007D7702" w:rsidP="007D7702">
      <w:pPr>
        <w:autoSpaceDE w:val="0"/>
        <w:autoSpaceDN w:val="0"/>
        <w:adjustRightInd w:val="0"/>
        <w:spacing w:after="0" w:line="240" w:lineRule="auto"/>
        <w:ind w:firstLine="709"/>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Для жилого дома:</w:t>
      </w:r>
    </w:p>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tbl>
      <w:tblPr>
        <w:tblW w:w="0" w:type="auto"/>
        <w:tblInd w:w="62" w:type="dxa"/>
        <w:tblLayout w:type="fixed"/>
        <w:tblCellMar>
          <w:top w:w="75" w:type="dxa"/>
          <w:left w:w="0" w:type="dxa"/>
          <w:bottom w:w="75" w:type="dxa"/>
          <w:right w:w="0" w:type="dxa"/>
        </w:tblCellMar>
        <w:tblLook w:val="0000"/>
      </w:tblPr>
      <w:tblGrid>
        <w:gridCol w:w="5329"/>
        <w:gridCol w:w="1077"/>
        <w:gridCol w:w="3175"/>
      </w:tblGrid>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1. Строительный объем всего здания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куб.м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2. Площадь: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общая площадь помещений (за исключением балконов, лоджий, веранд и террас)</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общая площадь жилых помещений с учетом балконов, лоджий, веранд и террас</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3. Общая площадь встроенных помещений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общая площадь здания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4. Количество квартир</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в том числе:</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1-комнатных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2-комнатных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3-комнатных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4-комнатных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более чем 4-комнатных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5. Количество секций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секций</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6. Количество этажей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7. Количество зданий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lastRenderedPageBreak/>
              <w:t>8. Продолжительность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мес.</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9. Материал:</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фундаменты</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стены</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перекрытия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кровля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10. Сметная стоимость объекта капстроительства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11. Удельная стоимость 1 кв.м площади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
                <w:bCs/>
                <w:sz w:val="20"/>
                <w:szCs w:val="20"/>
              </w:rPr>
            </w:pPr>
            <w:r w:rsidRPr="007D7702">
              <w:rPr>
                <w:rFonts w:ascii="Times New Roman" w:hAnsi="Times New Roman" w:cs="Times New Roman"/>
                <w:b/>
                <w:bCs/>
                <w:sz w:val="20"/>
                <w:szCs w:val="20"/>
              </w:rPr>
              <w:t>12. Количество очередей (пусковых комплексов)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tc>
      </w:tr>
    </w:tbl>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Для общественных зданий:</w:t>
      </w:r>
    </w:p>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tbl>
      <w:tblPr>
        <w:tblW w:w="0" w:type="auto"/>
        <w:tblInd w:w="62" w:type="dxa"/>
        <w:tblLayout w:type="fixed"/>
        <w:tblCellMar>
          <w:top w:w="75" w:type="dxa"/>
          <w:left w:w="0" w:type="dxa"/>
          <w:bottom w:w="75" w:type="dxa"/>
          <w:right w:w="0" w:type="dxa"/>
        </w:tblCellMar>
        <w:tblLook w:val="0000"/>
      </w:tblPr>
      <w:tblGrid>
        <w:gridCol w:w="5329"/>
        <w:gridCol w:w="1077"/>
        <w:gridCol w:w="3175"/>
      </w:tblGrid>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1. Мощность вместимость, пропускная способность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2. Общая площадь земельного участка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га</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3. Общая площадь зданий и сооружений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количество мест</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количество помещений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вместимость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мест</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4. Строительный объем</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куб.м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5. Качественные характеристики объекта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Материалы: фундаментов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материалы стен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материалы перекрытий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материалы кровли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6. Продолжительность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мес.</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7. Количество этажей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кол-во</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8. Сметная стоимость объекта капстроительства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9. Удельная стоимость 1 кв.м площади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10. Количество очередей (пусковых комплексов)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bl>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Для промпредприятий:</w:t>
      </w:r>
    </w:p>
    <w:p w:rsidR="007D7702" w:rsidRPr="007D7702" w:rsidRDefault="007D7702" w:rsidP="007D7702">
      <w:pPr>
        <w:autoSpaceDE w:val="0"/>
        <w:autoSpaceDN w:val="0"/>
        <w:adjustRightInd w:val="0"/>
        <w:spacing w:after="0" w:line="240" w:lineRule="auto"/>
        <w:outlineLvl w:val="0"/>
        <w:rPr>
          <w:rFonts w:ascii="Times New Roman" w:hAnsi="Times New Roman" w:cs="Times New Roman"/>
          <w:b/>
          <w:bCs/>
          <w:sz w:val="20"/>
          <w:szCs w:val="20"/>
        </w:rPr>
      </w:pPr>
    </w:p>
    <w:tbl>
      <w:tblPr>
        <w:tblW w:w="0" w:type="auto"/>
        <w:tblInd w:w="62" w:type="dxa"/>
        <w:tblLayout w:type="fixed"/>
        <w:tblCellMar>
          <w:top w:w="75" w:type="dxa"/>
          <w:left w:w="0" w:type="dxa"/>
          <w:bottom w:w="75" w:type="dxa"/>
          <w:right w:w="0" w:type="dxa"/>
        </w:tblCellMar>
        <w:tblLook w:val="0000"/>
      </w:tblPr>
      <w:tblGrid>
        <w:gridCol w:w="5329"/>
        <w:gridCol w:w="1077"/>
        <w:gridCol w:w="3175"/>
      </w:tblGrid>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1. Строительный объем всего здания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куб.м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в том числе надземной части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куб.м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2. Общая площадь зданий и сооружений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lastRenderedPageBreak/>
              <w:t>3. Количество зданий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4. Мощность предприятия, годовой выпуск продукции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5. Материалы:</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фундаментов;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стен;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перекрытий;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кровли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5.1. продолжительность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мес.</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6. Сметная стоимость объекта капстроительства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7. Удельная стоимость 1 кв.м площади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8. Количество очередей (пусковых комплексов)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9. Количество этажей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Кол-во</w:t>
            </w:r>
          </w:p>
        </w:tc>
        <w:tc>
          <w:tcPr>
            <w:tcW w:w="3175" w:type="dxa"/>
            <w:tcMar>
              <w:top w:w="102" w:type="dxa"/>
              <w:left w:w="62" w:type="dxa"/>
              <w:bottom w:w="102" w:type="dxa"/>
              <w:right w:w="62" w:type="dxa"/>
            </w:tcMar>
          </w:tcPr>
          <w:p w:rsidR="007D7702" w:rsidRPr="007D7702" w:rsidRDefault="007D7702">
            <w:pPr>
              <w:autoSpaceDE w:val="0"/>
              <w:autoSpaceDN w:val="0"/>
              <w:adjustRightInd w:val="0"/>
              <w:spacing w:after="0" w:line="240" w:lineRule="auto"/>
              <w:rPr>
                <w:rFonts w:ascii="Times New Roman" w:hAnsi="Times New Roman" w:cs="Times New Roman"/>
                <w:bCs/>
                <w:sz w:val="20"/>
                <w:szCs w:val="20"/>
              </w:rPr>
            </w:pPr>
          </w:p>
        </w:tc>
      </w:tr>
    </w:tbl>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
          <w:bCs/>
          <w:sz w:val="20"/>
          <w:szCs w:val="20"/>
        </w:rPr>
        <w:t xml:space="preserve"> </w:t>
      </w:r>
      <w:r w:rsidRPr="007D7702">
        <w:rPr>
          <w:rFonts w:ascii="Times New Roman" w:hAnsi="Times New Roman" w:cs="Times New Roman"/>
          <w:bCs/>
          <w:sz w:val="20"/>
          <w:szCs w:val="20"/>
        </w:rPr>
        <w:t>Для сетей:</w:t>
      </w:r>
    </w:p>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bl>
      <w:tblPr>
        <w:tblW w:w="0" w:type="auto"/>
        <w:tblInd w:w="62" w:type="dxa"/>
        <w:tblLayout w:type="fixed"/>
        <w:tblCellMar>
          <w:top w:w="75" w:type="dxa"/>
          <w:left w:w="0" w:type="dxa"/>
          <w:bottom w:w="75" w:type="dxa"/>
          <w:right w:w="0" w:type="dxa"/>
        </w:tblCellMar>
        <w:tblLook w:val="0000"/>
      </w:tblPr>
      <w:tblGrid>
        <w:gridCol w:w="5329"/>
        <w:gridCol w:w="1077"/>
        <w:gridCol w:w="3175"/>
      </w:tblGrid>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1. Протяженность линейного объекта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2. Мощность линейного объекта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3. Продолжительность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мес.</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4. Сметная стоимость объекта капстроительства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5. Удельная стоимость 1 кв.м площади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6. Количество очередей (пусковых комплексов)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bl>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  обязуюсь  обо  всех  изменениях  сведений, приведенных в проекте и в</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настоящем  заявлении,  и  проектных  данных  сообщать в ________________</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органа, выдавшего разрешение на строительство)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3"/>
        <w:gridCol w:w="6"/>
        <w:gridCol w:w="1032"/>
        <w:gridCol w:w="1181"/>
        <w:gridCol w:w="1504"/>
        <w:gridCol w:w="2051"/>
      </w:tblGrid>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Представлены следующие документы</w:t>
            </w:r>
          </w:p>
        </w:tc>
      </w:tr>
      <w:tr w:rsidR="007D7702" w:rsidRPr="007D7702" w:rsidTr="007D7702">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1</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2</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3</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234"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4766" w:type="pct"/>
            <w:gridSpan w:val="10"/>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872"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sz w:val="20"/>
                <w:szCs w:val="20"/>
                <w:lang w:eastAsia="ru-RU"/>
              </w:rPr>
            </w:pPr>
            <w:r w:rsidRPr="007D7702">
              <w:rPr>
                <w:rFonts w:ascii="Times New Roman" w:hAnsi="Times New Roman" w:cs="Times New Roman"/>
                <w:bCs/>
                <w:sz w:val="20"/>
                <w:szCs w:val="20"/>
                <w:lang w:eastAsia="ru-RU"/>
              </w:rPr>
              <w:t>Место получения результата предоставления услуги</w:t>
            </w: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872" w:type="pct"/>
            <w:gridSpan w:val="5"/>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sz w:val="20"/>
                <w:szCs w:val="20"/>
                <w:lang w:eastAsia="ru-RU"/>
              </w:rPr>
            </w:pPr>
            <w:r w:rsidRPr="007D7702">
              <w:rPr>
                <w:rFonts w:ascii="Times New Roman" w:hAnsi="Times New Roman" w:cs="Times New Roman"/>
                <w:bCs/>
                <w:sz w:val="20"/>
                <w:szCs w:val="20"/>
                <w:lang w:eastAsia="ru-RU"/>
              </w:rPr>
              <w:t xml:space="preserve">Способ получения результата </w:t>
            </w: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0" w:type="auto"/>
            <w:gridSpan w:val="5"/>
            <w:vMerge/>
            <w:tcBorders>
              <w:top w:val="dotted" w:sz="4" w:space="0" w:color="auto"/>
              <w:left w:val="dotted" w:sz="4" w:space="0" w:color="auto"/>
              <w:bottom w:val="dotted" w:sz="4" w:space="0" w:color="auto"/>
              <w:right w:val="dotted" w:sz="4" w:space="0" w:color="auto"/>
            </w:tcBorders>
            <w:vAlign w:val="center"/>
            <w:hideMark/>
          </w:tcPr>
          <w:p w:rsidR="007D7702" w:rsidRPr="007D7702" w:rsidRDefault="007D7702" w:rsidP="007D7702">
            <w:pPr>
              <w:spacing w:after="0" w:line="240" w:lineRule="auto"/>
              <w:rPr>
                <w:rFonts w:ascii="Times New Roman" w:hAnsi="Times New Roman" w:cs="Times New Roman"/>
                <w:bCs/>
                <w:sz w:val="20"/>
                <w:szCs w:val="20"/>
                <w:lang w:eastAsia="ru-RU"/>
              </w:rPr>
            </w:pP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Данные представителя (уполномоченного лица)</w:t>
            </w:r>
          </w:p>
        </w:tc>
      </w:tr>
      <w:tr w:rsidR="007D7702" w:rsidRPr="007D7702" w:rsidTr="007D7702">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Фамилия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Имя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Отчество</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 рождения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Документ, удостоверяющий личность представителя (уполномоченного лица)</w:t>
            </w:r>
          </w:p>
        </w:tc>
      </w:tr>
      <w:tr w:rsidR="007D7702" w:rsidRPr="007D7702" w:rsidTr="007D7702">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lastRenderedPageBreak/>
              <w:t>Вид</w:t>
            </w:r>
          </w:p>
        </w:tc>
        <w:tc>
          <w:tcPr>
            <w:tcW w:w="4445"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Серия</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546"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Номер</w:t>
            </w:r>
          </w:p>
        </w:tc>
        <w:tc>
          <w:tcPr>
            <w:tcW w:w="2490"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Выдан</w:t>
            </w:r>
          </w:p>
        </w:tc>
        <w:tc>
          <w:tcPr>
            <w:tcW w:w="2575"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 выдачи</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Адрес регистрации представителя (уполномоченного лица)</w:t>
            </w:r>
          </w:p>
        </w:tc>
      </w:tr>
      <w:tr w:rsidR="007D7702" w:rsidRPr="007D7702" w:rsidTr="007D7702">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Регион </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4445"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6"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000" w:type="pct"/>
            <w:gridSpan w:val="11"/>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Адрес места жительства представителя (уполномоченного лица)</w:t>
            </w:r>
          </w:p>
        </w:tc>
      </w:tr>
      <w:tr w:rsidR="007D7702" w:rsidRPr="007D7702" w:rsidTr="007D7702">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Регион</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4445"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11"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68" w:type="pct"/>
            <w:gridSpan w:val="4"/>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Контактные данные</w:t>
            </w:r>
          </w:p>
        </w:tc>
        <w:tc>
          <w:tcPr>
            <w:tcW w:w="38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0" w:type="auto"/>
            <w:gridSpan w:val="4"/>
            <w:vMerge/>
            <w:tcBorders>
              <w:top w:val="dotted" w:sz="4" w:space="0" w:color="auto"/>
              <w:left w:val="dotted" w:sz="4" w:space="0" w:color="auto"/>
              <w:bottom w:val="dotted" w:sz="4" w:space="0" w:color="auto"/>
              <w:right w:val="dotted" w:sz="4" w:space="0" w:color="auto"/>
            </w:tcBorders>
            <w:vAlign w:val="center"/>
            <w:hideMark/>
          </w:tcPr>
          <w:p w:rsidR="007D7702" w:rsidRPr="007D7702" w:rsidRDefault="007D7702" w:rsidP="007D7702">
            <w:pPr>
              <w:spacing w:after="0" w:line="240" w:lineRule="auto"/>
              <w:rPr>
                <w:rFonts w:ascii="Times New Roman" w:hAnsi="Times New Roman" w:cs="Times New Roman"/>
                <w:b/>
                <w:bCs/>
                <w:sz w:val="20"/>
                <w:szCs w:val="20"/>
                <w:lang w:eastAsia="ru-RU"/>
              </w:rPr>
            </w:pPr>
          </w:p>
        </w:tc>
        <w:tc>
          <w:tcPr>
            <w:tcW w:w="38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bl>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p>
    <w:tbl>
      <w:tblPr>
        <w:tblW w:w="0" w:type="auto"/>
        <w:tblBorders>
          <w:insideH w:val="single" w:sz="4" w:space="0" w:color="auto"/>
        </w:tblBorders>
        <w:tblLook w:val="04A0"/>
      </w:tblPr>
      <w:tblGrid>
        <w:gridCol w:w="3190"/>
        <w:gridCol w:w="887"/>
        <w:gridCol w:w="5103"/>
      </w:tblGrid>
      <w:tr w:rsidR="007D7702" w:rsidRPr="007D7702" w:rsidTr="007D7702">
        <w:tc>
          <w:tcPr>
            <w:tcW w:w="3190" w:type="dxa"/>
            <w:tcBorders>
              <w:top w:val="nil"/>
              <w:left w:val="nil"/>
              <w:bottom w:val="single" w:sz="4" w:space="0" w:color="auto"/>
              <w:right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rPr>
            </w:pPr>
          </w:p>
        </w:tc>
        <w:tc>
          <w:tcPr>
            <w:tcW w:w="887" w:type="dxa"/>
            <w:shd w:val="clear" w:color="auto" w:fill="auto"/>
          </w:tcPr>
          <w:p w:rsidR="007D7702" w:rsidRPr="007D7702" w:rsidRDefault="007D7702" w:rsidP="007D7702">
            <w:pPr>
              <w:spacing w:after="0" w:line="240" w:lineRule="auto"/>
              <w:rPr>
                <w:rFonts w:ascii="Times New Roman" w:hAnsi="Times New Roman" w:cs="Times New Roman"/>
                <w:sz w:val="20"/>
                <w:szCs w:val="20"/>
              </w:rPr>
            </w:pPr>
          </w:p>
        </w:tc>
        <w:tc>
          <w:tcPr>
            <w:tcW w:w="5103" w:type="dxa"/>
            <w:tcBorders>
              <w:top w:val="nil"/>
              <w:left w:val="nil"/>
              <w:bottom w:val="single" w:sz="4" w:space="0" w:color="auto"/>
              <w:right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c>
          <w:tcPr>
            <w:tcW w:w="3190" w:type="dxa"/>
            <w:tcBorders>
              <w:top w:val="single" w:sz="4" w:space="0" w:color="auto"/>
              <w:left w:val="nil"/>
              <w:bottom w:val="nil"/>
              <w:right w:val="nil"/>
            </w:tcBorders>
            <w:shd w:val="clear" w:color="auto" w:fill="auto"/>
            <w:hideMark/>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Дата</w:t>
            </w:r>
          </w:p>
        </w:tc>
        <w:tc>
          <w:tcPr>
            <w:tcW w:w="887" w:type="dxa"/>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5103" w:type="dxa"/>
            <w:tcBorders>
              <w:top w:val="single" w:sz="4" w:space="0" w:color="auto"/>
              <w:left w:val="nil"/>
              <w:bottom w:val="nil"/>
              <w:right w:val="nil"/>
            </w:tcBorders>
            <w:shd w:val="clear" w:color="auto" w:fill="auto"/>
            <w:hideMark/>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Подпись/ФИО</w:t>
            </w:r>
          </w:p>
        </w:tc>
      </w:tr>
    </w:tbl>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Приложение №3</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«Выдача разрешения на строительство объекта капитального строительства»</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tbl>
      <w:tblPr>
        <w:tblpPr w:leftFromText="180" w:rightFromText="180" w:vertAnchor="page" w:horzAnchor="margin" w:tblpY="3634"/>
        <w:tblOverlap w:val="never"/>
        <w:tblW w:w="9571" w:type="dxa"/>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u w:val="single"/>
              </w:rPr>
            </w:pPr>
          </w:p>
        </w:tc>
        <w:tc>
          <w:tcPr>
            <w:tcW w:w="518" w:type="pct"/>
            <w:tcBorders>
              <w:left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u w:val="single"/>
              </w:rPr>
            </w:pPr>
          </w:p>
        </w:tc>
        <w:tc>
          <w:tcPr>
            <w:tcW w:w="2500" w:type="pct"/>
            <w:tcBorders>
              <w:left w:val="nil"/>
              <w:bottom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u w:val="single"/>
              </w:rPr>
            </w:pPr>
          </w:p>
        </w:tc>
      </w:tr>
      <w:tr w:rsidR="007D7702" w:rsidRPr="007D7702" w:rsidTr="007D7702">
        <w:tc>
          <w:tcPr>
            <w:tcW w:w="1019" w:type="pct"/>
            <w:tcBorders>
              <w:top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rPr>
            </w:pPr>
          </w:p>
        </w:tc>
        <w:tc>
          <w:tcPr>
            <w:tcW w:w="963" w:type="pct"/>
            <w:tcBorders>
              <w:top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rPr>
            </w:pPr>
          </w:p>
        </w:tc>
        <w:tc>
          <w:tcPr>
            <w:tcW w:w="518" w:type="pct"/>
            <w:shd w:val="clear" w:color="auto" w:fill="auto"/>
          </w:tcPr>
          <w:p w:rsidR="007D7702" w:rsidRPr="007D7702" w:rsidRDefault="007D7702" w:rsidP="007D7702">
            <w:pPr>
              <w:spacing w:after="0"/>
              <w:jc w:val="center"/>
              <w:rPr>
                <w:rFonts w:ascii="Times New Roman" w:hAnsi="Times New Roman" w:cs="Times New Roman"/>
                <w:sz w:val="20"/>
                <w:szCs w:val="20"/>
              </w:rPr>
            </w:pPr>
          </w:p>
        </w:tc>
        <w:tc>
          <w:tcPr>
            <w:tcW w:w="2500" w:type="pct"/>
            <w:tcBorders>
              <w:top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Орган, обрабатывающий запрос на предоставление услуги</w:t>
            </w:r>
          </w:p>
          <w:p w:rsidR="007D7702" w:rsidRPr="007D7702" w:rsidRDefault="007D7702" w:rsidP="007D7702">
            <w:pPr>
              <w:spacing w:after="0"/>
              <w:jc w:val="center"/>
              <w:rPr>
                <w:rFonts w:ascii="Times New Roman" w:hAnsi="Times New Roman" w:cs="Times New Roman"/>
                <w:sz w:val="20"/>
                <w:szCs w:val="20"/>
              </w:rPr>
            </w:pPr>
          </w:p>
        </w:tc>
      </w:tr>
    </w:tbl>
    <w:p w:rsidR="007D7702" w:rsidRPr="007D7702" w:rsidRDefault="007D7702" w:rsidP="007D7702">
      <w:pPr>
        <w:spacing w:after="0"/>
        <w:rPr>
          <w:rFonts w:ascii="Times New Roman" w:hAnsi="Times New Roman" w:cs="Times New Roman"/>
          <w:vanish/>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939"/>
        <w:gridCol w:w="7566"/>
      </w:tblGrid>
      <w:tr w:rsidR="007D7702" w:rsidRPr="007D7702" w:rsidTr="007D7702">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Данные заявителя (физического лица, индивидуального предпринимателя)</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tc>
      </w:tr>
      <w:tr w:rsidR="007D7702" w:rsidRPr="007D7702" w:rsidTr="007D7702">
        <w:trPr>
          <w:trHeight w:val="20"/>
          <w:jc w:val="center"/>
        </w:trPr>
        <w:tc>
          <w:tcPr>
            <w:tcW w:w="1020"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Фамилия</w:t>
            </w:r>
          </w:p>
        </w:tc>
        <w:tc>
          <w:tcPr>
            <w:tcW w:w="3980" w:type="pct"/>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020"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Имя</w:t>
            </w:r>
          </w:p>
        </w:tc>
        <w:tc>
          <w:tcPr>
            <w:tcW w:w="3980" w:type="pct"/>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020"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Отчество</w:t>
            </w:r>
          </w:p>
        </w:tc>
        <w:tc>
          <w:tcPr>
            <w:tcW w:w="3980" w:type="pct"/>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рождения</w:t>
            </w:r>
          </w:p>
        </w:tc>
        <w:tc>
          <w:tcPr>
            <w:tcW w:w="3980" w:type="pct"/>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bl>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1160"/>
        <w:gridCol w:w="224"/>
        <w:gridCol w:w="1289"/>
        <w:gridCol w:w="1032"/>
        <w:gridCol w:w="1177"/>
        <w:gridCol w:w="1496"/>
        <w:gridCol w:w="2049"/>
      </w:tblGrid>
      <w:tr w:rsidR="007D7702" w:rsidRPr="007D7702" w:rsidTr="007D7702">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Полное наименование индивидуального предпринимателя</w:t>
            </w:r>
            <w:r w:rsidRPr="007D7702">
              <w:rPr>
                <w:rFonts w:ascii="Times New Roman" w:eastAsia="Times New Roman" w:hAnsi="Times New Roman" w:cs="Times New Roman"/>
                <w:b/>
                <w:bCs/>
                <w:sz w:val="20"/>
                <w:szCs w:val="20"/>
                <w:vertAlign w:val="superscript"/>
                <w:lang w:eastAsia="ru-RU"/>
              </w:rPr>
              <w:footnoteReference w:id="7"/>
            </w:r>
          </w:p>
        </w:tc>
        <w:tc>
          <w:tcPr>
            <w:tcW w:w="3705"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ОГРНИП</w:t>
            </w:r>
            <w:r w:rsidRPr="007D7702">
              <w:rPr>
                <w:rFonts w:ascii="Times New Roman" w:eastAsia="Times New Roman" w:hAnsi="Times New Roman" w:cs="Times New Roman"/>
                <w:b/>
                <w:bCs/>
                <w:sz w:val="20"/>
                <w:szCs w:val="20"/>
                <w:vertAlign w:val="superscript"/>
                <w:lang w:eastAsia="ru-RU"/>
              </w:rPr>
              <w:footnoteReference w:id="8"/>
            </w:r>
          </w:p>
        </w:tc>
        <w:tc>
          <w:tcPr>
            <w:tcW w:w="3705"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spacing w:after="0"/>
              <w:jc w:val="center"/>
              <w:rPr>
                <w:rFonts w:ascii="Times New Roman" w:hAnsi="Times New Roman" w:cs="Times New Roman"/>
                <w:b/>
                <w:bCs/>
                <w:sz w:val="20"/>
                <w:szCs w:val="20"/>
              </w:rPr>
            </w:pP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Документ, удостоверяющий личность заявителя</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rPr>
                <w:rFonts w:ascii="Times New Roman" w:hAnsi="Times New Roman" w:cs="Times New Roman"/>
                <w:sz w:val="20"/>
                <w:szCs w:val="20"/>
              </w:rPr>
            </w:pPr>
            <w:r w:rsidRPr="007D7702">
              <w:rPr>
                <w:rFonts w:ascii="Times New Roman" w:hAnsi="Times New Roman" w:cs="Times New Roman"/>
                <w:sz w:val="20"/>
                <w:szCs w:val="20"/>
              </w:rPr>
              <w:t>Вид</w:t>
            </w:r>
          </w:p>
        </w:tc>
        <w:tc>
          <w:tcPr>
            <w:tcW w:w="4433"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Серия</w:t>
            </w:r>
          </w:p>
        </w:tc>
        <w:tc>
          <w:tcPr>
            <w:tcW w:w="1406"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3"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Номер</w:t>
            </w:r>
          </w:p>
        </w:tc>
        <w:tc>
          <w:tcPr>
            <w:tcW w:w="2484"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Выдан</w:t>
            </w:r>
          </w:p>
        </w:tc>
        <w:tc>
          <w:tcPr>
            <w:tcW w:w="2568"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регистрации заявителя /</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Юридический адрес (адрес регистрации) индивидуального предпринимателя</w:t>
            </w:r>
            <w:r w:rsidRPr="007D7702">
              <w:rPr>
                <w:rFonts w:ascii="Times New Roman" w:eastAsia="Times New Roman" w:hAnsi="Times New Roman" w:cs="Times New Roman"/>
                <w:b/>
                <w:bCs/>
                <w:sz w:val="20"/>
                <w:szCs w:val="20"/>
                <w:vertAlign w:val="superscript"/>
                <w:lang w:eastAsia="ru-RU"/>
              </w:rPr>
              <w:footnoteReference w:id="9"/>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места жительства заявителя /</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vertAlign w:val="superscript"/>
                <w:lang w:eastAsia="ru-RU"/>
              </w:rPr>
            </w:pPr>
            <w:r w:rsidRPr="007D7702">
              <w:rPr>
                <w:rFonts w:ascii="Times New Roman" w:eastAsia="Times New Roman" w:hAnsi="Times New Roman" w:cs="Times New Roman"/>
                <w:b/>
                <w:bCs/>
                <w:sz w:val="20"/>
                <w:szCs w:val="20"/>
                <w:lang w:eastAsia="ru-RU"/>
              </w:rPr>
              <w:t>Почтовый адрес индивидуального предпринимателя</w:t>
            </w:r>
            <w:r w:rsidRPr="007D7702">
              <w:rPr>
                <w:rFonts w:ascii="Times New Roman" w:eastAsia="Times New Roman" w:hAnsi="Times New Roman" w:cs="Times New Roman"/>
                <w:b/>
                <w:bCs/>
                <w:sz w:val="20"/>
                <w:szCs w:val="20"/>
                <w:vertAlign w:val="superscript"/>
                <w:lang w:eastAsia="ru-RU"/>
              </w:rPr>
              <w:footnoteReference w:id="10"/>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Регион</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1177" w:type="pct"/>
            <w:gridSpan w:val="2"/>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1177" w:type="pct"/>
            <w:gridSpan w:val="2"/>
            <w:vMerge/>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7D7702" w:rsidRPr="007D7702" w:rsidRDefault="007D7702" w:rsidP="007D7702">
      <w:pPr>
        <w:spacing w:after="0"/>
        <w:jc w:val="center"/>
        <w:rPr>
          <w:rFonts w:ascii="Times New Roman" w:hAnsi="Times New Roman" w:cs="Times New Roman"/>
          <w:sz w:val="20"/>
          <w:szCs w:val="20"/>
        </w:rPr>
      </w:pPr>
    </w:p>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ЗАЯВЛЕНИЕ</w:t>
      </w:r>
    </w:p>
    <w:p w:rsidR="007D7702" w:rsidRPr="007D7702" w:rsidRDefault="007D7702" w:rsidP="007D7702">
      <w:pPr>
        <w:pBdr>
          <w:bottom w:val="single" w:sz="12" w:space="1" w:color="auto"/>
        </w:pBdr>
        <w:autoSpaceDE w:val="0"/>
        <w:autoSpaceDN w:val="0"/>
        <w:adjustRightInd w:val="0"/>
        <w:spacing w:after="0" w:line="240" w:lineRule="auto"/>
        <w:ind w:firstLine="567"/>
        <w:rPr>
          <w:rFonts w:ascii="Times New Roman" w:hAnsi="Times New Roman" w:cs="Times New Roman"/>
          <w:sz w:val="20"/>
          <w:szCs w:val="20"/>
        </w:rPr>
      </w:pPr>
      <w:r w:rsidRPr="007D7702">
        <w:rPr>
          <w:rFonts w:ascii="Times New Roman" w:hAnsi="Times New Roman" w:cs="Times New Roman"/>
          <w:sz w:val="20"/>
          <w:szCs w:val="20"/>
        </w:rPr>
        <w:t xml:space="preserve">      Прошу  выдать  разрешение на строительство, реконструкцию, зданий и сооружений (подчеркнуть):___________________________________</w:t>
      </w:r>
    </w:p>
    <w:p w:rsidR="007D7702" w:rsidRPr="007D7702" w:rsidRDefault="007D7702" w:rsidP="007D7702">
      <w:pPr>
        <w:pBdr>
          <w:bottom w:val="single" w:sz="12" w:space="1" w:color="auto"/>
        </w:pBdr>
        <w:autoSpaceDE w:val="0"/>
        <w:autoSpaceDN w:val="0"/>
        <w:adjustRightInd w:val="0"/>
        <w:spacing w:after="0" w:line="240" w:lineRule="auto"/>
        <w:ind w:firstLine="567"/>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567"/>
        <w:rPr>
          <w:rFonts w:ascii="Times New Roman" w:hAnsi="Times New Roman" w:cs="Times New Roman"/>
          <w:sz w:val="20"/>
          <w:szCs w:val="20"/>
        </w:rPr>
      </w:pPr>
      <w:r w:rsidRPr="007D7702">
        <w:rPr>
          <w:rFonts w:ascii="Times New Roman" w:hAnsi="Times New Roman" w:cs="Times New Roman"/>
          <w:sz w:val="20"/>
          <w:szCs w:val="20"/>
        </w:rPr>
        <w:t xml:space="preserve">                         (полное наименование объекта недвижимости)</w:t>
      </w:r>
    </w:p>
    <w:p w:rsidR="007D7702" w:rsidRPr="007D7702" w:rsidRDefault="007D7702" w:rsidP="007D7702">
      <w:pPr>
        <w:autoSpaceDE w:val="0"/>
        <w:autoSpaceDN w:val="0"/>
        <w:adjustRightInd w:val="0"/>
        <w:spacing w:after="0" w:line="240" w:lineRule="auto"/>
        <w:ind w:firstLine="567"/>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567"/>
        <w:rPr>
          <w:rFonts w:ascii="Times New Roman" w:hAnsi="Times New Roman" w:cs="Times New Roman"/>
          <w:sz w:val="20"/>
          <w:szCs w:val="20"/>
        </w:rPr>
      </w:pPr>
      <w:r w:rsidRPr="007D7702">
        <w:rPr>
          <w:rFonts w:ascii="Times New Roman" w:hAnsi="Times New Roman" w:cs="Times New Roman"/>
          <w:sz w:val="20"/>
          <w:szCs w:val="20"/>
        </w:rPr>
        <w:t>На земельном участке по адресу:__________________________________</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ind w:firstLine="567"/>
        <w:rPr>
          <w:rFonts w:ascii="Times New Roman" w:hAnsi="Times New Roman" w:cs="Times New Roman"/>
          <w:sz w:val="20"/>
          <w:szCs w:val="20"/>
        </w:rPr>
      </w:pPr>
      <w:r w:rsidRPr="007D7702">
        <w:rPr>
          <w:rFonts w:ascii="Times New Roman" w:hAnsi="Times New Roman" w:cs="Times New Roman"/>
          <w:sz w:val="20"/>
          <w:szCs w:val="20"/>
        </w:rPr>
        <w:t xml:space="preserve">                (городское, сельское поселение, иное муниципальное образование)</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ind w:firstLine="567"/>
        <w:rPr>
          <w:rFonts w:ascii="Times New Roman" w:hAnsi="Times New Roman" w:cs="Times New Roman"/>
          <w:sz w:val="20"/>
          <w:szCs w:val="20"/>
        </w:rPr>
      </w:pPr>
      <w:r w:rsidRPr="007D7702">
        <w:rPr>
          <w:rFonts w:ascii="Times New Roman" w:hAnsi="Times New Roman" w:cs="Times New Roman"/>
          <w:sz w:val="20"/>
          <w:szCs w:val="20"/>
        </w:rPr>
        <w:t xml:space="preserve">                              (улица, номер и кадастровый № участка)</w:t>
      </w:r>
    </w:p>
    <w:p w:rsidR="007D7702" w:rsidRPr="007D7702" w:rsidRDefault="007D7702" w:rsidP="007D7702">
      <w:pPr>
        <w:autoSpaceDE w:val="0"/>
        <w:autoSpaceDN w:val="0"/>
        <w:adjustRightInd w:val="0"/>
        <w:spacing w:after="0" w:line="240" w:lineRule="auto"/>
        <w:ind w:firstLine="567"/>
        <w:rPr>
          <w:rFonts w:ascii="Times New Roman" w:hAnsi="Times New Roman" w:cs="Times New Roman"/>
          <w:sz w:val="20"/>
          <w:szCs w:val="20"/>
        </w:rPr>
      </w:pPr>
      <w:r w:rsidRPr="007D7702">
        <w:rPr>
          <w:rFonts w:ascii="Times New Roman" w:hAnsi="Times New Roman" w:cs="Times New Roman"/>
          <w:sz w:val="20"/>
          <w:szCs w:val="20"/>
        </w:rPr>
        <w:t xml:space="preserve">    Сроком на _______________________________________________</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(прописью - лет, месяцев)</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При этом сообщаю:</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 право на пользование землей закреплено:_____________________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lastRenderedPageBreak/>
        <w:t>(наименование документа на право собственности, владения,</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пользования, распоряжения земельным участком)</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(номер, дата)</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 проектная  документация  на  строительство,  реконструкцию  зданий и сооружений объекта разработана (подчеркнуть):____________________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проектно-изыскательской, изыскательской организации)</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имеющей лицензию на выполнение проектных работ, выданную:</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лицензионного центра, выдавшего лицензию;  N и дата выдачи лицензии)</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 заключение государственной экологической экспертизы:________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органа, выдавшего заключение, N и дата утверждения)</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 вневедомственная экспертиза 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органа выдавшего заключение;</w:t>
      </w:r>
    </w:p>
    <w:p w:rsidR="007D7702" w:rsidRPr="007D7702" w:rsidRDefault="007D7702" w:rsidP="007D7702">
      <w:pPr>
        <w:pBdr>
          <w:bottom w:val="single" w:sz="12" w:space="1" w:color="auto"/>
        </w:pBd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N и дата утверждения)</w:t>
      </w: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567"/>
        <w:jc w:val="both"/>
        <w:rPr>
          <w:rFonts w:ascii="Times New Roman" w:hAnsi="Times New Roman" w:cs="Times New Roman"/>
          <w:sz w:val="20"/>
          <w:szCs w:val="20"/>
        </w:rPr>
      </w:pPr>
      <w:r w:rsidRPr="007D7702">
        <w:rPr>
          <w:rFonts w:ascii="Times New Roman" w:hAnsi="Times New Roman" w:cs="Times New Roman"/>
          <w:sz w:val="20"/>
          <w:szCs w:val="20"/>
        </w:rPr>
        <w:t xml:space="preserve">    - распорядительный документ об утверждении проектной документации:_____________________________________________________________________________________________________________________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органа утвердившего проект и наименование</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r w:rsidRPr="007D7702">
        <w:rPr>
          <w:rFonts w:ascii="Times New Roman" w:hAnsi="Times New Roman" w:cs="Times New Roman"/>
          <w:sz w:val="20"/>
          <w:szCs w:val="20"/>
        </w:rPr>
        <w:t>документа, дата и номер документа)</w:t>
      </w:r>
    </w:p>
    <w:p w:rsidR="007D7702" w:rsidRPr="007D7702" w:rsidRDefault="007D7702" w:rsidP="007D7702">
      <w:pPr>
        <w:autoSpaceDE w:val="0"/>
        <w:autoSpaceDN w:val="0"/>
        <w:adjustRightInd w:val="0"/>
        <w:spacing w:after="0" w:line="240" w:lineRule="auto"/>
        <w:ind w:firstLine="567"/>
        <w:jc w:val="center"/>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rPr>
          <w:rFonts w:ascii="Times New Roman" w:hAnsi="Times New Roman" w:cs="Times New Roman"/>
          <w:sz w:val="20"/>
          <w:szCs w:val="20"/>
        </w:rPr>
      </w:pPr>
      <w:r w:rsidRPr="007D7702">
        <w:rPr>
          <w:rFonts w:ascii="Times New Roman" w:hAnsi="Times New Roman" w:cs="Times New Roman"/>
          <w:sz w:val="20"/>
          <w:szCs w:val="20"/>
        </w:rPr>
        <w:t xml:space="preserve">    Основные показатели объекта по проекту:</w:t>
      </w:r>
    </w:p>
    <w:p w:rsidR="007D7702" w:rsidRPr="007D7702" w:rsidRDefault="007D7702" w:rsidP="007D7702">
      <w:pPr>
        <w:autoSpaceDE w:val="0"/>
        <w:autoSpaceDN w:val="0"/>
        <w:adjustRightInd w:val="0"/>
        <w:spacing w:after="0" w:line="240" w:lineRule="auto"/>
        <w:ind w:firstLine="709"/>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Для жилого дома:</w:t>
      </w:r>
    </w:p>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tbl>
      <w:tblPr>
        <w:tblW w:w="0" w:type="auto"/>
        <w:tblInd w:w="62" w:type="dxa"/>
        <w:tblLayout w:type="fixed"/>
        <w:tblCellMar>
          <w:top w:w="75" w:type="dxa"/>
          <w:left w:w="0" w:type="dxa"/>
          <w:bottom w:w="75" w:type="dxa"/>
          <w:right w:w="0" w:type="dxa"/>
        </w:tblCellMar>
        <w:tblLook w:val="0000"/>
      </w:tblPr>
      <w:tblGrid>
        <w:gridCol w:w="5329"/>
        <w:gridCol w:w="1077"/>
        <w:gridCol w:w="3175"/>
      </w:tblGrid>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1. Строительный объем всего здания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куб.м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2. Площадь: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общая площадь помещений (за исключением балконов, лоджий, веранд и террас)</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общая площадь жилых помещений с учетом балконов, лоджий, веранд и террас</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3. Общая площадь встроенных помещений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общая площадь здания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4. Количество квартир</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в том числе:</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1-комнатных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2-комнатных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3-комнатных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4-комнатных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более чем 4-комнатных</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5. Количество секций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секций</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6. Количество этажей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lastRenderedPageBreak/>
              <w:t>7. Количество зданий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8. Продолжительность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мес.</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9. Материал:</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фундаменты</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стены</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перекрытия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кровля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10. Сметная стоимость объекта капстроительства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11. Удельная стоимость 1 кв.м площади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
                <w:bCs/>
                <w:sz w:val="20"/>
                <w:szCs w:val="20"/>
              </w:rPr>
            </w:pPr>
            <w:r w:rsidRPr="007D7702">
              <w:rPr>
                <w:rFonts w:ascii="Times New Roman" w:hAnsi="Times New Roman" w:cs="Times New Roman"/>
                <w:b/>
                <w:bCs/>
                <w:sz w:val="20"/>
                <w:szCs w:val="20"/>
              </w:rPr>
              <w:t>12. Количество очередей (пусковых комплексов)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tc>
      </w:tr>
    </w:tbl>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Для общественных зданий:</w:t>
      </w:r>
    </w:p>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tbl>
      <w:tblPr>
        <w:tblW w:w="0" w:type="auto"/>
        <w:tblInd w:w="62" w:type="dxa"/>
        <w:tblLayout w:type="fixed"/>
        <w:tblCellMar>
          <w:top w:w="75" w:type="dxa"/>
          <w:left w:w="0" w:type="dxa"/>
          <w:bottom w:w="75" w:type="dxa"/>
          <w:right w:w="0" w:type="dxa"/>
        </w:tblCellMar>
        <w:tblLook w:val="0000"/>
      </w:tblPr>
      <w:tblGrid>
        <w:gridCol w:w="5329"/>
        <w:gridCol w:w="1077"/>
        <w:gridCol w:w="3175"/>
      </w:tblGrid>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1. Мощность вместимость, пропускная способность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2. Общая площадь земельного участка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га</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3. Общая площадь зданий и сооружений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количество мест</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количество помещений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вместимость</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мест</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4. Строительный объем</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куб.м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5. Качественные характеристики объекта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Материалы: фундаментов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материалы стен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материалы перекрытий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материалы кровли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6. Продолжительность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мес.</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7. Количество этажей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кол-во</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8. Сметная стоимость объекта капстроительства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9. Удельная стоимость 1 кв.м площади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10. Количество очередей (пусковых комплексов)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bl>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Для промпредприятий:</w:t>
      </w:r>
    </w:p>
    <w:p w:rsidR="007D7702" w:rsidRPr="007D7702" w:rsidRDefault="007D7702" w:rsidP="007D7702">
      <w:pPr>
        <w:autoSpaceDE w:val="0"/>
        <w:autoSpaceDN w:val="0"/>
        <w:adjustRightInd w:val="0"/>
        <w:spacing w:after="0" w:line="240" w:lineRule="auto"/>
        <w:outlineLvl w:val="0"/>
        <w:rPr>
          <w:rFonts w:ascii="Times New Roman" w:hAnsi="Times New Roman" w:cs="Times New Roman"/>
          <w:b/>
          <w:bCs/>
          <w:sz w:val="20"/>
          <w:szCs w:val="20"/>
        </w:rPr>
      </w:pPr>
    </w:p>
    <w:tbl>
      <w:tblPr>
        <w:tblW w:w="0" w:type="auto"/>
        <w:tblInd w:w="62" w:type="dxa"/>
        <w:tblLayout w:type="fixed"/>
        <w:tblCellMar>
          <w:top w:w="75" w:type="dxa"/>
          <w:left w:w="0" w:type="dxa"/>
          <w:bottom w:w="75" w:type="dxa"/>
          <w:right w:w="0" w:type="dxa"/>
        </w:tblCellMar>
        <w:tblLook w:val="0000"/>
      </w:tblPr>
      <w:tblGrid>
        <w:gridCol w:w="5329"/>
        <w:gridCol w:w="1077"/>
        <w:gridCol w:w="3175"/>
      </w:tblGrid>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1. Строительный объем всего здания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куб.м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в том числе надземной части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куб.м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lastRenderedPageBreak/>
              <w:t>2. Общая площадь зданий и сооружений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кв.м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3. Количество зданий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штук</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4. Мощность предприятия, годовой выпуск продукции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5. Материалы:</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фундаментов;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стен;</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перекрытий;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кровли</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5.1. продолжительность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мес.</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6. Сметная стоимость объекта капстроительства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7. Удельная стоимость 1 кв.м площади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8. Количество очередей (пусковых комплексов)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9. Количество этажей</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Кол-во</w:t>
            </w:r>
          </w:p>
        </w:tc>
        <w:tc>
          <w:tcPr>
            <w:tcW w:w="3175" w:type="dxa"/>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bl>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
          <w:bCs/>
          <w:sz w:val="20"/>
          <w:szCs w:val="20"/>
        </w:rPr>
        <w:t xml:space="preserve"> </w:t>
      </w:r>
      <w:r w:rsidRPr="007D7702">
        <w:rPr>
          <w:rFonts w:ascii="Times New Roman" w:hAnsi="Times New Roman" w:cs="Times New Roman"/>
          <w:bCs/>
          <w:sz w:val="20"/>
          <w:szCs w:val="20"/>
        </w:rPr>
        <w:t>Для сетей:</w:t>
      </w:r>
    </w:p>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bl>
      <w:tblPr>
        <w:tblW w:w="0" w:type="auto"/>
        <w:tblInd w:w="62" w:type="dxa"/>
        <w:tblLayout w:type="fixed"/>
        <w:tblCellMar>
          <w:top w:w="75" w:type="dxa"/>
          <w:left w:w="0" w:type="dxa"/>
          <w:bottom w:w="75" w:type="dxa"/>
          <w:right w:w="0" w:type="dxa"/>
        </w:tblCellMar>
        <w:tblLook w:val="0000"/>
      </w:tblPr>
      <w:tblGrid>
        <w:gridCol w:w="5329"/>
        <w:gridCol w:w="1077"/>
        <w:gridCol w:w="3175"/>
      </w:tblGrid>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1. Протяженность линейного объекта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2. Мощность линейного объекта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3. Продолжительность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мес.</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4. Сметная стоимость объекта капстроительства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5. Удельная стоимость 1 кв.м площади строительства</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тыс. руб.</w:t>
            </w: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6. Количество очередей (пусковых комплексов)</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r w:rsidR="007D7702" w:rsidRPr="007D7702" w:rsidTr="007D7702">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c>
          <w:tcPr>
            <w:tcW w:w="31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7702" w:rsidRPr="007D7702" w:rsidRDefault="007D7702" w:rsidP="007D7702">
            <w:pPr>
              <w:autoSpaceDE w:val="0"/>
              <w:autoSpaceDN w:val="0"/>
              <w:adjustRightInd w:val="0"/>
              <w:spacing w:after="0" w:line="240" w:lineRule="auto"/>
              <w:rPr>
                <w:rFonts w:ascii="Times New Roman" w:hAnsi="Times New Roman" w:cs="Times New Roman"/>
                <w:bCs/>
                <w:sz w:val="20"/>
                <w:szCs w:val="20"/>
              </w:rPr>
            </w:pPr>
          </w:p>
        </w:tc>
      </w:tr>
    </w:tbl>
    <w:p w:rsidR="007D7702" w:rsidRPr="007D7702" w:rsidRDefault="007D7702" w:rsidP="007D7702">
      <w:pPr>
        <w:autoSpaceDE w:val="0"/>
        <w:autoSpaceDN w:val="0"/>
        <w:adjustRightInd w:val="0"/>
        <w:spacing w:after="0" w:line="240" w:lineRule="auto"/>
        <w:rPr>
          <w:rFonts w:ascii="Times New Roman" w:hAnsi="Times New Roman" w:cs="Times New Roman"/>
          <w:b/>
          <w:bCs/>
          <w:sz w:val="20"/>
          <w:szCs w:val="20"/>
        </w:rPr>
      </w:pP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  обязуюсь  обо  всех  изменениях  сведений, приведенных в проекте и в</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настоящем  заявлении,  и  проектных  данных  сообщать в ________________</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органа, выдавшего разрешение на строительство)</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5"/>
        <w:gridCol w:w="608"/>
        <w:gridCol w:w="852"/>
        <w:gridCol w:w="316"/>
        <w:gridCol w:w="1338"/>
        <w:gridCol w:w="177"/>
        <w:gridCol w:w="1038"/>
        <w:gridCol w:w="1182"/>
        <w:gridCol w:w="1504"/>
        <w:gridCol w:w="2045"/>
      </w:tblGrid>
      <w:tr w:rsidR="007D7702" w:rsidRPr="007D7702" w:rsidTr="007D7702">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Представлены следующие документы</w:t>
            </w:r>
          </w:p>
        </w:tc>
      </w:tr>
      <w:tr w:rsidR="007D7702" w:rsidRPr="007D7702" w:rsidTr="007D7702">
        <w:trPr>
          <w:trHeight w:val="20"/>
          <w:jc w:val="center"/>
        </w:trPr>
        <w:tc>
          <w:tcPr>
            <w:tcW w:w="234"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1</w:t>
            </w:r>
          </w:p>
        </w:tc>
        <w:tc>
          <w:tcPr>
            <w:tcW w:w="4766" w:type="pct"/>
            <w:gridSpan w:val="9"/>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w:t>
            </w:r>
          </w:p>
        </w:tc>
        <w:tc>
          <w:tcPr>
            <w:tcW w:w="4766" w:type="pct"/>
            <w:gridSpan w:val="9"/>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w:t>
            </w:r>
          </w:p>
        </w:tc>
        <w:tc>
          <w:tcPr>
            <w:tcW w:w="4766" w:type="pct"/>
            <w:gridSpan w:val="9"/>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234" w:type="pct"/>
            <w:tcBorders>
              <w:left w:val="nil"/>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766" w:type="pct"/>
            <w:gridSpan w:val="9"/>
            <w:tcBorders>
              <w:left w:val="nil"/>
              <w:right w:val="nil"/>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1872" w:type="pct"/>
            <w:gridSpan w:val="5"/>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Место получения результата предоставления услуги</w:t>
            </w:r>
          </w:p>
        </w:tc>
        <w:tc>
          <w:tcPr>
            <w:tcW w:w="3128" w:type="pct"/>
            <w:gridSpan w:val="5"/>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872" w:type="pct"/>
            <w:gridSpan w:val="5"/>
            <w:vMerge w:val="restar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 xml:space="preserve">Способ получения результата </w:t>
            </w:r>
          </w:p>
        </w:tc>
        <w:tc>
          <w:tcPr>
            <w:tcW w:w="3128" w:type="pct"/>
            <w:gridSpan w:val="5"/>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872" w:type="pct"/>
            <w:gridSpan w:val="5"/>
            <w:vMerge/>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3128" w:type="pct"/>
            <w:gridSpan w:val="5"/>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Данные представителя (уполномоченного лица)</w:t>
            </w:r>
          </w:p>
        </w:tc>
      </w:tr>
      <w:tr w:rsidR="007D7702" w:rsidRPr="007D7702" w:rsidTr="007D7702">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Фамилия</w:t>
            </w:r>
          </w:p>
        </w:tc>
        <w:tc>
          <w:tcPr>
            <w:tcW w:w="3998"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Имя</w:t>
            </w:r>
          </w:p>
        </w:tc>
        <w:tc>
          <w:tcPr>
            <w:tcW w:w="3998" w:type="pct"/>
            <w:gridSpan w:val="7"/>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Отчество</w:t>
            </w:r>
          </w:p>
        </w:tc>
        <w:tc>
          <w:tcPr>
            <w:tcW w:w="3998"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lastRenderedPageBreak/>
              <w:t>Дата рождения</w:t>
            </w:r>
          </w:p>
        </w:tc>
        <w:tc>
          <w:tcPr>
            <w:tcW w:w="3998"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sz w:val="20"/>
                <w:szCs w:val="20"/>
                <w:lang w:eastAsia="ru-RU"/>
              </w:rPr>
              <w:br w:type="page"/>
            </w:r>
            <w:r w:rsidRPr="007D7702">
              <w:rPr>
                <w:rFonts w:ascii="Times New Roman" w:eastAsia="Times New Roman" w:hAnsi="Times New Roman" w:cs="Times New Roman"/>
                <w:b/>
                <w:bCs/>
                <w:sz w:val="20"/>
                <w:szCs w:val="20"/>
                <w:lang w:eastAsia="ru-RU"/>
              </w:rPr>
              <w:t>Документ, удостоверяющий личность представителя (уполномоченного лица)</w:t>
            </w:r>
          </w:p>
        </w:tc>
      </w:tr>
      <w:tr w:rsidR="007D7702" w:rsidRPr="007D7702" w:rsidTr="007D7702">
        <w:trPr>
          <w:trHeight w:val="20"/>
          <w:jc w:val="center"/>
        </w:trPr>
        <w:tc>
          <w:tcPr>
            <w:tcW w:w="554"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rPr>
                <w:rFonts w:ascii="Times New Roman" w:hAnsi="Times New Roman" w:cs="Times New Roman"/>
                <w:sz w:val="20"/>
                <w:szCs w:val="20"/>
              </w:rPr>
            </w:pPr>
            <w:r w:rsidRPr="007D7702">
              <w:rPr>
                <w:rFonts w:ascii="Times New Roman" w:hAnsi="Times New Roman" w:cs="Times New Roman"/>
                <w:sz w:val="20"/>
                <w:szCs w:val="20"/>
              </w:rPr>
              <w:t>Вид</w:t>
            </w:r>
          </w:p>
        </w:tc>
        <w:tc>
          <w:tcPr>
            <w:tcW w:w="4446" w:type="pct"/>
            <w:gridSpan w:val="8"/>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Серия</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6"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Номер</w:t>
            </w:r>
          </w:p>
        </w:tc>
        <w:tc>
          <w:tcPr>
            <w:tcW w:w="2489"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54"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Выдан</w:t>
            </w:r>
          </w:p>
        </w:tc>
        <w:tc>
          <w:tcPr>
            <w:tcW w:w="2579" w:type="pct"/>
            <w:gridSpan w:val="6"/>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выдачи</w:t>
            </w:r>
          </w:p>
        </w:tc>
        <w:tc>
          <w:tcPr>
            <w:tcW w:w="1076"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br w:type="page"/>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регистрации представителя (уполномоченного лица)</w:t>
            </w: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8"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Регион </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8"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46" w:type="pct"/>
            <w:gridSpan w:val="8"/>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11"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22"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6"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000" w:type="pct"/>
            <w:gridSpan w:val="10"/>
            <w:tcBorders>
              <w:left w:val="nil"/>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места жительства представителя (уполномоченного лица)</w:t>
            </w: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8"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Регион</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8"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46" w:type="pct"/>
            <w:gridSpan w:val="8"/>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11"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22"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6"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2"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6"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Контактные данные</w:t>
            </w:r>
          </w:p>
        </w:tc>
        <w:tc>
          <w:tcPr>
            <w:tcW w:w="3832" w:type="pct"/>
            <w:gridSpan w:val="6"/>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1168" w:type="pct"/>
            <w:gridSpan w:val="4"/>
            <w:vMerge/>
            <w:vAlign w:val="center"/>
            <w:hideMark/>
          </w:tcPr>
          <w:p w:rsidR="007D7702" w:rsidRPr="007D7702" w:rsidRDefault="007D7702" w:rsidP="007D7702">
            <w:pPr>
              <w:spacing w:after="0"/>
              <w:rPr>
                <w:rFonts w:ascii="Times New Roman" w:hAnsi="Times New Roman" w:cs="Times New Roman"/>
                <w:b/>
                <w:bCs/>
                <w:sz w:val="20"/>
                <w:szCs w:val="20"/>
                <w:lang w:eastAsia="ru-RU"/>
              </w:rPr>
            </w:pPr>
          </w:p>
        </w:tc>
        <w:tc>
          <w:tcPr>
            <w:tcW w:w="3832" w:type="pct"/>
            <w:gridSpan w:val="6"/>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7D7702" w:rsidRPr="007D7702" w:rsidRDefault="007D7702" w:rsidP="007D7702">
      <w:pPr>
        <w:spacing w:after="0"/>
        <w:rPr>
          <w:rFonts w:ascii="Times New Roman" w:hAnsi="Times New Roman" w:cs="Times New Roman"/>
          <w:sz w:val="20"/>
          <w:szCs w:val="20"/>
        </w:rPr>
      </w:pPr>
    </w:p>
    <w:p w:rsidR="007D7702" w:rsidRPr="007D7702" w:rsidRDefault="007D7702" w:rsidP="007D7702">
      <w:pPr>
        <w:spacing w:after="0"/>
        <w:rPr>
          <w:rFonts w:ascii="Times New Roman" w:hAnsi="Times New Roman" w:cs="Times New Roman"/>
          <w:sz w:val="20"/>
          <w:szCs w:val="20"/>
        </w:rPr>
      </w:pPr>
    </w:p>
    <w:tbl>
      <w:tblPr>
        <w:tblW w:w="0" w:type="auto"/>
        <w:tblBorders>
          <w:insideH w:val="single" w:sz="4" w:space="0" w:color="auto"/>
        </w:tblBorders>
        <w:tblLook w:val="04A0"/>
      </w:tblPr>
      <w:tblGrid>
        <w:gridCol w:w="3190"/>
        <w:gridCol w:w="887"/>
        <w:gridCol w:w="5103"/>
      </w:tblGrid>
      <w:tr w:rsidR="007D7702" w:rsidRPr="007D7702" w:rsidTr="007D7702">
        <w:tc>
          <w:tcPr>
            <w:tcW w:w="3190" w:type="dxa"/>
          </w:tcPr>
          <w:p w:rsidR="007D7702" w:rsidRPr="007D7702" w:rsidRDefault="007D7702" w:rsidP="007D7702">
            <w:pPr>
              <w:spacing w:after="0"/>
              <w:rPr>
                <w:rFonts w:ascii="Times New Roman" w:hAnsi="Times New Roman" w:cs="Times New Roman"/>
                <w:sz w:val="20"/>
                <w:szCs w:val="20"/>
              </w:rPr>
            </w:pPr>
          </w:p>
        </w:tc>
        <w:tc>
          <w:tcPr>
            <w:tcW w:w="887" w:type="dxa"/>
            <w:tcBorders>
              <w:top w:val="nil"/>
              <w:bottom w:val="nil"/>
            </w:tcBorders>
          </w:tcPr>
          <w:p w:rsidR="007D7702" w:rsidRPr="007D7702" w:rsidRDefault="007D7702" w:rsidP="007D7702">
            <w:pPr>
              <w:spacing w:after="0"/>
              <w:rPr>
                <w:rFonts w:ascii="Times New Roman" w:hAnsi="Times New Roman" w:cs="Times New Roman"/>
                <w:sz w:val="20"/>
                <w:szCs w:val="20"/>
              </w:rPr>
            </w:pPr>
          </w:p>
        </w:tc>
        <w:tc>
          <w:tcPr>
            <w:tcW w:w="5103" w:type="dxa"/>
          </w:tcPr>
          <w:p w:rsidR="007D7702" w:rsidRPr="007D7702" w:rsidRDefault="007D7702" w:rsidP="007D7702">
            <w:pPr>
              <w:spacing w:after="0"/>
              <w:rPr>
                <w:rFonts w:ascii="Times New Roman" w:hAnsi="Times New Roman" w:cs="Times New Roman"/>
                <w:sz w:val="20"/>
                <w:szCs w:val="20"/>
              </w:rPr>
            </w:pPr>
          </w:p>
        </w:tc>
      </w:tr>
      <w:tr w:rsidR="007D7702" w:rsidRPr="007D7702" w:rsidTr="007D7702">
        <w:tc>
          <w:tcPr>
            <w:tcW w:w="3190" w:type="dxa"/>
          </w:tcPr>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Дата</w:t>
            </w:r>
          </w:p>
        </w:tc>
        <w:tc>
          <w:tcPr>
            <w:tcW w:w="887" w:type="dxa"/>
            <w:tcBorders>
              <w:top w:val="nil"/>
              <w:bottom w:val="nil"/>
            </w:tcBorders>
          </w:tcPr>
          <w:p w:rsidR="007D7702" w:rsidRPr="007D7702" w:rsidRDefault="007D7702" w:rsidP="007D7702">
            <w:pPr>
              <w:spacing w:after="0"/>
              <w:jc w:val="center"/>
              <w:rPr>
                <w:rFonts w:ascii="Times New Roman" w:hAnsi="Times New Roman" w:cs="Times New Roman"/>
                <w:sz w:val="20"/>
                <w:szCs w:val="20"/>
              </w:rPr>
            </w:pPr>
          </w:p>
        </w:tc>
        <w:tc>
          <w:tcPr>
            <w:tcW w:w="5103" w:type="dxa"/>
          </w:tcPr>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Подпись/ФИО</w:t>
            </w:r>
          </w:p>
        </w:tc>
      </w:tr>
    </w:tbl>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r w:rsidRPr="007D7702">
        <w:rPr>
          <w:rFonts w:ascii="Times New Roman" w:hAnsi="Times New Roman" w:cs="Times New Roman"/>
          <w:sz w:val="20"/>
          <w:szCs w:val="20"/>
        </w:rPr>
        <w:t>Приложение №4</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«Выдача разрешения на строительство объекта капитального строительства»</w:t>
      </w:r>
    </w:p>
    <w:p w:rsidR="007D7702" w:rsidRPr="007D7702" w:rsidRDefault="007D7702" w:rsidP="007D7702">
      <w:pPr>
        <w:spacing w:after="0"/>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 xml:space="preserve">    </w:t>
      </w:r>
    </w:p>
    <w:tbl>
      <w:tblPr>
        <w:tblW w:w="5059" w:type="pct"/>
        <w:jc w:val="center"/>
        <w:tblInd w:w="-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2168"/>
        <w:gridCol w:w="458"/>
        <w:gridCol w:w="594"/>
        <w:gridCol w:w="2060"/>
        <w:gridCol w:w="701"/>
        <w:gridCol w:w="2614"/>
        <w:gridCol w:w="1022"/>
      </w:tblGrid>
      <w:tr w:rsidR="007D7702" w:rsidRPr="007D7702" w:rsidTr="007D7702">
        <w:trPr>
          <w:trHeight w:val="20"/>
          <w:jc w:val="center"/>
        </w:trPr>
        <w:tc>
          <w:tcPr>
            <w:tcW w:w="5000" w:type="pct"/>
            <w:gridSpan w:val="7"/>
            <w:tcBorders>
              <w:top w:val="nil"/>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spacing w:after="0" w:line="240" w:lineRule="auto"/>
              <w:jc w:val="right"/>
              <w:rPr>
                <w:rFonts w:ascii="Times New Roman" w:hAnsi="Times New Roman" w:cs="Times New Roman"/>
                <w:sz w:val="20"/>
                <w:szCs w:val="20"/>
              </w:rPr>
            </w:pPr>
          </w:p>
          <w:tbl>
            <w:tblPr>
              <w:tblpPr w:leftFromText="180" w:rightFromText="180" w:vertAnchor="page" w:horzAnchor="margin" w:tblpY="301"/>
              <w:tblOverlap w:val="never"/>
              <w:tblW w:w="9571" w:type="dxa"/>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c>
                <w:tcPr>
                  <w:tcW w:w="518" w:type="pct"/>
                  <w:tcBorders>
                    <w:top w:val="nil"/>
                    <w:left w:val="single" w:sz="4" w:space="0" w:color="auto"/>
                    <w:bottom w:val="nil"/>
                    <w:right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c>
                <w:tcPr>
                  <w:tcW w:w="2500" w:type="pct"/>
                  <w:tcBorders>
                    <w:top w:val="nil"/>
                    <w:left w:val="nil"/>
                    <w:bottom w:val="single" w:sz="4" w:space="0" w:color="auto"/>
                    <w:right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c>
                <w:tcPr>
                  <w:tcW w:w="1019" w:type="pct"/>
                  <w:tcBorders>
                    <w:top w:val="single" w:sz="4" w:space="0" w:color="auto"/>
                    <w:left w:val="nil"/>
                    <w:bottom w:val="nil"/>
                    <w:right w:val="nil"/>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963" w:type="pct"/>
                  <w:tcBorders>
                    <w:top w:val="single" w:sz="4" w:space="0" w:color="auto"/>
                    <w:left w:val="nil"/>
                    <w:bottom w:val="nil"/>
                    <w:right w:val="nil"/>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518" w:type="pct"/>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2500" w:type="pct"/>
                  <w:tcBorders>
                    <w:top w:val="single" w:sz="4" w:space="0" w:color="auto"/>
                    <w:left w:val="nil"/>
                    <w:bottom w:val="nil"/>
                    <w:right w:val="nil"/>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Орган, обрабатывающий запрос на предоставление услуги</w:t>
                  </w:r>
                </w:p>
                <w:p w:rsidR="007D7702" w:rsidRPr="007D7702" w:rsidRDefault="007D7702" w:rsidP="007D7702">
                  <w:pPr>
                    <w:spacing w:after="0" w:line="240" w:lineRule="auto"/>
                    <w:jc w:val="center"/>
                    <w:rPr>
                      <w:rFonts w:ascii="Times New Roman" w:hAnsi="Times New Roman" w:cs="Times New Roman"/>
                      <w:sz w:val="20"/>
                      <w:szCs w:val="20"/>
                    </w:rPr>
                  </w:pPr>
                </w:p>
              </w:tc>
            </w:tr>
          </w:tbl>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Данные заявителя (юридического лица)</w:t>
            </w:r>
          </w:p>
        </w:tc>
      </w:tr>
      <w:tr w:rsidR="007D7702" w:rsidRPr="007D7702" w:rsidTr="007D7702">
        <w:trPr>
          <w:trHeight w:val="20"/>
          <w:jc w:val="center"/>
        </w:trPr>
        <w:tc>
          <w:tcPr>
            <w:tcW w:w="1668"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Полное наименование юридического лица (в соответствии с учредительными документами)</w:t>
            </w:r>
          </w:p>
        </w:tc>
        <w:tc>
          <w:tcPr>
            <w:tcW w:w="3332"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668"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Организационно-правовая форма юридического лица</w:t>
            </w:r>
          </w:p>
        </w:tc>
        <w:tc>
          <w:tcPr>
            <w:tcW w:w="3332"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668"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Фамилия, имя, отчество руководителя юридического лица</w:t>
            </w:r>
          </w:p>
        </w:tc>
        <w:tc>
          <w:tcPr>
            <w:tcW w:w="3332"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ОГРН</w:t>
            </w:r>
          </w:p>
        </w:tc>
        <w:tc>
          <w:tcPr>
            <w:tcW w:w="3877"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000" w:type="pct"/>
            <w:gridSpan w:val="7"/>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Юридический адрес</w:t>
            </w: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438"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Регион </w:t>
            </w:r>
          </w:p>
        </w:tc>
        <w:tc>
          <w:tcPr>
            <w:tcW w:w="189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438"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9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3877"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07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36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362"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532"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000" w:type="pct"/>
            <w:gridSpan w:val="7"/>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vertAlign w:val="superscript"/>
                <w:lang w:eastAsia="ru-RU"/>
              </w:rPr>
            </w:pPr>
            <w:r w:rsidRPr="007D7702">
              <w:rPr>
                <w:rFonts w:ascii="Times New Roman" w:hAnsi="Times New Roman" w:cs="Times New Roman"/>
                <w:b/>
                <w:bCs/>
                <w:sz w:val="20"/>
                <w:szCs w:val="20"/>
                <w:lang w:eastAsia="ru-RU"/>
              </w:rPr>
              <w:t>Почтовый адрес</w:t>
            </w: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438"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Регион</w:t>
            </w:r>
          </w:p>
        </w:tc>
        <w:tc>
          <w:tcPr>
            <w:tcW w:w="189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438"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9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3877"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07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36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362"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532"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54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07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364"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362"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532"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360" w:type="pct"/>
            <w:gridSpan w:val="2"/>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Контактные данные</w:t>
            </w:r>
          </w:p>
        </w:tc>
        <w:tc>
          <w:tcPr>
            <w:tcW w:w="3640"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1360" w:type="pct"/>
            <w:gridSpan w:val="2"/>
            <w:vMerge/>
            <w:tcBorders>
              <w:top w:val="dotted" w:sz="4" w:space="0" w:color="auto"/>
              <w:left w:val="dotted" w:sz="4" w:space="0" w:color="auto"/>
              <w:bottom w:val="dotted" w:sz="4" w:space="0" w:color="auto"/>
              <w:right w:val="dotted" w:sz="4" w:space="0" w:color="auto"/>
            </w:tcBorders>
            <w:vAlign w:val="center"/>
            <w:hideMark/>
          </w:tcPr>
          <w:p w:rsidR="007D7702" w:rsidRPr="007D7702" w:rsidRDefault="007D7702" w:rsidP="007D7702">
            <w:pPr>
              <w:spacing w:after="0" w:line="240" w:lineRule="auto"/>
              <w:rPr>
                <w:rFonts w:ascii="Times New Roman" w:hAnsi="Times New Roman" w:cs="Times New Roman"/>
                <w:b/>
                <w:bCs/>
                <w:sz w:val="20"/>
                <w:szCs w:val="20"/>
                <w:lang w:eastAsia="ru-RU"/>
              </w:rPr>
            </w:pPr>
          </w:p>
        </w:tc>
        <w:tc>
          <w:tcPr>
            <w:tcW w:w="3640"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bl>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ЗАЯВЛЕНИЕ</w:t>
      </w: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Прошу продлить разрешение на строительство реконструкцию                                    (нужное подчеркнуть) от "__" ________ 20__ г.  N 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объекта)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на земельном участке по адресу:___________________________________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(город, район, улица, номер участка)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сроком на ________ месяца(ев).</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Строительство (реконструкция) будет осуществляться на основании _______________________________ от "__" ___________ г. N _____________</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документа)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Право на пользование землей закреплено 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документа)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от "__" _________________ г. N 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Проектная документация на строительство объекта разработана 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проектной организации, ИНН, юридический и почтовый адреса,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Ф.И.О. руководителя, номер телефона, банковские реквизиты</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банка, р/с, к/с, БИК))</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имеющей право на выполнение проектных работ, закрепленное _________________________________________________________________________________________________________________________________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 и уполномоченной организации, его выдавшей)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от "__" ____________ г. N ________, и согласована в установленном порядке с заинтересованными     организациями     и     органами     архитектуры    и</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градостроительства: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 положительное заключение государственной экспертизы получено за          N ___от "__" 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 схема планировочной организации земельного участка согласована ______________________________ за N ______ от "__" _________________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организации)</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Проектно-сметная документация утверждена ______________________________за N _________ от "__" _____________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Дополнительно информируем:</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Финансирование   строительства   (реконструкции)   застройщиком   будет</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осуществляться 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lastRenderedPageBreak/>
        <w:t>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(банковские реквизиты и номер счета)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Работы   будут   производиться  подрядным  (хозяйственным)  способом  в</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соответствии с договором от "__" ________________ 20__ г. N 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организации, ИНН,</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 юридический и почтовый адреса, Ф.И.О. руководителя, номер телефона,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банковские реквизиты (наименование банка, р/с, к/с, БИК))</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Право выполнения строительно-монтажных работ закреплено _________________________________________________________________________________________________________________________________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 и уполномоченной организации, его выдавшей)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от "__" ______________ г. N 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Производителем работ приказом ___________ от "__" _________ г.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N 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назначен________________________________________________________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(должность, фамилия, имя, отчество)</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имеющий _________________специальное образование и стаж работы в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(высшее, среднее)</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строительстве _______ лет.</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Строительный контроль в соответствии с договором от "__" _____ г. N 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будет осуществляться 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организации, ИНН, юридический и</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 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почтовый адреса, Ф.И.О. руководителя, номер телефона, банковские</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реквизиты (наименование банка, р/с, к/с, БИК))</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право выполнения функций заказчика (застройщика) закреплено 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 и организации, его выдавшей)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N __________ от "__" _____________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Обязуюсь  обо  всех  изменениях,  связанных  с приведенными в настоящем заявлении сведениями, сообщать в 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уполномоченного органа)</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08"/>
        <w:gridCol w:w="852"/>
        <w:gridCol w:w="316"/>
        <w:gridCol w:w="1338"/>
        <w:gridCol w:w="171"/>
        <w:gridCol w:w="6"/>
        <w:gridCol w:w="1032"/>
        <w:gridCol w:w="1181"/>
        <w:gridCol w:w="1504"/>
        <w:gridCol w:w="2053"/>
      </w:tblGrid>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Представлены следующие документы</w:t>
            </w:r>
          </w:p>
        </w:tc>
      </w:tr>
      <w:tr w:rsidR="007D7702" w:rsidRPr="007D7702" w:rsidTr="007D7702">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1</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2</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3</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234"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4766" w:type="pct"/>
            <w:gridSpan w:val="10"/>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872"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sz w:val="20"/>
                <w:szCs w:val="20"/>
                <w:lang w:eastAsia="ru-RU"/>
              </w:rPr>
            </w:pPr>
            <w:r w:rsidRPr="007D7702">
              <w:rPr>
                <w:rFonts w:ascii="Times New Roman" w:hAnsi="Times New Roman" w:cs="Times New Roman"/>
                <w:bCs/>
                <w:sz w:val="20"/>
                <w:szCs w:val="20"/>
                <w:lang w:eastAsia="ru-RU"/>
              </w:rPr>
              <w:t>Место получения результата предоставления услуги</w:t>
            </w: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872" w:type="pct"/>
            <w:gridSpan w:val="5"/>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sz w:val="20"/>
                <w:szCs w:val="20"/>
                <w:lang w:eastAsia="ru-RU"/>
              </w:rPr>
            </w:pPr>
            <w:r w:rsidRPr="007D7702">
              <w:rPr>
                <w:rFonts w:ascii="Times New Roman" w:hAnsi="Times New Roman" w:cs="Times New Roman"/>
                <w:bCs/>
                <w:sz w:val="20"/>
                <w:szCs w:val="20"/>
                <w:lang w:eastAsia="ru-RU"/>
              </w:rPr>
              <w:t xml:space="preserve">Способ получения результата </w:t>
            </w: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0" w:type="auto"/>
            <w:gridSpan w:val="5"/>
            <w:vMerge/>
            <w:tcBorders>
              <w:top w:val="dotted" w:sz="4" w:space="0" w:color="auto"/>
              <w:left w:val="dotted" w:sz="4" w:space="0" w:color="auto"/>
              <w:bottom w:val="dotted" w:sz="4" w:space="0" w:color="auto"/>
              <w:right w:val="dotted" w:sz="4" w:space="0" w:color="auto"/>
            </w:tcBorders>
            <w:vAlign w:val="center"/>
            <w:hideMark/>
          </w:tcPr>
          <w:p w:rsidR="007D7702" w:rsidRPr="007D7702" w:rsidRDefault="007D7702" w:rsidP="007D7702">
            <w:pPr>
              <w:spacing w:after="0" w:line="240" w:lineRule="auto"/>
              <w:rPr>
                <w:rFonts w:ascii="Times New Roman" w:hAnsi="Times New Roman" w:cs="Times New Roman"/>
                <w:bCs/>
                <w:sz w:val="20"/>
                <w:szCs w:val="20"/>
                <w:lang w:eastAsia="ru-RU"/>
              </w:rPr>
            </w:pP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Данные представителя (уполномоченного лица)</w:t>
            </w:r>
          </w:p>
        </w:tc>
      </w:tr>
      <w:tr w:rsidR="007D7702" w:rsidRPr="007D7702" w:rsidTr="007D7702">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Фамилия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Имя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Отчество</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 рождения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Документ, удостоверяющий личность представителя (уполномоченного лица)</w:t>
            </w: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Вид</w:t>
            </w:r>
          </w:p>
        </w:tc>
        <w:tc>
          <w:tcPr>
            <w:tcW w:w="4446"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Серия</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546"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Номер</w:t>
            </w:r>
          </w:p>
        </w:tc>
        <w:tc>
          <w:tcPr>
            <w:tcW w:w="2491"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Выдан</w:t>
            </w:r>
          </w:p>
        </w:tc>
        <w:tc>
          <w:tcPr>
            <w:tcW w:w="2575"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 выдачи</w:t>
            </w:r>
          </w:p>
        </w:tc>
        <w:tc>
          <w:tcPr>
            <w:tcW w:w="107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Адрес регистрации представителя (уполномоченного лица)</w:t>
            </w: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Регион </w:t>
            </w:r>
          </w:p>
        </w:tc>
        <w:tc>
          <w:tcPr>
            <w:tcW w:w="187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7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4446"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6"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07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000" w:type="pct"/>
            <w:gridSpan w:val="11"/>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Адрес места жительства представителя (уполномоченного лица)</w:t>
            </w: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Регион</w:t>
            </w:r>
          </w:p>
        </w:tc>
        <w:tc>
          <w:tcPr>
            <w:tcW w:w="187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7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4446"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11"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07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68" w:type="pct"/>
            <w:gridSpan w:val="4"/>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Контактные данные</w:t>
            </w:r>
          </w:p>
        </w:tc>
        <w:tc>
          <w:tcPr>
            <w:tcW w:w="38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0" w:type="auto"/>
            <w:gridSpan w:val="4"/>
            <w:vMerge/>
            <w:tcBorders>
              <w:top w:val="dotted" w:sz="4" w:space="0" w:color="auto"/>
              <w:left w:val="dotted" w:sz="4" w:space="0" w:color="auto"/>
              <w:bottom w:val="dotted" w:sz="4" w:space="0" w:color="auto"/>
              <w:right w:val="dotted" w:sz="4" w:space="0" w:color="auto"/>
            </w:tcBorders>
            <w:vAlign w:val="center"/>
            <w:hideMark/>
          </w:tcPr>
          <w:p w:rsidR="007D7702" w:rsidRPr="007D7702" w:rsidRDefault="007D7702" w:rsidP="007D7702">
            <w:pPr>
              <w:spacing w:after="0" w:line="240" w:lineRule="auto"/>
              <w:rPr>
                <w:rFonts w:ascii="Times New Roman" w:hAnsi="Times New Roman" w:cs="Times New Roman"/>
                <w:b/>
                <w:bCs/>
                <w:sz w:val="20"/>
                <w:szCs w:val="20"/>
                <w:lang w:eastAsia="ru-RU"/>
              </w:rPr>
            </w:pPr>
          </w:p>
        </w:tc>
        <w:tc>
          <w:tcPr>
            <w:tcW w:w="38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bl>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p>
    <w:tbl>
      <w:tblPr>
        <w:tblW w:w="0" w:type="auto"/>
        <w:tblBorders>
          <w:insideH w:val="single" w:sz="4" w:space="0" w:color="auto"/>
        </w:tblBorders>
        <w:tblLook w:val="04A0"/>
      </w:tblPr>
      <w:tblGrid>
        <w:gridCol w:w="3190"/>
        <w:gridCol w:w="887"/>
        <w:gridCol w:w="5103"/>
      </w:tblGrid>
      <w:tr w:rsidR="007D7702" w:rsidRPr="007D7702" w:rsidTr="007D7702">
        <w:tc>
          <w:tcPr>
            <w:tcW w:w="3190" w:type="dxa"/>
            <w:tcBorders>
              <w:top w:val="nil"/>
              <w:left w:val="nil"/>
              <w:bottom w:val="single" w:sz="4" w:space="0" w:color="auto"/>
              <w:right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rPr>
            </w:pPr>
          </w:p>
        </w:tc>
        <w:tc>
          <w:tcPr>
            <w:tcW w:w="887" w:type="dxa"/>
            <w:shd w:val="clear" w:color="auto" w:fill="auto"/>
          </w:tcPr>
          <w:p w:rsidR="007D7702" w:rsidRPr="007D7702" w:rsidRDefault="007D7702" w:rsidP="007D7702">
            <w:pPr>
              <w:spacing w:after="0" w:line="240" w:lineRule="auto"/>
              <w:rPr>
                <w:rFonts w:ascii="Times New Roman" w:hAnsi="Times New Roman" w:cs="Times New Roman"/>
                <w:sz w:val="20"/>
                <w:szCs w:val="20"/>
              </w:rPr>
            </w:pPr>
          </w:p>
        </w:tc>
        <w:tc>
          <w:tcPr>
            <w:tcW w:w="5103" w:type="dxa"/>
            <w:tcBorders>
              <w:top w:val="nil"/>
              <w:left w:val="nil"/>
              <w:bottom w:val="single" w:sz="4" w:space="0" w:color="auto"/>
              <w:right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c>
          <w:tcPr>
            <w:tcW w:w="3190" w:type="dxa"/>
            <w:tcBorders>
              <w:top w:val="single" w:sz="4" w:space="0" w:color="auto"/>
              <w:left w:val="nil"/>
              <w:bottom w:val="nil"/>
              <w:right w:val="nil"/>
            </w:tcBorders>
            <w:shd w:val="clear" w:color="auto" w:fill="auto"/>
            <w:hideMark/>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Дата</w:t>
            </w:r>
          </w:p>
        </w:tc>
        <w:tc>
          <w:tcPr>
            <w:tcW w:w="887" w:type="dxa"/>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5103" w:type="dxa"/>
            <w:tcBorders>
              <w:top w:val="single" w:sz="4" w:space="0" w:color="auto"/>
              <w:left w:val="nil"/>
              <w:bottom w:val="nil"/>
              <w:right w:val="nil"/>
            </w:tcBorders>
            <w:shd w:val="clear" w:color="auto" w:fill="auto"/>
            <w:hideMark/>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Подпись/ФИО</w:t>
            </w:r>
          </w:p>
        </w:tc>
      </w:tr>
    </w:tbl>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Приложение № 5</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«Выдача разрешения на строительство объекта капитального строительства»</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tbl>
      <w:tblPr>
        <w:tblpPr w:leftFromText="180" w:rightFromText="180" w:vertAnchor="page" w:horzAnchor="margin" w:tblpY="3634"/>
        <w:tblOverlap w:val="never"/>
        <w:tblW w:w="9571" w:type="dxa"/>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u w:val="single"/>
              </w:rPr>
            </w:pPr>
          </w:p>
        </w:tc>
        <w:tc>
          <w:tcPr>
            <w:tcW w:w="518" w:type="pct"/>
            <w:tcBorders>
              <w:left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u w:val="single"/>
              </w:rPr>
            </w:pPr>
          </w:p>
        </w:tc>
        <w:tc>
          <w:tcPr>
            <w:tcW w:w="2500" w:type="pct"/>
            <w:tcBorders>
              <w:left w:val="nil"/>
              <w:bottom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u w:val="single"/>
              </w:rPr>
            </w:pPr>
          </w:p>
        </w:tc>
      </w:tr>
      <w:tr w:rsidR="007D7702" w:rsidRPr="007D7702" w:rsidTr="007D7702">
        <w:tc>
          <w:tcPr>
            <w:tcW w:w="1019" w:type="pct"/>
            <w:tcBorders>
              <w:top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rPr>
            </w:pPr>
          </w:p>
        </w:tc>
        <w:tc>
          <w:tcPr>
            <w:tcW w:w="963" w:type="pct"/>
            <w:tcBorders>
              <w:top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rPr>
            </w:pPr>
          </w:p>
        </w:tc>
        <w:tc>
          <w:tcPr>
            <w:tcW w:w="518" w:type="pct"/>
            <w:shd w:val="clear" w:color="auto" w:fill="auto"/>
          </w:tcPr>
          <w:p w:rsidR="007D7702" w:rsidRPr="007D7702" w:rsidRDefault="007D7702" w:rsidP="007D7702">
            <w:pPr>
              <w:spacing w:after="0"/>
              <w:jc w:val="center"/>
              <w:rPr>
                <w:rFonts w:ascii="Times New Roman" w:hAnsi="Times New Roman" w:cs="Times New Roman"/>
                <w:sz w:val="20"/>
                <w:szCs w:val="20"/>
              </w:rPr>
            </w:pPr>
          </w:p>
        </w:tc>
        <w:tc>
          <w:tcPr>
            <w:tcW w:w="2500" w:type="pct"/>
            <w:tcBorders>
              <w:top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Орган, обрабатывающий запрос на предоставление услуги</w:t>
            </w:r>
          </w:p>
          <w:p w:rsidR="007D7702" w:rsidRPr="007D7702" w:rsidRDefault="007D7702" w:rsidP="007D7702">
            <w:pPr>
              <w:spacing w:after="0"/>
              <w:jc w:val="center"/>
              <w:rPr>
                <w:rFonts w:ascii="Times New Roman" w:hAnsi="Times New Roman" w:cs="Times New Roman"/>
                <w:sz w:val="20"/>
                <w:szCs w:val="20"/>
              </w:rPr>
            </w:pPr>
          </w:p>
        </w:tc>
      </w:tr>
    </w:tbl>
    <w:p w:rsidR="007D7702" w:rsidRPr="007D7702" w:rsidRDefault="007D7702" w:rsidP="007D7702">
      <w:pPr>
        <w:spacing w:after="0"/>
        <w:rPr>
          <w:rFonts w:ascii="Times New Roman" w:hAnsi="Times New Roman" w:cs="Times New Roman"/>
          <w:vanish/>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939"/>
        <w:gridCol w:w="7566"/>
      </w:tblGrid>
      <w:tr w:rsidR="007D7702" w:rsidRPr="007D7702" w:rsidTr="007D7702">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Данные заявителя (физического лица, индивидуального предпринимателя)</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tc>
      </w:tr>
      <w:tr w:rsidR="007D7702" w:rsidRPr="007D7702" w:rsidTr="007D7702">
        <w:trPr>
          <w:trHeight w:val="20"/>
          <w:jc w:val="center"/>
        </w:trPr>
        <w:tc>
          <w:tcPr>
            <w:tcW w:w="1020"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Фамилия</w:t>
            </w:r>
          </w:p>
        </w:tc>
        <w:tc>
          <w:tcPr>
            <w:tcW w:w="3980" w:type="pct"/>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020"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Имя</w:t>
            </w:r>
          </w:p>
        </w:tc>
        <w:tc>
          <w:tcPr>
            <w:tcW w:w="3980" w:type="pct"/>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020"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Отчество</w:t>
            </w:r>
          </w:p>
        </w:tc>
        <w:tc>
          <w:tcPr>
            <w:tcW w:w="3980" w:type="pct"/>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рождения</w:t>
            </w:r>
          </w:p>
        </w:tc>
        <w:tc>
          <w:tcPr>
            <w:tcW w:w="3980" w:type="pct"/>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bl>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1160"/>
        <w:gridCol w:w="224"/>
        <w:gridCol w:w="1289"/>
        <w:gridCol w:w="1032"/>
        <w:gridCol w:w="1177"/>
        <w:gridCol w:w="1496"/>
        <w:gridCol w:w="2049"/>
      </w:tblGrid>
      <w:tr w:rsidR="007D7702" w:rsidRPr="007D7702" w:rsidTr="007D7702">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Полное наименование индивидуального предпринимателя</w:t>
            </w:r>
            <w:r w:rsidRPr="007D7702">
              <w:rPr>
                <w:rFonts w:ascii="Times New Roman" w:eastAsia="Times New Roman" w:hAnsi="Times New Roman" w:cs="Times New Roman"/>
                <w:b/>
                <w:bCs/>
                <w:sz w:val="20"/>
                <w:szCs w:val="20"/>
                <w:vertAlign w:val="superscript"/>
                <w:lang w:eastAsia="ru-RU"/>
              </w:rPr>
              <w:footnoteReference w:id="11"/>
            </w:r>
          </w:p>
        </w:tc>
        <w:tc>
          <w:tcPr>
            <w:tcW w:w="3705"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ОГРНИП</w:t>
            </w:r>
            <w:r w:rsidRPr="007D7702">
              <w:rPr>
                <w:rFonts w:ascii="Times New Roman" w:eastAsia="Times New Roman" w:hAnsi="Times New Roman" w:cs="Times New Roman"/>
                <w:b/>
                <w:bCs/>
                <w:sz w:val="20"/>
                <w:szCs w:val="20"/>
                <w:vertAlign w:val="superscript"/>
                <w:lang w:eastAsia="ru-RU"/>
              </w:rPr>
              <w:footnoteReference w:id="12"/>
            </w:r>
          </w:p>
        </w:tc>
        <w:tc>
          <w:tcPr>
            <w:tcW w:w="3705"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spacing w:after="0"/>
              <w:jc w:val="center"/>
              <w:rPr>
                <w:rFonts w:ascii="Times New Roman" w:hAnsi="Times New Roman" w:cs="Times New Roman"/>
                <w:b/>
                <w:bCs/>
                <w:sz w:val="20"/>
                <w:szCs w:val="20"/>
              </w:rPr>
            </w:pP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lastRenderedPageBreak/>
              <w:t>Документ, удостоверяющий личность заявителя</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rPr>
                <w:rFonts w:ascii="Times New Roman" w:hAnsi="Times New Roman" w:cs="Times New Roman"/>
                <w:sz w:val="20"/>
                <w:szCs w:val="20"/>
              </w:rPr>
            </w:pPr>
            <w:r w:rsidRPr="007D7702">
              <w:rPr>
                <w:rFonts w:ascii="Times New Roman" w:hAnsi="Times New Roman" w:cs="Times New Roman"/>
                <w:sz w:val="20"/>
                <w:szCs w:val="20"/>
              </w:rPr>
              <w:lastRenderedPageBreak/>
              <w:t>Вид</w:t>
            </w:r>
          </w:p>
        </w:tc>
        <w:tc>
          <w:tcPr>
            <w:tcW w:w="4433"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Серия</w:t>
            </w:r>
          </w:p>
        </w:tc>
        <w:tc>
          <w:tcPr>
            <w:tcW w:w="1406"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3"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Номер</w:t>
            </w:r>
          </w:p>
        </w:tc>
        <w:tc>
          <w:tcPr>
            <w:tcW w:w="2484"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Выдан</w:t>
            </w:r>
          </w:p>
        </w:tc>
        <w:tc>
          <w:tcPr>
            <w:tcW w:w="2568"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регистрации заявителя /</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Юридический адрес (адрес регистрации) индивидуального предпринимателя</w:t>
            </w:r>
            <w:r w:rsidRPr="007D7702">
              <w:rPr>
                <w:rFonts w:ascii="Times New Roman" w:eastAsia="Times New Roman" w:hAnsi="Times New Roman" w:cs="Times New Roman"/>
                <w:b/>
                <w:bCs/>
                <w:sz w:val="20"/>
                <w:szCs w:val="20"/>
                <w:vertAlign w:val="superscript"/>
                <w:lang w:eastAsia="ru-RU"/>
              </w:rPr>
              <w:footnoteReference w:id="13"/>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места жительства заявителя /</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vertAlign w:val="superscript"/>
                <w:lang w:eastAsia="ru-RU"/>
              </w:rPr>
            </w:pPr>
            <w:r w:rsidRPr="007D7702">
              <w:rPr>
                <w:rFonts w:ascii="Times New Roman" w:eastAsia="Times New Roman" w:hAnsi="Times New Roman" w:cs="Times New Roman"/>
                <w:b/>
                <w:bCs/>
                <w:sz w:val="20"/>
                <w:szCs w:val="20"/>
                <w:lang w:eastAsia="ru-RU"/>
              </w:rPr>
              <w:t>Почтовый адрес индивидуального предпринимателя</w:t>
            </w:r>
            <w:r w:rsidRPr="007D7702">
              <w:rPr>
                <w:rFonts w:ascii="Times New Roman" w:eastAsia="Times New Roman" w:hAnsi="Times New Roman" w:cs="Times New Roman"/>
                <w:b/>
                <w:bCs/>
                <w:sz w:val="20"/>
                <w:szCs w:val="20"/>
                <w:vertAlign w:val="superscript"/>
                <w:lang w:eastAsia="ru-RU"/>
              </w:rPr>
              <w:footnoteReference w:id="14"/>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Регион</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1177" w:type="pct"/>
            <w:gridSpan w:val="2"/>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1177" w:type="pct"/>
            <w:gridSpan w:val="2"/>
            <w:vMerge/>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7D7702" w:rsidRPr="007D7702" w:rsidRDefault="007D7702" w:rsidP="007D7702">
      <w:pPr>
        <w:spacing w:after="0"/>
        <w:jc w:val="center"/>
        <w:rPr>
          <w:rFonts w:ascii="Times New Roman" w:hAnsi="Times New Roman" w:cs="Times New Roman"/>
          <w:sz w:val="20"/>
          <w:szCs w:val="20"/>
        </w:rPr>
      </w:pPr>
    </w:p>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ЗАЯВЛЕНИЕ</w:t>
      </w: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Прошу продлить разрешение на строительство реконструкцию                                    (нужное подчеркнуть) от "__" ________ 20__ г.  N 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объекта)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на земельном участке по адресу:___________________________________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(город, район, улица, номер участка)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сроком на ________ месяца(ев).</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Строительство (реконструкция) будет осуществляться на основании _______________________________ от "__" ___________ г. N _____________</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документа)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Право на пользование землей закреплено 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документа)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от "__" _________________ г. N 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Проектная документация на строительство объекта разработана 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проектной организации, ИНН, юридический и почтовый адреса,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Ф.И.О. руководителя, номер телефона, банковские реквизиты</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банка, р/с, к/с, БИК))</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имеющей право на выполнение проектных работ, закрепленное _________________________________________________________________________________________________________________________________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 и уполномоченной организации, его выдавшей)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от "__" ____________ г. N ________, и согласована в установленном порядке с заинтересованными     организациями     и     органами     архитектуры    и</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градостроительства: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 положительное заключение государственной экспертизы получено за          N ___от "__" 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 схема планировочной организации земельного участка согласована ______________________________ за N ______ от "__" _________________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организации)</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lastRenderedPageBreak/>
        <w:t xml:space="preserve">    Проектно-сметная документация утверждена ______________________________за  N _________ от "__" _____________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Дополнительно информируем:</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Финансирование   строительства   (реконструкции)   застройщиком   будет</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осуществляться 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(банковские реквизиты и номер счета)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Работы   будут   производиться  подрядным  (хозяйственным)  способом  в</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соответствии с договором от "__" ________________ 20__ г. N 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организации, ИНН,</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 юридический и почтовый адреса, Ф.И.О. руководителя, номер телефона,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банковские реквизиты (наименование банка, р/с, к/с, БИК))</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Право выполнения строительно-монтажных работ закреплено _________________________________________________________________________________________________________________________________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 и уполномоченной организации, его выдавшей)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от "__" ______________ г. N 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Производителем работ приказом ___________ от "__" _________ г.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N 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назначен________________________________________________________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(должность, фамилия, имя, отчество)</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имеющий _________________специальное образование и стаж работы в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(высшее, среднее)</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строительстве _______ лет.</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Строительный контроль в соответствии с договором от "__" _____ г. N 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будет осуществляться 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организации, ИНН, юридический и</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 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почтовый адреса, Ф.И.О. руководителя, номер телефона, банковские</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реквизиты (наименование банка, р/с, к/с, БИК))</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право выполнения функций заказчика (застройщика) закреплено 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 и организации, его выдавшей)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N __________ от "__" _____________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Обязуюсь  обо  всех  изменениях,  связанных  с приведенными в настоящем заявлении сведениями, сообщать в 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уполномоченного органа)</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5"/>
        <w:gridCol w:w="608"/>
        <w:gridCol w:w="852"/>
        <w:gridCol w:w="316"/>
        <w:gridCol w:w="1338"/>
        <w:gridCol w:w="177"/>
        <w:gridCol w:w="1038"/>
        <w:gridCol w:w="1182"/>
        <w:gridCol w:w="1504"/>
        <w:gridCol w:w="2045"/>
      </w:tblGrid>
      <w:tr w:rsidR="007D7702" w:rsidRPr="007D7702" w:rsidTr="007D7702">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Представлены следующие документы</w:t>
            </w:r>
          </w:p>
        </w:tc>
      </w:tr>
      <w:tr w:rsidR="007D7702" w:rsidRPr="007D7702" w:rsidTr="007D7702">
        <w:trPr>
          <w:trHeight w:val="20"/>
          <w:jc w:val="center"/>
        </w:trPr>
        <w:tc>
          <w:tcPr>
            <w:tcW w:w="234"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1</w:t>
            </w:r>
          </w:p>
        </w:tc>
        <w:tc>
          <w:tcPr>
            <w:tcW w:w="4766" w:type="pct"/>
            <w:gridSpan w:val="9"/>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w:t>
            </w:r>
          </w:p>
        </w:tc>
        <w:tc>
          <w:tcPr>
            <w:tcW w:w="4766" w:type="pct"/>
            <w:gridSpan w:val="9"/>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w:t>
            </w:r>
          </w:p>
        </w:tc>
        <w:tc>
          <w:tcPr>
            <w:tcW w:w="4766" w:type="pct"/>
            <w:gridSpan w:val="9"/>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234" w:type="pct"/>
            <w:tcBorders>
              <w:left w:val="nil"/>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766" w:type="pct"/>
            <w:gridSpan w:val="9"/>
            <w:tcBorders>
              <w:left w:val="nil"/>
              <w:right w:val="nil"/>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1872" w:type="pct"/>
            <w:gridSpan w:val="5"/>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Место получения результата предоставления услуги</w:t>
            </w:r>
          </w:p>
        </w:tc>
        <w:tc>
          <w:tcPr>
            <w:tcW w:w="3128" w:type="pct"/>
            <w:gridSpan w:val="5"/>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872" w:type="pct"/>
            <w:gridSpan w:val="5"/>
            <w:vMerge w:val="restar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 xml:space="preserve">Способ получения результата </w:t>
            </w:r>
          </w:p>
        </w:tc>
        <w:tc>
          <w:tcPr>
            <w:tcW w:w="3128" w:type="pct"/>
            <w:gridSpan w:val="5"/>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872" w:type="pct"/>
            <w:gridSpan w:val="5"/>
            <w:vMerge/>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3128" w:type="pct"/>
            <w:gridSpan w:val="5"/>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Данные представителя (уполномоченного лица)</w:t>
            </w:r>
          </w:p>
        </w:tc>
      </w:tr>
      <w:tr w:rsidR="007D7702" w:rsidRPr="007D7702" w:rsidTr="007D7702">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Фамилия</w:t>
            </w:r>
          </w:p>
        </w:tc>
        <w:tc>
          <w:tcPr>
            <w:tcW w:w="3998"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Имя</w:t>
            </w:r>
          </w:p>
        </w:tc>
        <w:tc>
          <w:tcPr>
            <w:tcW w:w="3998" w:type="pct"/>
            <w:gridSpan w:val="7"/>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lastRenderedPageBreak/>
              <w:t>Отчество</w:t>
            </w:r>
          </w:p>
        </w:tc>
        <w:tc>
          <w:tcPr>
            <w:tcW w:w="3998"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рождения</w:t>
            </w:r>
          </w:p>
        </w:tc>
        <w:tc>
          <w:tcPr>
            <w:tcW w:w="3998"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sz w:val="20"/>
                <w:szCs w:val="20"/>
                <w:lang w:eastAsia="ru-RU"/>
              </w:rPr>
              <w:br w:type="page"/>
            </w:r>
            <w:r w:rsidRPr="007D7702">
              <w:rPr>
                <w:rFonts w:ascii="Times New Roman" w:eastAsia="Times New Roman" w:hAnsi="Times New Roman" w:cs="Times New Roman"/>
                <w:b/>
                <w:bCs/>
                <w:sz w:val="20"/>
                <w:szCs w:val="20"/>
                <w:lang w:eastAsia="ru-RU"/>
              </w:rPr>
              <w:t>Документ, удостоверяющий личность представителя (уполномоченного лица)</w:t>
            </w:r>
          </w:p>
        </w:tc>
      </w:tr>
      <w:tr w:rsidR="007D7702" w:rsidRPr="007D7702" w:rsidTr="007D7702">
        <w:trPr>
          <w:trHeight w:val="20"/>
          <w:jc w:val="center"/>
        </w:trPr>
        <w:tc>
          <w:tcPr>
            <w:tcW w:w="554"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rPr>
                <w:rFonts w:ascii="Times New Roman" w:hAnsi="Times New Roman" w:cs="Times New Roman"/>
                <w:sz w:val="20"/>
                <w:szCs w:val="20"/>
              </w:rPr>
            </w:pPr>
            <w:r w:rsidRPr="007D7702">
              <w:rPr>
                <w:rFonts w:ascii="Times New Roman" w:hAnsi="Times New Roman" w:cs="Times New Roman"/>
                <w:sz w:val="20"/>
                <w:szCs w:val="20"/>
              </w:rPr>
              <w:t>Вид</w:t>
            </w:r>
          </w:p>
        </w:tc>
        <w:tc>
          <w:tcPr>
            <w:tcW w:w="4446" w:type="pct"/>
            <w:gridSpan w:val="8"/>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Серия</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6"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Номер</w:t>
            </w:r>
          </w:p>
        </w:tc>
        <w:tc>
          <w:tcPr>
            <w:tcW w:w="2489"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54"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Выдан</w:t>
            </w:r>
          </w:p>
        </w:tc>
        <w:tc>
          <w:tcPr>
            <w:tcW w:w="2579" w:type="pct"/>
            <w:gridSpan w:val="6"/>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выдачи</w:t>
            </w:r>
          </w:p>
        </w:tc>
        <w:tc>
          <w:tcPr>
            <w:tcW w:w="1076"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br w:type="page"/>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регистрации представителя (уполномоченного лица)</w:t>
            </w: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8"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Регион </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8"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46" w:type="pct"/>
            <w:gridSpan w:val="8"/>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11"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22"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6"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000" w:type="pct"/>
            <w:gridSpan w:val="10"/>
            <w:tcBorders>
              <w:left w:val="nil"/>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места жительства представителя (уполномоченного лица)</w:t>
            </w: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8"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Регион</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8"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46" w:type="pct"/>
            <w:gridSpan w:val="8"/>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11"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22"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6"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2"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6"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Контактные данные</w:t>
            </w:r>
          </w:p>
        </w:tc>
        <w:tc>
          <w:tcPr>
            <w:tcW w:w="3832" w:type="pct"/>
            <w:gridSpan w:val="6"/>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1168" w:type="pct"/>
            <w:gridSpan w:val="4"/>
            <w:vMerge/>
            <w:vAlign w:val="center"/>
            <w:hideMark/>
          </w:tcPr>
          <w:p w:rsidR="007D7702" w:rsidRPr="007D7702" w:rsidRDefault="007D7702" w:rsidP="007D7702">
            <w:pPr>
              <w:spacing w:after="0"/>
              <w:rPr>
                <w:rFonts w:ascii="Times New Roman" w:hAnsi="Times New Roman" w:cs="Times New Roman"/>
                <w:b/>
                <w:bCs/>
                <w:sz w:val="20"/>
                <w:szCs w:val="20"/>
                <w:lang w:eastAsia="ru-RU"/>
              </w:rPr>
            </w:pPr>
          </w:p>
        </w:tc>
        <w:tc>
          <w:tcPr>
            <w:tcW w:w="3832" w:type="pct"/>
            <w:gridSpan w:val="6"/>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7D7702" w:rsidRPr="007D7702" w:rsidRDefault="007D7702" w:rsidP="007D7702">
      <w:pPr>
        <w:spacing w:after="0"/>
        <w:rPr>
          <w:rFonts w:ascii="Times New Roman" w:hAnsi="Times New Roman" w:cs="Times New Roman"/>
          <w:sz w:val="20"/>
          <w:szCs w:val="20"/>
        </w:rPr>
      </w:pPr>
    </w:p>
    <w:p w:rsidR="007D7702" w:rsidRPr="007D7702" w:rsidRDefault="007D7702" w:rsidP="007D7702">
      <w:pPr>
        <w:spacing w:after="0"/>
        <w:rPr>
          <w:rFonts w:ascii="Times New Roman" w:hAnsi="Times New Roman" w:cs="Times New Roman"/>
          <w:sz w:val="20"/>
          <w:szCs w:val="20"/>
        </w:rPr>
      </w:pPr>
    </w:p>
    <w:p w:rsidR="007D7702" w:rsidRPr="007D7702" w:rsidRDefault="007D7702" w:rsidP="007D7702">
      <w:pPr>
        <w:spacing w:after="0"/>
        <w:rPr>
          <w:rFonts w:ascii="Times New Roman" w:hAnsi="Times New Roman" w:cs="Times New Roman"/>
          <w:sz w:val="20"/>
          <w:szCs w:val="20"/>
        </w:rPr>
      </w:pPr>
    </w:p>
    <w:tbl>
      <w:tblPr>
        <w:tblW w:w="0" w:type="auto"/>
        <w:tblBorders>
          <w:insideH w:val="single" w:sz="4" w:space="0" w:color="auto"/>
        </w:tblBorders>
        <w:tblLook w:val="04A0"/>
      </w:tblPr>
      <w:tblGrid>
        <w:gridCol w:w="3190"/>
        <w:gridCol w:w="887"/>
        <w:gridCol w:w="5103"/>
      </w:tblGrid>
      <w:tr w:rsidR="007D7702" w:rsidRPr="007D7702" w:rsidTr="007D7702">
        <w:tc>
          <w:tcPr>
            <w:tcW w:w="3190" w:type="dxa"/>
          </w:tcPr>
          <w:p w:rsidR="007D7702" w:rsidRPr="007D7702" w:rsidRDefault="007D7702" w:rsidP="007D7702">
            <w:pPr>
              <w:spacing w:after="0"/>
              <w:rPr>
                <w:rFonts w:ascii="Times New Roman" w:hAnsi="Times New Roman" w:cs="Times New Roman"/>
                <w:sz w:val="20"/>
                <w:szCs w:val="20"/>
              </w:rPr>
            </w:pPr>
          </w:p>
        </w:tc>
        <w:tc>
          <w:tcPr>
            <w:tcW w:w="887" w:type="dxa"/>
            <w:tcBorders>
              <w:top w:val="nil"/>
              <w:bottom w:val="nil"/>
            </w:tcBorders>
          </w:tcPr>
          <w:p w:rsidR="007D7702" w:rsidRPr="007D7702" w:rsidRDefault="007D7702" w:rsidP="007D7702">
            <w:pPr>
              <w:spacing w:after="0"/>
              <w:rPr>
                <w:rFonts w:ascii="Times New Roman" w:hAnsi="Times New Roman" w:cs="Times New Roman"/>
                <w:sz w:val="20"/>
                <w:szCs w:val="20"/>
              </w:rPr>
            </w:pPr>
          </w:p>
        </w:tc>
        <w:tc>
          <w:tcPr>
            <w:tcW w:w="5103" w:type="dxa"/>
          </w:tcPr>
          <w:p w:rsidR="007D7702" w:rsidRPr="007D7702" w:rsidRDefault="007D7702" w:rsidP="007D7702">
            <w:pPr>
              <w:spacing w:after="0"/>
              <w:rPr>
                <w:rFonts w:ascii="Times New Roman" w:hAnsi="Times New Roman" w:cs="Times New Roman"/>
                <w:sz w:val="20"/>
                <w:szCs w:val="20"/>
              </w:rPr>
            </w:pPr>
          </w:p>
        </w:tc>
      </w:tr>
      <w:tr w:rsidR="007D7702" w:rsidRPr="007D7702" w:rsidTr="007D7702">
        <w:tc>
          <w:tcPr>
            <w:tcW w:w="3190" w:type="dxa"/>
          </w:tcPr>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Дата</w:t>
            </w:r>
          </w:p>
        </w:tc>
        <w:tc>
          <w:tcPr>
            <w:tcW w:w="887" w:type="dxa"/>
            <w:tcBorders>
              <w:top w:val="nil"/>
              <w:bottom w:val="nil"/>
            </w:tcBorders>
          </w:tcPr>
          <w:p w:rsidR="007D7702" w:rsidRPr="007D7702" w:rsidRDefault="007D7702" w:rsidP="007D7702">
            <w:pPr>
              <w:spacing w:after="0"/>
              <w:jc w:val="center"/>
              <w:rPr>
                <w:rFonts w:ascii="Times New Roman" w:hAnsi="Times New Roman" w:cs="Times New Roman"/>
                <w:sz w:val="20"/>
                <w:szCs w:val="20"/>
              </w:rPr>
            </w:pPr>
          </w:p>
        </w:tc>
        <w:tc>
          <w:tcPr>
            <w:tcW w:w="5103" w:type="dxa"/>
          </w:tcPr>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Подпись/ФИО</w:t>
            </w:r>
          </w:p>
        </w:tc>
      </w:tr>
    </w:tbl>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r w:rsidRPr="007D7702">
        <w:rPr>
          <w:rFonts w:ascii="Times New Roman" w:hAnsi="Times New Roman" w:cs="Times New Roman"/>
          <w:sz w:val="20"/>
          <w:szCs w:val="20"/>
        </w:rPr>
        <w:t>Приложение №6</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«Выдача разрешения на строительство объекта капитального строительства»</w:t>
      </w:r>
    </w:p>
    <w:p w:rsidR="007D7702" w:rsidRPr="007D7702" w:rsidRDefault="007D7702" w:rsidP="007D7702">
      <w:pPr>
        <w:spacing w:after="0"/>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 xml:space="preserve">    </w:t>
      </w:r>
    </w:p>
    <w:tbl>
      <w:tblPr>
        <w:tblW w:w="5059" w:type="pct"/>
        <w:jc w:val="center"/>
        <w:tblInd w:w="-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2168"/>
        <w:gridCol w:w="458"/>
        <w:gridCol w:w="594"/>
        <w:gridCol w:w="2060"/>
        <w:gridCol w:w="701"/>
        <w:gridCol w:w="2614"/>
        <w:gridCol w:w="1022"/>
      </w:tblGrid>
      <w:tr w:rsidR="007D7702" w:rsidRPr="007D7702" w:rsidTr="007D7702">
        <w:trPr>
          <w:trHeight w:val="20"/>
          <w:jc w:val="center"/>
        </w:trPr>
        <w:tc>
          <w:tcPr>
            <w:tcW w:w="5000" w:type="pct"/>
            <w:gridSpan w:val="7"/>
            <w:tcBorders>
              <w:top w:val="nil"/>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spacing w:after="0" w:line="240" w:lineRule="auto"/>
              <w:jc w:val="right"/>
              <w:rPr>
                <w:rFonts w:ascii="Times New Roman" w:hAnsi="Times New Roman" w:cs="Times New Roman"/>
                <w:sz w:val="20"/>
                <w:szCs w:val="20"/>
              </w:rPr>
            </w:pPr>
          </w:p>
          <w:tbl>
            <w:tblPr>
              <w:tblpPr w:leftFromText="180" w:rightFromText="180" w:vertAnchor="page" w:horzAnchor="margin" w:tblpY="301"/>
              <w:tblOverlap w:val="never"/>
              <w:tblW w:w="9571" w:type="dxa"/>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shd w:val="clear" w:color="auto" w:fill="auto"/>
                  <w:hideMark/>
                </w:tcPr>
                <w:p w:rsidR="007D7702" w:rsidRPr="007D7702" w:rsidRDefault="007D7702" w:rsidP="007D7702">
                  <w:pPr>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c>
                <w:tcPr>
                  <w:tcW w:w="518" w:type="pct"/>
                  <w:tcBorders>
                    <w:top w:val="nil"/>
                    <w:left w:val="single" w:sz="4" w:space="0" w:color="auto"/>
                    <w:bottom w:val="nil"/>
                    <w:right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c>
                <w:tcPr>
                  <w:tcW w:w="2500" w:type="pct"/>
                  <w:tcBorders>
                    <w:top w:val="nil"/>
                    <w:left w:val="nil"/>
                    <w:bottom w:val="single" w:sz="4" w:space="0" w:color="auto"/>
                    <w:right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c>
                <w:tcPr>
                  <w:tcW w:w="1019" w:type="pct"/>
                  <w:tcBorders>
                    <w:top w:val="single" w:sz="4" w:space="0" w:color="auto"/>
                    <w:left w:val="nil"/>
                    <w:bottom w:val="nil"/>
                    <w:right w:val="nil"/>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963" w:type="pct"/>
                  <w:tcBorders>
                    <w:top w:val="single" w:sz="4" w:space="0" w:color="auto"/>
                    <w:left w:val="nil"/>
                    <w:bottom w:val="nil"/>
                    <w:right w:val="nil"/>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518" w:type="pct"/>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2500" w:type="pct"/>
                  <w:tcBorders>
                    <w:top w:val="single" w:sz="4" w:space="0" w:color="auto"/>
                    <w:left w:val="nil"/>
                    <w:bottom w:val="nil"/>
                    <w:right w:val="nil"/>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Орган, обрабатывающий запрос на предоставление услуги</w:t>
                  </w:r>
                </w:p>
                <w:p w:rsidR="007D7702" w:rsidRPr="007D7702" w:rsidRDefault="007D7702" w:rsidP="007D7702">
                  <w:pPr>
                    <w:spacing w:after="0" w:line="240" w:lineRule="auto"/>
                    <w:jc w:val="center"/>
                    <w:rPr>
                      <w:rFonts w:ascii="Times New Roman" w:hAnsi="Times New Roman" w:cs="Times New Roman"/>
                      <w:sz w:val="20"/>
                      <w:szCs w:val="20"/>
                    </w:rPr>
                  </w:pPr>
                </w:p>
              </w:tc>
            </w:tr>
          </w:tbl>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Данные заявителя (юридического лица)</w:t>
            </w:r>
          </w:p>
        </w:tc>
      </w:tr>
      <w:tr w:rsidR="007D7702" w:rsidRPr="007D7702" w:rsidTr="007D7702">
        <w:trPr>
          <w:trHeight w:val="20"/>
          <w:jc w:val="center"/>
        </w:trPr>
        <w:tc>
          <w:tcPr>
            <w:tcW w:w="1668"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Полное наименование юридического лица (в соответствии с учредительными документами)</w:t>
            </w:r>
          </w:p>
        </w:tc>
        <w:tc>
          <w:tcPr>
            <w:tcW w:w="3332"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668"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Организационно-правовая форма юридического лица</w:t>
            </w:r>
          </w:p>
        </w:tc>
        <w:tc>
          <w:tcPr>
            <w:tcW w:w="3332"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668"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Фамилия, имя, отчество руководителя юридического лица</w:t>
            </w:r>
          </w:p>
        </w:tc>
        <w:tc>
          <w:tcPr>
            <w:tcW w:w="3332"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ОГРН</w:t>
            </w:r>
          </w:p>
        </w:tc>
        <w:tc>
          <w:tcPr>
            <w:tcW w:w="3877"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000" w:type="pct"/>
            <w:gridSpan w:val="7"/>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Юридический адрес</w:t>
            </w: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438"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Регион </w:t>
            </w:r>
          </w:p>
        </w:tc>
        <w:tc>
          <w:tcPr>
            <w:tcW w:w="189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438"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9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3877"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07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36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362"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532"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000" w:type="pct"/>
            <w:gridSpan w:val="7"/>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vertAlign w:val="superscript"/>
                <w:lang w:eastAsia="ru-RU"/>
              </w:rPr>
            </w:pPr>
            <w:r w:rsidRPr="007D7702">
              <w:rPr>
                <w:rFonts w:ascii="Times New Roman" w:hAnsi="Times New Roman" w:cs="Times New Roman"/>
                <w:b/>
                <w:bCs/>
                <w:sz w:val="20"/>
                <w:szCs w:val="20"/>
                <w:lang w:eastAsia="ru-RU"/>
              </w:rPr>
              <w:t>Почтовый адрес</w:t>
            </w: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438"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Регион</w:t>
            </w:r>
          </w:p>
        </w:tc>
        <w:tc>
          <w:tcPr>
            <w:tcW w:w="189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438"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9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3877"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54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07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36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362"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532"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2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54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07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364"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362"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532"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360" w:type="pct"/>
            <w:gridSpan w:val="2"/>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Контактные данные</w:t>
            </w:r>
          </w:p>
        </w:tc>
        <w:tc>
          <w:tcPr>
            <w:tcW w:w="3640"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1360" w:type="pct"/>
            <w:gridSpan w:val="2"/>
            <w:vMerge/>
            <w:tcBorders>
              <w:top w:val="dotted" w:sz="4" w:space="0" w:color="auto"/>
              <w:left w:val="dotted" w:sz="4" w:space="0" w:color="auto"/>
              <w:bottom w:val="dotted" w:sz="4" w:space="0" w:color="auto"/>
              <w:right w:val="dotted" w:sz="4" w:space="0" w:color="auto"/>
            </w:tcBorders>
            <w:vAlign w:val="center"/>
            <w:hideMark/>
          </w:tcPr>
          <w:p w:rsidR="007D7702" w:rsidRPr="007D7702" w:rsidRDefault="007D7702" w:rsidP="007D7702">
            <w:pPr>
              <w:spacing w:after="0" w:line="240" w:lineRule="auto"/>
              <w:rPr>
                <w:rFonts w:ascii="Times New Roman" w:hAnsi="Times New Roman" w:cs="Times New Roman"/>
                <w:b/>
                <w:bCs/>
                <w:sz w:val="20"/>
                <w:szCs w:val="20"/>
                <w:lang w:eastAsia="ru-RU"/>
              </w:rPr>
            </w:pPr>
          </w:p>
        </w:tc>
        <w:tc>
          <w:tcPr>
            <w:tcW w:w="3640"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bl>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ЗАЯВЛЕНИЕ</w:t>
      </w: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Прошу внести изменения в разрешение на строительство реконструкцию</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(ненужное зачеркнуть) от "__" _________ 20__ г. N 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объекта)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на земельном участке по адресу:_____________________________________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(город, район, улица, номер участка)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сроком на _______ месяца(ев).</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Строительство (реконструкция) осуществляется на основании _____________________________________ от "__" _______________ г. N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документа)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Право на пользование землей закреплено ______________________________________________________________                                         </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lastRenderedPageBreak/>
        <w:t>(наименование документа)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от "__" ___________ г. N 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Изменения  в  проектную  документацию  на строительство объекта внесены___________________________________________________________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проектной организации, ИНН, юридический и почтовый адреса,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ФИО руководителя, номер телефона, банковские реквизиты</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банка, р/с, к/с, БИК) имеющей право на выполнение</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проектных работ, закрепленное</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 и уполномоченной организации, его выдавшей)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от "__" __________ г. N ____________, и согласованы в установленном порядке с    заинтересованными    организациями    и    органами    архитектуры   и градостроительства: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 положительное заключение государственной экспертизы получено за           N ___от "__" 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 схема планировочной организации земельного участка согласована 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организации)</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за N _________ от "__" _____________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Проектно-сметная документация утверждена ____________________ за           N ____ от "__" ________________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Дополнительно информируем:</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Финансирование   строительства   (реконструкции)   застройщиком   будет</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осуществляться 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(банковские реквизиты и номер счета)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Работы   будут   производиться  подрядным  (хозяйственным)  способом  в</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соответствии с договором от "__" _________ 20__ г. N 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организации, ИНН, юридический и почтовый адреса,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ФИО руководителя, номер телефона,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банковские реквизиты (наименование банка, р/с, к/с, БИК))</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Право выполнения строительно-монтажных работ закреплено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 и уполномоченной организации, его выдавшей)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от "__" __________ г. N 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Производителем работ приказом ________ от "__" _________ г. N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назначен 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(должность, фамилия, имя, отчество)</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имеющий _____________ специальное образование и стаж работы в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(высшее, среднее)</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строительстве __________ лет</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Строительный контроль в соответствии с договором от "__" ____ г. N 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будет осуществляться 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организации, ИНН, юридический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и почтовый адреса,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ФИО руководителя, номер телефона, банковские реквизиты</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lastRenderedPageBreak/>
        <w:t>(наименование банка, р/с, к/с, БИК)</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Право выполнения функций заказчика (застройщика) закреплено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 и организации, его выдавшей)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N _________ от "__" ______________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Обязуюсь  обо  всех  изменениях,  связанных  с приведенными в настоящем заявлении сведениями, сообщать в 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уполномоченного органа)</w:t>
      </w: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08"/>
        <w:gridCol w:w="852"/>
        <w:gridCol w:w="316"/>
        <w:gridCol w:w="1338"/>
        <w:gridCol w:w="171"/>
        <w:gridCol w:w="6"/>
        <w:gridCol w:w="1032"/>
        <w:gridCol w:w="1181"/>
        <w:gridCol w:w="1504"/>
        <w:gridCol w:w="2053"/>
      </w:tblGrid>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Представлены следующие документы</w:t>
            </w:r>
          </w:p>
        </w:tc>
      </w:tr>
      <w:tr w:rsidR="007D7702" w:rsidRPr="007D7702" w:rsidTr="007D7702">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1</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2</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3</w:t>
            </w:r>
          </w:p>
        </w:tc>
        <w:tc>
          <w:tcPr>
            <w:tcW w:w="4766"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234"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4766" w:type="pct"/>
            <w:gridSpan w:val="10"/>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872"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sz w:val="20"/>
                <w:szCs w:val="20"/>
                <w:lang w:eastAsia="ru-RU"/>
              </w:rPr>
            </w:pPr>
            <w:r w:rsidRPr="007D7702">
              <w:rPr>
                <w:rFonts w:ascii="Times New Roman" w:hAnsi="Times New Roman" w:cs="Times New Roman"/>
                <w:bCs/>
                <w:sz w:val="20"/>
                <w:szCs w:val="20"/>
                <w:lang w:eastAsia="ru-RU"/>
              </w:rPr>
              <w:t>Место получения результата предоставления услуги</w:t>
            </w: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872" w:type="pct"/>
            <w:gridSpan w:val="5"/>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sz w:val="20"/>
                <w:szCs w:val="20"/>
                <w:lang w:eastAsia="ru-RU"/>
              </w:rPr>
            </w:pPr>
            <w:r w:rsidRPr="007D7702">
              <w:rPr>
                <w:rFonts w:ascii="Times New Roman" w:hAnsi="Times New Roman" w:cs="Times New Roman"/>
                <w:bCs/>
                <w:sz w:val="20"/>
                <w:szCs w:val="20"/>
                <w:lang w:eastAsia="ru-RU"/>
              </w:rPr>
              <w:t xml:space="preserve">Способ получения результата </w:t>
            </w: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0" w:type="auto"/>
            <w:gridSpan w:val="5"/>
            <w:vMerge/>
            <w:tcBorders>
              <w:top w:val="dotted" w:sz="4" w:space="0" w:color="auto"/>
              <w:left w:val="dotted" w:sz="4" w:space="0" w:color="auto"/>
              <w:bottom w:val="dotted" w:sz="4" w:space="0" w:color="auto"/>
              <w:right w:val="dotted" w:sz="4" w:space="0" w:color="auto"/>
            </w:tcBorders>
            <w:vAlign w:val="center"/>
            <w:hideMark/>
          </w:tcPr>
          <w:p w:rsidR="007D7702" w:rsidRPr="007D7702" w:rsidRDefault="007D7702" w:rsidP="007D7702">
            <w:pPr>
              <w:spacing w:after="0" w:line="240" w:lineRule="auto"/>
              <w:rPr>
                <w:rFonts w:ascii="Times New Roman" w:hAnsi="Times New Roman" w:cs="Times New Roman"/>
                <w:bCs/>
                <w:sz w:val="20"/>
                <w:szCs w:val="20"/>
                <w:lang w:eastAsia="ru-RU"/>
              </w:rPr>
            </w:pPr>
          </w:p>
        </w:tc>
        <w:tc>
          <w:tcPr>
            <w:tcW w:w="312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Данные представителя (уполномоченного лица)</w:t>
            </w:r>
          </w:p>
        </w:tc>
      </w:tr>
      <w:tr w:rsidR="007D7702" w:rsidRPr="007D7702" w:rsidTr="007D7702">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Фамилия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Имя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Отчество</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 рождения</w:t>
            </w:r>
          </w:p>
        </w:tc>
        <w:tc>
          <w:tcPr>
            <w:tcW w:w="3998"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Документ, удостоверяющий личность представителя (уполномоченного лица)</w:t>
            </w: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Вид</w:t>
            </w:r>
          </w:p>
        </w:tc>
        <w:tc>
          <w:tcPr>
            <w:tcW w:w="4446"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Серия</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546"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Номер</w:t>
            </w:r>
          </w:p>
        </w:tc>
        <w:tc>
          <w:tcPr>
            <w:tcW w:w="2491"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Выдан</w:t>
            </w:r>
          </w:p>
        </w:tc>
        <w:tc>
          <w:tcPr>
            <w:tcW w:w="2575"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 выдачи</w:t>
            </w:r>
          </w:p>
        </w:tc>
        <w:tc>
          <w:tcPr>
            <w:tcW w:w="107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Адрес регистрации представителя (уполномоченного лица)</w:t>
            </w: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Регион </w:t>
            </w:r>
          </w:p>
        </w:tc>
        <w:tc>
          <w:tcPr>
            <w:tcW w:w="187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7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4446"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6"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07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000" w:type="pct"/>
            <w:gridSpan w:val="11"/>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Адрес места жительства представителя (уполномоченного лица)</w:t>
            </w: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Регион</w:t>
            </w:r>
          </w:p>
        </w:tc>
        <w:tc>
          <w:tcPr>
            <w:tcW w:w="187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7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4446"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11"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07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68" w:type="pct"/>
            <w:gridSpan w:val="4"/>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Контактные данные</w:t>
            </w:r>
          </w:p>
        </w:tc>
        <w:tc>
          <w:tcPr>
            <w:tcW w:w="38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0" w:type="auto"/>
            <w:gridSpan w:val="4"/>
            <w:vMerge/>
            <w:tcBorders>
              <w:top w:val="dotted" w:sz="4" w:space="0" w:color="auto"/>
              <w:left w:val="dotted" w:sz="4" w:space="0" w:color="auto"/>
              <w:bottom w:val="dotted" w:sz="4" w:space="0" w:color="auto"/>
              <w:right w:val="dotted" w:sz="4" w:space="0" w:color="auto"/>
            </w:tcBorders>
            <w:vAlign w:val="center"/>
            <w:hideMark/>
          </w:tcPr>
          <w:p w:rsidR="007D7702" w:rsidRPr="007D7702" w:rsidRDefault="007D7702" w:rsidP="007D7702">
            <w:pPr>
              <w:spacing w:after="0" w:line="240" w:lineRule="auto"/>
              <w:rPr>
                <w:rFonts w:ascii="Times New Roman" w:hAnsi="Times New Roman" w:cs="Times New Roman"/>
                <w:b/>
                <w:bCs/>
                <w:sz w:val="20"/>
                <w:szCs w:val="20"/>
                <w:lang w:eastAsia="ru-RU"/>
              </w:rPr>
            </w:pPr>
          </w:p>
        </w:tc>
        <w:tc>
          <w:tcPr>
            <w:tcW w:w="383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bl>
    <w:p w:rsidR="007D7702" w:rsidRPr="007D7702" w:rsidRDefault="007D7702" w:rsidP="007D7702">
      <w:pPr>
        <w:spacing w:after="0" w:line="240" w:lineRule="auto"/>
        <w:rPr>
          <w:rFonts w:ascii="Times New Roman" w:hAnsi="Times New Roman" w:cs="Times New Roman"/>
          <w:sz w:val="20"/>
          <w:szCs w:val="20"/>
        </w:rPr>
      </w:pPr>
    </w:p>
    <w:tbl>
      <w:tblPr>
        <w:tblW w:w="0" w:type="auto"/>
        <w:tblBorders>
          <w:insideH w:val="single" w:sz="4" w:space="0" w:color="auto"/>
        </w:tblBorders>
        <w:tblLook w:val="04A0"/>
      </w:tblPr>
      <w:tblGrid>
        <w:gridCol w:w="3190"/>
        <w:gridCol w:w="887"/>
        <w:gridCol w:w="5103"/>
      </w:tblGrid>
      <w:tr w:rsidR="007D7702" w:rsidRPr="007D7702" w:rsidTr="007D7702">
        <w:tc>
          <w:tcPr>
            <w:tcW w:w="3190" w:type="dxa"/>
            <w:tcBorders>
              <w:top w:val="nil"/>
              <w:left w:val="nil"/>
              <w:bottom w:val="single" w:sz="4" w:space="0" w:color="auto"/>
              <w:right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rPr>
            </w:pPr>
          </w:p>
        </w:tc>
        <w:tc>
          <w:tcPr>
            <w:tcW w:w="887" w:type="dxa"/>
            <w:shd w:val="clear" w:color="auto" w:fill="auto"/>
          </w:tcPr>
          <w:p w:rsidR="007D7702" w:rsidRPr="007D7702" w:rsidRDefault="007D7702" w:rsidP="007D7702">
            <w:pPr>
              <w:spacing w:after="0" w:line="240" w:lineRule="auto"/>
              <w:rPr>
                <w:rFonts w:ascii="Times New Roman" w:hAnsi="Times New Roman" w:cs="Times New Roman"/>
                <w:sz w:val="20"/>
                <w:szCs w:val="20"/>
              </w:rPr>
            </w:pPr>
          </w:p>
        </w:tc>
        <w:tc>
          <w:tcPr>
            <w:tcW w:w="5103" w:type="dxa"/>
            <w:tcBorders>
              <w:top w:val="nil"/>
              <w:left w:val="nil"/>
              <w:bottom w:val="single" w:sz="4" w:space="0" w:color="auto"/>
              <w:right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c>
          <w:tcPr>
            <w:tcW w:w="3190" w:type="dxa"/>
            <w:tcBorders>
              <w:top w:val="single" w:sz="4" w:space="0" w:color="auto"/>
              <w:left w:val="nil"/>
              <w:bottom w:val="nil"/>
              <w:right w:val="nil"/>
            </w:tcBorders>
            <w:shd w:val="clear" w:color="auto" w:fill="auto"/>
            <w:hideMark/>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Дата</w:t>
            </w:r>
          </w:p>
        </w:tc>
        <w:tc>
          <w:tcPr>
            <w:tcW w:w="887" w:type="dxa"/>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5103" w:type="dxa"/>
            <w:tcBorders>
              <w:top w:val="single" w:sz="4" w:space="0" w:color="auto"/>
              <w:left w:val="nil"/>
              <w:bottom w:val="nil"/>
              <w:right w:val="nil"/>
            </w:tcBorders>
            <w:shd w:val="clear" w:color="auto" w:fill="auto"/>
            <w:hideMark/>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Подпись/ФИО</w:t>
            </w:r>
          </w:p>
        </w:tc>
      </w:tr>
    </w:tbl>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Приложение № 7</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lastRenderedPageBreak/>
        <w:t>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«Выдача разрешения на строительство объекта капитального строительства»</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eastAsia="Times New Roman" w:hAnsi="Times New Roman" w:cs="Times New Roman"/>
          <w:sz w:val="20"/>
          <w:szCs w:val="20"/>
          <w:lang w:eastAsia="ru-RU"/>
        </w:rPr>
      </w:pPr>
    </w:p>
    <w:tbl>
      <w:tblPr>
        <w:tblpPr w:leftFromText="180" w:rightFromText="180" w:vertAnchor="page" w:horzAnchor="margin" w:tblpY="3634"/>
        <w:tblOverlap w:val="never"/>
        <w:tblW w:w="9571" w:type="dxa"/>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u w:val="single"/>
              </w:rPr>
            </w:pPr>
          </w:p>
        </w:tc>
        <w:tc>
          <w:tcPr>
            <w:tcW w:w="518" w:type="pct"/>
            <w:tcBorders>
              <w:left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u w:val="single"/>
              </w:rPr>
            </w:pPr>
          </w:p>
        </w:tc>
        <w:tc>
          <w:tcPr>
            <w:tcW w:w="2500" w:type="pct"/>
            <w:tcBorders>
              <w:left w:val="nil"/>
              <w:bottom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u w:val="single"/>
              </w:rPr>
            </w:pPr>
          </w:p>
        </w:tc>
      </w:tr>
      <w:tr w:rsidR="007D7702" w:rsidRPr="007D7702" w:rsidTr="007D7702">
        <w:tc>
          <w:tcPr>
            <w:tcW w:w="1019" w:type="pct"/>
            <w:tcBorders>
              <w:top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rPr>
            </w:pPr>
          </w:p>
        </w:tc>
        <w:tc>
          <w:tcPr>
            <w:tcW w:w="963" w:type="pct"/>
            <w:tcBorders>
              <w:top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rPr>
            </w:pPr>
          </w:p>
        </w:tc>
        <w:tc>
          <w:tcPr>
            <w:tcW w:w="518" w:type="pct"/>
            <w:shd w:val="clear" w:color="auto" w:fill="auto"/>
          </w:tcPr>
          <w:p w:rsidR="007D7702" w:rsidRPr="007D7702" w:rsidRDefault="007D7702" w:rsidP="007D7702">
            <w:pPr>
              <w:spacing w:after="0"/>
              <w:jc w:val="center"/>
              <w:rPr>
                <w:rFonts w:ascii="Times New Roman" w:hAnsi="Times New Roman" w:cs="Times New Roman"/>
                <w:sz w:val="20"/>
                <w:szCs w:val="20"/>
              </w:rPr>
            </w:pPr>
          </w:p>
        </w:tc>
        <w:tc>
          <w:tcPr>
            <w:tcW w:w="2500" w:type="pct"/>
            <w:tcBorders>
              <w:top w:val="single" w:sz="4" w:space="0" w:color="auto"/>
            </w:tcBorders>
            <w:shd w:val="clear" w:color="auto" w:fill="auto"/>
          </w:tcPr>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Орган, обрабатывающий запрос на предоставление услуги</w:t>
            </w:r>
          </w:p>
          <w:p w:rsidR="007D7702" w:rsidRPr="007D7702" w:rsidRDefault="007D7702" w:rsidP="007D7702">
            <w:pPr>
              <w:spacing w:after="0"/>
              <w:jc w:val="center"/>
              <w:rPr>
                <w:rFonts w:ascii="Times New Roman" w:hAnsi="Times New Roman" w:cs="Times New Roman"/>
                <w:sz w:val="20"/>
                <w:szCs w:val="20"/>
              </w:rPr>
            </w:pPr>
          </w:p>
        </w:tc>
      </w:tr>
    </w:tbl>
    <w:p w:rsidR="007D7702" w:rsidRPr="007D7702" w:rsidRDefault="007D7702" w:rsidP="007D7702">
      <w:pPr>
        <w:spacing w:after="0"/>
        <w:rPr>
          <w:rFonts w:ascii="Times New Roman" w:hAnsi="Times New Roman" w:cs="Times New Roman"/>
          <w:vanish/>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939"/>
        <w:gridCol w:w="7566"/>
      </w:tblGrid>
      <w:tr w:rsidR="007D7702" w:rsidRPr="007D7702" w:rsidTr="007D7702">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Данные заявителя (физического лица, индивидуального предпринимателя)</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tc>
      </w:tr>
      <w:tr w:rsidR="007D7702" w:rsidRPr="007D7702" w:rsidTr="007D7702">
        <w:trPr>
          <w:trHeight w:val="20"/>
          <w:jc w:val="center"/>
        </w:trPr>
        <w:tc>
          <w:tcPr>
            <w:tcW w:w="1020"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Фамилия</w:t>
            </w:r>
          </w:p>
        </w:tc>
        <w:tc>
          <w:tcPr>
            <w:tcW w:w="3980" w:type="pct"/>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020"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Имя</w:t>
            </w:r>
          </w:p>
        </w:tc>
        <w:tc>
          <w:tcPr>
            <w:tcW w:w="3980" w:type="pct"/>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020"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Отчество</w:t>
            </w:r>
          </w:p>
        </w:tc>
        <w:tc>
          <w:tcPr>
            <w:tcW w:w="3980" w:type="pct"/>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рождения</w:t>
            </w:r>
          </w:p>
        </w:tc>
        <w:tc>
          <w:tcPr>
            <w:tcW w:w="3980" w:type="pct"/>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bl>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D7702" w:rsidRPr="007D7702" w:rsidRDefault="007D7702" w:rsidP="007D7702">
      <w:pPr>
        <w:spacing w:after="0"/>
        <w:rPr>
          <w:rFonts w:ascii="Times New Roman" w:eastAsia="Times New Roman" w:hAnsi="Times New Roman" w:cs="Times New Roman"/>
          <w:sz w:val="20"/>
          <w:szCs w:val="2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1160"/>
        <w:gridCol w:w="224"/>
        <w:gridCol w:w="1289"/>
        <w:gridCol w:w="1032"/>
        <w:gridCol w:w="1177"/>
        <w:gridCol w:w="1496"/>
        <w:gridCol w:w="2049"/>
      </w:tblGrid>
      <w:tr w:rsidR="007D7702" w:rsidRPr="007D7702" w:rsidTr="007D7702">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Полное наименование индивидуального предпринимателя</w:t>
            </w:r>
            <w:r w:rsidRPr="007D7702">
              <w:rPr>
                <w:rFonts w:ascii="Times New Roman" w:eastAsia="Times New Roman" w:hAnsi="Times New Roman" w:cs="Times New Roman"/>
                <w:b/>
                <w:bCs/>
                <w:sz w:val="20"/>
                <w:szCs w:val="20"/>
                <w:vertAlign w:val="superscript"/>
                <w:lang w:eastAsia="ru-RU"/>
              </w:rPr>
              <w:footnoteReference w:id="15"/>
            </w:r>
          </w:p>
        </w:tc>
        <w:tc>
          <w:tcPr>
            <w:tcW w:w="3705"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ОГРНИП</w:t>
            </w:r>
            <w:r w:rsidRPr="007D7702">
              <w:rPr>
                <w:rFonts w:ascii="Times New Roman" w:eastAsia="Times New Roman" w:hAnsi="Times New Roman" w:cs="Times New Roman"/>
                <w:b/>
                <w:bCs/>
                <w:sz w:val="20"/>
                <w:szCs w:val="20"/>
                <w:vertAlign w:val="superscript"/>
                <w:lang w:eastAsia="ru-RU"/>
              </w:rPr>
              <w:footnoteReference w:id="16"/>
            </w:r>
          </w:p>
        </w:tc>
        <w:tc>
          <w:tcPr>
            <w:tcW w:w="3705"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spacing w:after="0"/>
              <w:jc w:val="center"/>
              <w:rPr>
                <w:rFonts w:ascii="Times New Roman" w:hAnsi="Times New Roman" w:cs="Times New Roman"/>
                <w:b/>
                <w:bCs/>
                <w:sz w:val="20"/>
                <w:szCs w:val="20"/>
              </w:rPr>
            </w:pPr>
          </w:p>
          <w:p w:rsidR="007D7702" w:rsidRPr="007D7702" w:rsidRDefault="007D7702" w:rsidP="007D7702">
            <w:pPr>
              <w:spacing w:after="0"/>
              <w:jc w:val="center"/>
              <w:rPr>
                <w:rFonts w:ascii="Times New Roman" w:hAnsi="Times New Roman" w:cs="Times New Roman"/>
                <w:b/>
                <w:bCs/>
                <w:sz w:val="20"/>
                <w:szCs w:val="20"/>
              </w:rPr>
            </w:pPr>
            <w:r w:rsidRPr="007D7702">
              <w:rPr>
                <w:rFonts w:ascii="Times New Roman" w:hAnsi="Times New Roman" w:cs="Times New Roman"/>
                <w:b/>
                <w:bCs/>
                <w:sz w:val="20"/>
                <w:szCs w:val="20"/>
              </w:rPr>
              <w:t>Документ, удостоверяющий личность заявителя</w:t>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rPr>
                <w:rFonts w:ascii="Times New Roman" w:hAnsi="Times New Roman" w:cs="Times New Roman"/>
                <w:sz w:val="20"/>
                <w:szCs w:val="20"/>
              </w:rPr>
            </w:pPr>
            <w:r w:rsidRPr="007D7702">
              <w:rPr>
                <w:rFonts w:ascii="Times New Roman" w:hAnsi="Times New Roman" w:cs="Times New Roman"/>
                <w:sz w:val="20"/>
                <w:szCs w:val="20"/>
              </w:rPr>
              <w:t>Вид</w:t>
            </w:r>
          </w:p>
        </w:tc>
        <w:tc>
          <w:tcPr>
            <w:tcW w:w="4433"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Серия</w:t>
            </w:r>
          </w:p>
        </w:tc>
        <w:tc>
          <w:tcPr>
            <w:tcW w:w="1406"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3"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Номер</w:t>
            </w:r>
          </w:p>
        </w:tc>
        <w:tc>
          <w:tcPr>
            <w:tcW w:w="2484"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Выдан</w:t>
            </w:r>
          </w:p>
        </w:tc>
        <w:tc>
          <w:tcPr>
            <w:tcW w:w="2568"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регистрации заявителя /</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Юридический адрес (адрес регистрации) индивидуального предпринимателя</w:t>
            </w:r>
            <w:r w:rsidRPr="007D7702">
              <w:rPr>
                <w:rFonts w:ascii="Times New Roman" w:eastAsia="Times New Roman" w:hAnsi="Times New Roman" w:cs="Times New Roman"/>
                <w:b/>
                <w:bCs/>
                <w:sz w:val="20"/>
                <w:szCs w:val="20"/>
                <w:vertAlign w:val="superscript"/>
                <w:lang w:eastAsia="ru-RU"/>
              </w:rPr>
              <w:footnoteReference w:id="17"/>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места жительства заявителя /</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vertAlign w:val="superscript"/>
                <w:lang w:eastAsia="ru-RU"/>
              </w:rPr>
            </w:pPr>
            <w:r w:rsidRPr="007D7702">
              <w:rPr>
                <w:rFonts w:ascii="Times New Roman" w:eastAsia="Times New Roman" w:hAnsi="Times New Roman" w:cs="Times New Roman"/>
                <w:b/>
                <w:bCs/>
                <w:sz w:val="20"/>
                <w:szCs w:val="20"/>
                <w:lang w:eastAsia="ru-RU"/>
              </w:rPr>
              <w:t>Почтовый адрес индивидуального предпринимателя</w:t>
            </w:r>
            <w:r w:rsidRPr="007D7702">
              <w:rPr>
                <w:rFonts w:ascii="Times New Roman" w:eastAsia="Times New Roman" w:hAnsi="Times New Roman" w:cs="Times New Roman"/>
                <w:b/>
                <w:bCs/>
                <w:sz w:val="20"/>
                <w:szCs w:val="20"/>
                <w:vertAlign w:val="superscript"/>
                <w:lang w:eastAsia="ru-RU"/>
              </w:rPr>
              <w:footnoteReference w:id="18"/>
            </w:r>
          </w:p>
        </w:tc>
      </w:tr>
      <w:tr w:rsidR="007D7702" w:rsidRPr="007D7702" w:rsidTr="007D7702">
        <w:trPr>
          <w:trHeight w:val="20"/>
          <w:jc w:val="center"/>
        </w:trPr>
        <w:tc>
          <w:tcPr>
            <w:tcW w:w="567"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Регион</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06"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33" w:type="pct"/>
            <w:gridSpan w:val="7"/>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06"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1177" w:type="pct"/>
            <w:gridSpan w:val="2"/>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1177" w:type="pct"/>
            <w:gridSpan w:val="2"/>
            <w:vMerge/>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7D7702" w:rsidRPr="007D7702" w:rsidRDefault="007D7702" w:rsidP="007D7702">
      <w:pPr>
        <w:spacing w:after="0"/>
        <w:jc w:val="center"/>
        <w:rPr>
          <w:rFonts w:ascii="Times New Roman" w:hAnsi="Times New Roman" w:cs="Times New Roman"/>
          <w:sz w:val="20"/>
          <w:szCs w:val="20"/>
        </w:rPr>
      </w:pPr>
    </w:p>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ЗАЯВЛЕНИЕ</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Прошу внести изменения в разрешение на строительство реконструкцию</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(ненужное зачеркнуть) от "__" _________ 20__ г. N 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объекта)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на земельном участке по адресу:_____________________________________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(город, район, улица, номер участка)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сроком на _______ месяца(ев).</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Строительство (реконструкция) осуществляется на основании _____________________________________ от "__" _______________ г. N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lastRenderedPageBreak/>
        <w:t xml:space="preserve">                            (наименование документа)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Право на пользование землей закреплено ______________________________________________________________                                         </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от "__" ___________ г. N 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Изменения  в  проектную  документацию  на строительство объекта внесены___________________________________________________________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проектной организации, ИНН, юридический и почтовый адреса,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ФИО руководителя, номер телефона, банковские реквизиты</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банка, р/с, к/с, БИК) имеющей право на выполнение</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проектных работ, закрепленное</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 и уполномоченной организации, его выдавшей)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от "__" __________ г. N ____________, и согласованы в установленном порядке с    заинтересованными    организациями    и    органами    архитектуры   и градостроительства: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 положительное заключение государственной экспертизы получено за           N ___от "__" 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 схема планировочной организации земельного участка согласована 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организации)</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за N _________ от "__" _____________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Проектно-сметная документация утверждена ____________________ за           N ____ от "__" ________________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Дополнительно информируем:</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Финансирование   строительства   (реконструкции)   застройщиком   будет</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осуществляться 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(банковские реквизиты и номер счета)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Работы   будут   производиться  подрядным  (хозяйственным)  способом  в</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соответствии с договором от "__" _________ 20__ г. N 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организации, ИНН, юридический и почтовый адреса,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ФИО руководителя, номер телефона,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банковские реквизиты (наименование банка, р/с, к/с, БИК))</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Право выполнения строительно-монтажных работ закреплено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 и уполномоченной организации, его выдавшей)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от "__" __________ г. N 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Производителем работ приказом ________ от "__" _________ г. N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назначен 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(должность, фамилия, имя, отчество)</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имеющий _____________ специальное образование и стаж работы в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(высшее, среднее)</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строительстве __________ лет</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Строительный контроль в соответствии с договором от "__" ____ г. N 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будет осуществляться 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организации, ИНН, юридический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и почтовый адреса,</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lastRenderedPageBreak/>
        <w:t>ФИО руководителя, номер телефона, банковские реквизиты</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банка, р/с, к/с, БИК)</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Право выполнения функций заказчика (застройщика) закреплено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__________________________________________________________________</w:t>
      </w:r>
    </w:p>
    <w:p w:rsidR="007D7702" w:rsidRPr="007D7702" w:rsidRDefault="007D7702" w:rsidP="007D7702">
      <w:pPr>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(наименование документа и организации, его выдавшей)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N _________ от "__" ______________ г.</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Обязуюсь  обо  всех  изменениях,  связанных  с приведенными в настоящем заявлении сведениями, сообщать в ________________________________________________________________</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                                   (наименование уполномоченного органа)</w:t>
      </w: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5"/>
        <w:gridCol w:w="608"/>
        <w:gridCol w:w="852"/>
        <w:gridCol w:w="316"/>
        <w:gridCol w:w="1338"/>
        <w:gridCol w:w="177"/>
        <w:gridCol w:w="1038"/>
        <w:gridCol w:w="1182"/>
        <w:gridCol w:w="1504"/>
        <w:gridCol w:w="2045"/>
      </w:tblGrid>
      <w:tr w:rsidR="007D7702" w:rsidRPr="007D7702" w:rsidTr="007D7702">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Представлены следующие документы</w:t>
            </w:r>
          </w:p>
        </w:tc>
      </w:tr>
      <w:tr w:rsidR="007D7702" w:rsidRPr="007D7702" w:rsidTr="007D7702">
        <w:trPr>
          <w:trHeight w:val="20"/>
          <w:jc w:val="center"/>
        </w:trPr>
        <w:tc>
          <w:tcPr>
            <w:tcW w:w="234" w:type="pc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1</w:t>
            </w:r>
          </w:p>
        </w:tc>
        <w:tc>
          <w:tcPr>
            <w:tcW w:w="4766" w:type="pct"/>
            <w:gridSpan w:val="9"/>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w:t>
            </w:r>
          </w:p>
        </w:tc>
        <w:tc>
          <w:tcPr>
            <w:tcW w:w="4766" w:type="pct"/>
            <w:gridSpan w:val="9"/>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w:t>
            </w:r>
          </w:p>
        </w:tc>
        <w:tc>
          <w:tcPr>
            <w:tcW w:w="4766" w:type="pct"/>
            <w:gridSpan w:val="9"/>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234" w:type="pct"/>
            <w:tcBorders>
              <w:left w:val="nil"/>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766" w:type="pct"/>
            <w:gridSpan w:val="9"/>
            <w:tcBorders>
              <w:left w:val="nil"/>
              <w:right w:val="nil"/>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1872" w:type="pct"/>
            <w:gridSpan w:val="5"/>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Место получения результата предоставления услуги</w:t>
            </w:r>
          </w:p>
        </w:tc>
        <w:tc>
          <w:tcPr>
            <w:tcW w:w="3128" w:type="pct"/>
            <w:gridSpan w:val="5"/>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872" w:type="pct"/>
            <w:gridSpan w:val="5"/>
            <w:vMerge w:val="restar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 xml:space="preserve">Способ получения результата </w:t>
            </w:r>
          </w:p>
        </w:tc>
        <w:tc>
          <w:tcPr>
            <w:tcW w:w="3128" w:type="pct"/>
            <w:gridSpan w:val="5"/>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872" w:type="pct"/>
            <w:gridSpan w:val="5"/>
            <w:vMerge/>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3128" w:type="pct"/>
            <w:gridSpan w:val="5"/>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Данные представителя (уполномоченного лица)</w:t>
            </w:r>
          </w:p>
        </w:tc>
      </w:tr>
      <w:tr w:rsidR="007D7702" w:rsidRPr="007D7702" w:rsidTr="007D7702">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Фамилия</w:t>
            </w:r>
          </w:p>
        </w:tc>
        <w:tc>
          <w:tcPr>
            <w:tcW w:w="3998"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Имя</w:t>
            </w:r>
          </w:p>
        </w:tc>
        <w:tc>
          <w:tcPr>
            <w:tcW w:w="3998" w:type="pct"/>
            <w:gridSpan w:val="7"/>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Отчество</w:t>
            </w:r>
          </w:p>
        </w:tc>
        <w:tc>
          <w:tcPr>
            <w:tcW w:w="3998"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рождения</w:t>
            </w:r>
          </w:p>
        </w:tc>
        <w:tc>
          <w:tcPr>
            <w:tcW w:w="3998"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sz w:val="20"/>
                <w:szCs w:val="20"/>
                <w:lang w:eastAsia="ru-RU"/>
              </w:rPr>
              <w:br w:type="page"/>
            </w:r>
            <w:r w:rsidRPr="007D7702">
              <w:rPr>
                <w:rFonts w:ascii="Times New Roman" w:eastAsia="Times New Roman" w:hAnsi="Times New Roman" w:cs="Times New Roman"/>
                <w:b/>
                <w:bCs/>
                <w:sz w:val="20"/>
                <w:szCs w:val="20"/>
                <w:lang w:eastAsia="ru-RU"/>
              </w:rPr>
              <w:t>Документ, удостоверяющий личность представителя (уполномоченного лица)</w:t>
            </w:r>
          </w:p>
        </w:tc>
      </w:tr>
      <w:tr w:rsidR="007D7702" w:rsidRPr="007D7702" w:rsidTr="007D7702">
        <w:trPr>
          <w:trHeight w:val="20"/>
          <w:jc w:val="center"/>
        </w:trPr>
        <w:tc>
          <w:tcPr>
            <w:tcW w:w="554"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rPr>
                <w:rFonts w:ascii="Times New Roman" w:hAnsi="Times New Roman" w:cs="Times New Roman"/>
                <w:sz w:val="20"/>
                <w:szCs w:val="20"/>
              </w:rPr>
            </w:pPr>
            <w:r w:rsidRPr="007D7702">
              <w:rPr>
                <w:rFonts w:ascii="Times New Roman" w:hAnsi="Times New Roman" w:cs="Times New Roman"/>
                <w:sz w:val="20"/>
                <w:szCs w:val="20"/>
              </w:rPr>
              <w:t>Вид</w:t>
            </w:r>
          </w:p>
        </w:tc>
        <w:tc>
          <w:tcPr>
            <w:tcW w:w="4446" w:type="pct"/>
            <w:gridSpan w:val="8"/>
            <w:tcBorders>
              <w:top w:val="dotted" w:sz="4" w:space="0" w:color="auto"/>
            </w:tcBorders>
            <w:tcMar>
              <w:top w:w="0" w:type="dxa"/>
              <w:left w:w="75" w:type="dxa"/>
              <w:bottom w:w="0" w:type="dxa"/>
              <w:right w:w="75" w:type="dxa"/>
            </w:tcMar>
            <w:vAlign w:val="center"/>
          </w:tcPr>
          <w:p w:rsidR="007D7702" w:rsidRPr="007D7702" w:rsidRDefault="007D7702" w:rsidP="007D7702">
            <w:pPr>
              <w:spacing w:after="0"/>
              <w:rPr>
                <w:rFonts w:ascii="Times New Roman" w:hAnsi="Times New Roman" w:cs="Times New Roman"/>
                <w:sz w:val="20"/>
                <w:szCs w:val="20"/>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Серия</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46" w:type="pct"/>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Номер</w:t>
            </w:r>
          </w:p>
        </w:tc>
        <w:tc>
          <w:tcPr>
            <w:tcW w:w="2489" w:type="pct"/>
            <w:gridSpan w:val="3"/>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54"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Выдан</w:t>
            </w:r>
          </w:p>
        </w:tc>
        <w:tc>
          <w:tcPr>
            <w:tcW w:w="2579" w:type="pct"/>
            <w:gridSpan w:val="6"/>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Дата выдачи</w:t>
            </w:r>
          </w:p>
        </w:tc>
        <w:tc>
          <w:tcPr>
            <w:tcW w:w="1076"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br w:type="page"/>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регистрации представителя (уполномоченного лица)</w:t>
            </w: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8"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Регион </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8"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46" w:type="pct"/>
            <w:gridSpan w:val="8"/>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11"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22"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6"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000" w:type="pct"/>
            <w:gridSpan w:val="10"/>
            <w:tcBorders>
              <w:left w:val="nil"/>
              <w:right w:val="nil"/>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Адрес места жительства представителя (уполномоченного лица)</w:t>
            </w: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Индекс </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8"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Регион</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Район</w:t>
            </w:r>
          </w:p>
        </w:tc>
        <w:tc>
          <w:tcPr>
            <w:tcW w:w="1411" w:type="pct"/>
            <w:gridSpan w:val="4"/>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1168"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Населенный пункт</w:t>
            </w:r>
          </w:p>
        </w:tc>
        <w:tc>
          <w:tcPr>
            <w:tcW w:w="1867" w:type="pct"/>
            <w:gridSpan w:val="2"/>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Улица</w:t>
            </w:r>
          </w:p>
        </w:tc>
        <w:tc>
          <w:tcPr>
            <w:tcW w:w="4446" w:type="pct"/>
            <w:gridSpan w:val="8"/>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Дом</w:t>
            </w:r>
          </w:p>
        </w:tc>
        <w:tc>
          <w:tcPr>
            <w:tcW w:w="1411"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Корпус</w:t>
            </w:r>
          </w:p>
        </w:tc>
        <w:tc>
          <w:tcPr>
            <w:tcW w:w="622"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Квартира</w:t>
            </w:r>
          </w:p>
        </w:tc>
        <w:tc>
          <w:tcPr>
            <w:tcW w:w="1076" w:type="pct"/>
            <w:tcBorders>
              <w:bottom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554"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546"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22"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076"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p>
        </w:tc>
      </w:tr>
      <w:tr w:rsidR="007D7702" w:rsidRPr="007D7702" w:rsidTr="007D7702">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Контактные данные</w:t>
            </w:r>
          </w:p>
        </w:tc>
        <w:tc>
          <w:tcPr>
            <w:tcW w:w="3832" w:type="pct"/>
            <w:gridSpan w:val="6"/>
            <w:tcBorders>
              <w:top w:val="dotted" w:sz="4" w:space="0" w:color="auto"/>
            </w:tcBorders>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D7702" w:rsidRPr="007D7702" w:rsidTr="007D7702">
        <w:trPr>
          <w:trHeight w:val="20"/>
          <w:jc w:val="center"/>
        </w:trPr>
        <w:tc>
          <w:tcPr>
            <w:tcW w:w="1168" w:type="pct"/>
            <w:gridSpan w:val="4"/>
            <w:vMerge/>
            <w:vAlign w:val="center"/>
            <w:hideMark/>
          </w:tcPr>
          <w:p w:rsidR="007D7702" w:rsidRPr="007D7702" w:rsidRDefault="007D7702" w:rsidP="007D7702">
            <w:pPr>
              <w:spacing w:after="0"/>
              <w:rPr>
                <w:rFonts w:ascii="Times New Roman" w:hAnsi="Times New Roman" w:cs="Times New Roman"/>
                <w:b/>
                <w:bCs/>
                <w:sz w:val="20"/>
                <w:szCs w:val="20"/>
                <w:lang w:eastAsia="ru-RU"/>
              </w:rPr>
            </w:pPr>
          </w:p>
        </w:tc>
        <w:tc>
          <w:tcPr>
            <w:tcW w:w="3832" w:type="pct"/>
            <w:gridSpan w:val="6"/>
            <w:tcMar>
              <w:top w:w="0" w:type="dxa"/>
              <w:left w:w="75" w:type="dxa"/>
              <w:bottom w:w="0" w:type="dxa"/>
              <w:right w:w="75" w:type="dxa"/>
            </w:tcMar>
            <w:vAlign w:val="center"/>
          </w:tcPr>
          <w:p w:rsidR="007D7702" w:rsidRPr="007D7702" w:rsidRDefault="007D7702" w:rsidP="007D770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7D7702" w:rsidRPr="007D7702" w:rsidRDefault="007D7702" w:rsidP="007D7702">
      <w:pPr>
        <w:spacing w:after="0"/>
        <w:rPr>
          <w:rFonts w:ascii="Times New Roman" w:hAnsi="Times New Roman" w:cs="Times New Roman"/>
          <w:sz w:val="20"/>
          <w:szCs w:val="20"/>
        </w:rPr>
      </w:pPr>
    </w:p>
    <w:p w:rsidR="007D7702" w:rsidRPr="007D7702" w:rsidRDefault="007D7702" w:rsidP="007D7702">
      <w:pPr>
        <w:spacing w:after="0"/>
        <w:rPr>
          <w:rFonts w:ascii="Times New Roman" w:hAnsi="Times New Roman" w:cs="Times New Roman"/>
          <w:sz w:val="20"/>
          <w:szCs w:val="20"/>
        </w:rPr>
      </w:pPr>
    </w:p>
    <w:p w:rsidR="007D7702" w:rsidRPr="007D7702" w:rsidRDefault="007D7702" w:rsidP="007D7702">
      <w:pPr>
        <w:spacing w:after="0"/>
        <w:rPr>
          <w:rFonts w:ascii="Times New Roman" w:hAnsi="Times New Roman" w:cs="Times New Roman"/>
          <w:sz w:val="20"/>
          <w:szCs w:val="20"/>
        </w:rPr>
      </w:pPr>
    </w:p>
    <w:tbl>
      <w:tblPr>
        <w:tblW w:w="0" w:type="auto"/>
        <w:tblBorders>
          <w:insideH w:val="single" w:sz="4" w:space="0" w:color="auto"/>
        </w:tblBorders>
        <w:tblLook w:val="04A0"/>
      </w:tblPr>
      <w:tblGrid>
        <w:gridCol w:w="3190"/>
        <w:gridCol w:w="887"/>
        <w:gridCol w:w="5103"/>
      </w:tblGrid>
      <w:tr w:rsidR="007D7702" w:rsidRPr="007D7702" w:rsidTr="007D7702">
        <w:tc>
          <w:tcPr>
            <w:tcW w:w="3190" w:type="dxa"/>
          </w:tcPr>
          <w:p w:rsidR="007D7702" w:rsidRPr="007D7702" w:rsidRDefault="007D7702" w:rsidP="007D7702">
            <w:pPr>
              <w:spacing w:after="0"/>
              <w:rPr>
                <w:rFonts w:ascii="Times New Roman" w:hAnsi="Times New Roman" w:cs="Times New Roman"/>
                <w:sz w:val="20"/>
                <w:szCs w:val="20"/>
              </w:rPr>
            </w:pPr>
          </w:p>
        </w:tc>
        <w:tc>
          <w:tcPr>
            <w:tcW w:w="887" w:type="dxa"/>
            <w:tcBorders>
              <w:top w:val="nil"/>
              <w:bottom w:val="nil"/>
            </w:tcBorders>
          </w:tcPr>
          <w:p w:rsidR="007D7702" w:rsidRPr="007D7702" w:rsidRDefault="007D7702" w:rsidP="007D7702">
            <w:pPr>
              <w:spacing w:after="0"/>
              <w:rPr>
                <w:rFonts w:ascii="Times New Roman" w:hAnsi="Times New Roman" w:cs="Times New Roman"/>
                <w:sz w:val="20"/>
                <w:szCs w:val="20"/>
              </w:rPr>
            </w:pPr>
          </w:p>
        </w:tc>
        <w:tc>
          <w:tcPr>
            <w:tcW w:w="5103" w:type="dxa"/>
          </w:tcPr>
          <w:p w:rsidR="007D7702" w:rsidRPr="007D7702" w:rsidRDefault="007D7702" w:rsidP="007D7702">
            <w:pPr>
              <w:spacing w:after="0"/>
              <w:rPr>
                <w:rFonts w:ascii="Times New Roman" w:hAnsi="Times New Roman" w:cs="Times New Roman"/>
                <w:sz w:val="20"/>
                <w:szCs w:val="20"/>
              </w:rPr>
            </w:pPr>
          </w:p>
        </w:tc>
      </w:tr>
      <w:tr w:rsidR="007D7702" w:rsidRPr="007D7702" w:rsidTr="007D7702">
        <w:tc>
          <w:tcPr>
            <w:tcW w:w="3190" w:type="dxa"/>
          </w:tcPr>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Дата</w:t>
            </w:r>
          </w:p>
        </w:tc>
        <w:tc>
          <w:tcPr>
            <w:tcW w:w="887" w:type="dxa"/>
            <w:tcBorders>
              <w:top w:val="nil"/>
              <w:bottom w:val="nil"/>
            </w:tcBorders>
          </w:tcPr>
          <w:p w:rsidR="007D7702" w:rsidRPr="007D7702" w:rsidRDefault="007D7702" w:rsidP="007D7702">
            <w:pPr>
              <w:spacing w:after="0"/>
              <w:jc w:val="center"/>
              <w:rPr>
                <w:rFonts w:ascii="Times New Roman" w:hAnsi="Times New Roman" w:cs="Times New Roman"/>
                <w:sz w:val="20"/>
                <w:szCs w:val="20"/>
              </w:rPr>
            </w:pPr>
          </w:p>
        </w:tc>
        <w:tc>
          <w:tcPr>
            <w:tcW w:w="5103" w:type="dxa"/>
          </w:tcPr>
          <w:p w:rsidR="007D7702" w:rsidRPr="007D7702" w:rsidRDefault="007D7702" w:rsidP="007D7702">
            <w:pPr>
              <w:spacing w:after="0"/>
              <w:jc w:val="center"/>
              <w:rPr>
                <w:rFonts w:ascii="Times New Roman" w:hAnsi="Times New Roman" w:cs="Times New Roman"/>
                <w:sz w:val="20"/>
                <w:szCs w:val="20"/>
              </w:rPr>
            </w:pPr>
            <w:r w:rsidRPr="007D7702">
              <w:rPr>
                <w:rFonts w:ascii="Times New Roman" w:hAnsi="Times New Roman" w:cs="Times New Roman"/>
                <w:sz w:val="20"/>
                <w:szCs w:val="20"/>
              </w:rPr>
              <w:t>Подпись/ФИО</w:t>
            </w:r>
          </w:p>
        </w:tc>
      </w:tr>
    </w:tbl>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r w:rsidRPr="007D7702">
        <w:rPr>
          <w:rFonts w:ascii="Times New Roman" w:hAnsi="Times New Roman" w:cs="Times New Roman"/>
          <w:sz w:val="20"/>
          <w:szCs w:val="20"/>
        </w:rPr>
        <w:t>Приложение № 8</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«Выдача разрешения на строительство объекта капитального строительства»</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БЛОК-СХЕМА</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tabs>
          <w:tab w:val="left" w:pos="3480"/>
        </w:tabs>
        <w:spacing w:after="0" w:line="240" w:lineRule="auto"/>
        <w:ind w:firstLine="709"/>
        <w:jc w:val="center"/>
        <w:rPr>
          <w:rFonts w:ascii="Times New Roman" w:eastAsia="Times New Roman" w:hAnsi="Times New Roman" w:cs="Times New Roman"/>
          <w:b/>
          <w:sz w:val="20"/>
          <w:szCs w:val="20"/>
          <w:lang w:eastAsia="ru-RU"/>
        </w:rPr>
      </w:pPr>
    </w:p>
    <w:p w:rsidR="007D7702" w:rsidRPr="007D7702" w:rsidRDefault="007D7702">
      <w:pPr>
        <w:rPr>
          <w:rFonts w:ascii="Times New Roman" w:hAnsi="Times New Roman" w:cs="Times New Roman"/>
          <w:sz w:val="20"/>
          <w:szCs w:val="20"/>
        </w:rPr>
      </w:pPr>
      <w:r w:rsidRPr="007D7702">
        <w:rPr>
          <w:rFonts w:ascii="Times New Roman" w:hAnsi="Times New Roman" w:cs="Times New Roman"/>
          <w:noProof/>
          <w:sz w:val="20"/>
          <w:szCs w:val="20"/>
          <w:lang w:eastAsia="ru-RU"/>
        </w:rPr>
        <w:lastRenderedPageBreak/>
        <w:pict>
          <v:shape id="Рисунок 2" o:spid="_x0000_i1026" type="#_x0000_t75" style="width:468pt;height:426pt;visibility:visible">
            <v:imagedata r:id="rId84" o:title="Снимок2"/>
          </v:shape>
        </w:pict>
      </w:r>
    </w:p>
    <w:tbl>
      <w:tblPr>
        <w:tblW w:w="9858" w:type="dxa"/>
        <w:jc w:val="center"/>
        <w:tblInd w:w="-34" w:type="dxa"/>
        <w:tblLayout w:type="fixed"/>
        <w:tblLook w:val="04A0"/>
      </w:tblPr>
      <w:tblGrid>
        <w:gridCol w:w="3828"/>
        <w:gridCol w:w="2250"/>
        <w:gridCol w:w="3780"/>
      </w:tblGrid>
      <w:tr w:rsidR="007D7702" w:rsidRPr="007D7702" w:rsidTr="007D7702">
        <w:trPr>
          <w:cantSplit/>
          <w:jc w:val="center"/>
        </w:trPr>
        <w:tc>
          <w:tcPr>
            <w:tcW w:w="3828" w:type="dxa"/>
          </w:tcPr>
          <w:p w:rsidR="007D7702" w:rsidRPr="007D7702" w:rsidRDefault="007D7702" w:rsidP="007D7702">
            <w:pPr>
              <w:spacing w:after="0" w:line="240" w:lineRule="auto"/>
              <w:jc w:val="center"/>
              <w:rPr>
                <w:rFonts w:ascii="Times New Roman" w:hAnsi="Times New Roman" w:cs="Times New Roman"/>
                <w:b/>
                <w:bCs/>
                <w:sz w:val="20"/>
                <w:szCs w:val="20"/>
              </w:rPr>
            </w:pP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«Изьва»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муниципальнöй районса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line="240" w:lineRule="auto"/>
              <w:jc w:val="center"/>
              <w:rPr>
                <w:rFonts w:ascii="Times New Roman" w:hAnsi="Times New Roman" w:cs="Times New Roman"/>
                <w:sz w:val="20"/>
                <w:szCs w:val="20"/>
              </w:rPr>
            </w:pPr>
          </w:p>
        </w:tc>
        <w:tc>
          <w:tcPr>
            <w:tcW w:w="2250" w:type="dxa"/>
          </w:tcPr>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noProof/>
                <w:sz w:val="20"/>
                <w:szCs w:val="20"/>
                <w:lang w:eastAsia="ru-RU"/>
              </w:rPr>
              <w:pict>
                <v:shape id="_x0000_i1027" type="#_x0000_t75" alt="герб1" style="width:56.25pt;height:69pt;visibility:visible;mso-wrap-style:square">
                  <v:imagedata r:id="rId67" o:title="герб1"/>
                </v:shape>
              </w:pict>
            </w:r>
          </w:p>
        </w:tc>
        <w:tc>
          <w:tcPr>
            <w:tcW w:w="3780" w:type="dxa"/>
          </w:tcPr>
          <w:p w:rsidR="007D7702" w:rsidRPr="007D7702" w:rsidRDefault="007D7702" w:rsidP="007D7702">
            <w:pPr>
              <w:spacing w:after="0" w:line="240" w:lineRule="auto"/>
              <w:jc w:val="center"/>
              <w:rPr>
                <w:rFonts w:ascii="Times New Roman" w:hAnsi="Times New Roman" w:cs="Times New Roman"/>
                <w:b/>
                <w:bCs/>
                <w:sz w:val="20"/>
                <w:szCs w:val="20"/>
              </w:rPr>
            </w:pP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муниципального района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«Ижемский»</w:t>
            </w:r>
          </w:p>
        </w:tc>
      </w:tr>
    </w:tbl>
    <w:p w:rsidR="007D7702" w:rsidRPr="007D7702" w:rsidRDefault="007D7702" w:rsidP="007D7702">
      <w:pPr>
        <w:keepNext/>
        <w:jc w:val="center"/>
        <w:outlineLvl w:val="0"/>
        <w:rPr>
          <w:rFonts w:ascii="Times New Roman" w:hAnsi="Times New Roman" w:cs="Times New Roman"/>
          <w:sz w:val="20"/>
          <w:szCs w:val="20"/>
        </w:rPr>
      </w:pPr>
    </w:p>
    <w:p w:rsidR="007D7702" w:rsidRPr="007D7702" w:rsidRDefault="007D7702" w:rsidP="007D7702">
      <w:pPr>
        <w:keepNext/>
        <w:jc w:val="center"/>
        <w:outlineLvl w:val="0"/>
        <w:rPr>
          <w:rFonts w:ascii="Times New Roman" w:hAnsi="Times New Roman" w:cs="Times New Roman"/>
          <w:sz w:val="20"/>
          <w:szCs w:val="20"/>
        </w:rPr>
      </w:pPr>
    </w:p>
    <w:p w:rsidR="007D7702" w:rsidRPr="007D7702" w:rsidRDefault="007D7702" w:rsidP="007D7702">
      <w:pPr>
        <w:keepNext/>
        <w:spacing w:after="120" w:line="240" w:lineRule="auto"/>
        <w:jc w:val="center"/>
        <w:outlineLvl w:val="0"/>
        <w:rPr>
          <w:rFonts w:ascii="Times New Roman" w:hAnsi="Times New Roman" w:cs="Times New Roman"/>
          <w:b/>
          <w:bCs/>
          <w:sz w:val="20"/>
          <w:szCs w:val="20"/>
        </w:rPr>
      </w:pPr>
      <w:r w:rsidRPr="007D7702">
        <w:rPr>
          <w:rFonts w:ascii="Times New Roman" w:hAnsi="Times New Roman" w:cs="Times New Roman"/>
          <w:sz w:val="20"/>
          <w:szCs w:val="20"/>
        </w:rPr>
        <w:t xml:space="preserve"> </w:t>
      </w:r>
      <w:r w:rsidRPr="007D7702">
        <w:rPr>
          <w:rFonts w:ascii="Times New Roman" w:hAnsi="Times New Roman" w:cs="Times New Roman"/>
          <w:b/>
          <w:bCs/>
          <w:sz w:val="20"/>
          <w:szCs w:val="20"/>
        </w:rPr>
        <w:t>Ш У Ö М</w:t>
      </w:r>
    </w:p>
    <w:p w:rsidR="007D7702" w:rsidRPr="007D7702" w:rsidRDefault="007D7702" w:rsidP="007D7702">
      <w:pPr>
        <w:spacing w:after="120" w:line="240" w:lineRule="auto"/>
        <w:jc w:val="center"/>
        <w:rPr>
          <w:rFonts w:ascii="Times New Roman" w:hAnsi="Times New Roman" w:cs="Times New Roman"/>
          <w:b/>
          <w:bCs/>
          <w:i/>
          <w:sz w:val="20"/>
          <w:szCs w:val="20"/>
          <w:u w:val="single"/>
        </w:rPr>
      </w:pPr>
    </w:p>
    <w:p w:rsidR="007D7702" w:rsidRPr="007D7702" w:rsidRDefault="007D7702" w:rsidP="007D7702">
      <w:pPr>
        <w:spacing w:after="12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 xml:space="preserve">П О С Т А Н О В Л Е Н И Е </w:t>
      </w:r>
    </w:p>
    <w:p w:rsidR="007D7702" w:rsidRPr="007D7702" w:rsidRDefault="007D7702" w:rsidP="007D7702">
      <w:pPr>
        <w:spacing w:after="120" w:line="240" w:lineRule="auto"/>
        <w:jc w:val="center"/>
        <w:rPr>
          <w:rFonts w:ascii="Times New Roman" w:hAnsi="Times New Roman" w:cs="Times New Roman"/>
          <w:b/>
          <w:bCs/>
          <w:sz w:val="20"/>
          <w:szCs w:val="20"/>
        </w:rPr>
      </w:pP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от 29 июля 2016 года                                                                                      № 517</w:t>
      </w: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Республика Коми, Ижемский район, с. Ижма</w:t>
      </w:r>
      <w:r w:rsidRPr="007D7702">
        <w:rPr>
          <w:rFonts w:ascii="Times New Roman" w:hAnsi="Times New Roman" w:cs="Times New Roman"/>
          <w:sz w:val="20"/>
          <w:szCs w:val="20"/>
        </w:rPr>
        <w:tab/>
      </w:r>
    </w:p>
    <w:p w:rsidR="007D7702" w:rsidRPr="007D7702" w:rsidRDefault="007D7702" w:rsidP="007D7702">
      <w:pPr>
        <w:pStyle w:val="ConsPlusNonformat"/>
        <w:widowControl/>
        <w:autoSpaceDE/>
        <w:adjustRightInd/>
        <w:jc w:val="both"/>
        <w:rPr>
          <w:rFonts w:ascii="Times New Roman" w:hAnsi="Times New Roman" w:cs="Times New Roman"/>
        </w:rPr>
      </w:pPr>
    </w:p>
    <w:p w:rsidR="007D7702" w:rsidRPr="007D7702" w:rsidRDefault="007D7702" w:rsidP="007D7702">
      <w:pPr>
        <w:pStyle w:val="ConsPlusNonformat"/>
        <w:widowControl/>
        <w:autoSpaceDE/>
        <w:adjustRightInd/>
        <w:jc w:val="center"/>
        <w:rPr>
          <w:rFonts w:ascii="Times New Roman" w:hAnsi="Times New Roman" w:cs="Times New Roman"/>
        </w:rPr>
      </w:pPr>
      <w:r w:rsidRPr="007D7702">
        <w:rPr>
          <w:rFonts w:ascii="Times New Roman" w:hAnsi="Times New Roman" w:cs="Times New Roman"/>
        </w:rPr>
        <w:t>Об утверждении административного регламента предоставления муниципальной услуги «Выдача разрешения на установку и эксплуатацию рекламной конструкции»</w:t>
      </w:r>
    </w:p>
    <w:p w:rsidR="007D7702" w:rsidRPr="007D7702" w:rsidRDefault="007D7702" w:rsidP="007D7702">
      <w:pPr>
        <w:pStyle w:val="ConsPlusNonformat"/>
        <w:widowControl/>
        <w:autoSpaceDE/>
        <w:adjustRightInd/>
        <w:rPr>
          <w:rFonts w:ascii="Times New Roman" w:hAnsi="Times New Roman" w:cs="Times New Roman"/>
        </w:rPr>
      </w:pPr>
    </w:p>
    <w:p w:rsidR="007D7702" w:rsidRPr="007D7702" w:rsidRDefault="007D7702" w:rsidP="007D7702">
      <w:pPr>
        <w:pStyle w:val="ConsPlusNonformat"/>
        <w:widowControl/>
        <w:autoSpaceDE/>
        <w:adjustRightInd/>
        <w:rPr>
          <w:rFonts w:ascii="Times New Roman" w:hAnsi="Times New Roman" w:cs="Times New Roman"/>
        </w:rPr>
      </w:pPr>
      <w:r w:rsidRPr="007D7702">
        <w:rPr>
          <w:rFonts w:ascii="Times New Roman" w:hAnsi="Times New Roman" w:cs="Times New Roman"/>
        </w:rPr>
        <w:t xml:space="preserve">               </w:t>
      </w:r>
    </w:p>
    <w:p w:rsidR="007D7702" w:rsidRPr="007D7702" w:rsidRDefault="007D7702" w:rsidP="007D7702">
      <w:pPr>
        <w:ind w:firstLine="709"/>
        <w:jc w:val="both"/>
        <w:rPr>
          <w:rFonts w:ascii="Times New Roman" w:hAnsi="Times New Roman" w:cs="Times New Roman"/>
          <w:sz w:val="20"/>
          <w:szCs w:val="20"/>
        </w:rPr>
      </w:pPr>
      <w:r w:rsidRPr="007D7702">
        <w:rPr>
          <w:rFonts w:ascii="Times New Roman" w:hAnsi="Times New Roman" w:cs="Times New Roman"/>
          <w:sz w:val="20"/>
          <w:szCs w:val="20"/>
        </w:rPr>
        <w:lastRenderedPageBreak/>
        <w:t>Руководствуясь Федеральным Законом от 27.07.2010 № 210-ФЗ «Об организации предоставления государственных и муниципальных услуг», Уставом муниципального образования муниципального района «Ижемский»,</w:t>
      </w:r>
    </w:p>
    <w:p w:rsidR="007D7702" w:rsidRPr="007D7702" w:rsidRDefault="007D7702" w:rsidP="007D7702">
      <w:pPr>
        <w:spacing w:after="360"/>
        <w:ind w:firstLine="709"/>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spacing w:after="360"/>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pStyle w:val="a5"/>
        <w:ind w:left="0" w:firstLine="709"/>
        <w:jc w:val="both"/>
        <w:rPr>
          <w:bCs/>
          <w:sz w:val="20"/>
        </w:rPr>
      </w:pPr>
      <w:r w:rsidRPr="007D7702">
        <w:rPr>
          <w:bCs/>
          <w:sz w:val="20"/>
        </w:rPr>
        <w:t>1. Утвердить административный регламент предоставления муниципальной услуги «</w:t>
      </w:r>
      <w:r w:rsidRPr="007D7702">
        <w:rPr>
          <w:sz w:val="20"/>
        </w:rPr>
        <w:t>Выдача разрешения на установку и эксплуатацию рекламной конструкции</w:t>
      </w:r>
      <w:r w:rsidRPr="007D7702">
        <w:rPr>
          <w:bCs/>
          <w:sz w:val="20"/>
        </w:rPr>
        <w:t>», согласно приложению.</w:t>
      </w:r>
    </w:p>
    <w:p w:rsidR="007D7702" w:rsidRPr="007D7702" w:rsidRDefault="007D7702" w:rsidP="007D7702">
      <w:pPr>
        <w:pStyle w:val="a5"/>
        <w:ind w:left="0" w:firstLine="709"/>
        <w:jc w:val="both"/>
        <w:rPr>
          <w:bCs/>
          <w:sz w:val="20"/>
        </w:rPr>
      </w:pPr>
      <w:r w:rsidRPr="007D7702">
        <w:rPr>
          <w:bCs/>
          <w:sz w:val="20"/>
        </w:rPr>
        <w:t>2. Признать утратившими силу постановления администрации муниципального района «Ижемский»:</w:t>
      </w:r>
    </w:p>
    <w:p w:rsidR="007D7702" w:rsidRPr="007D7702" w:rsidRDefault="007D7702" w:rsidP="007D7702">
      <w:pPr>
        <w:pStyle w:val="a5"/>
        <w:ind w:left="0" w:firstLine="709"/>
        <w:jc w:val="both"/>
        <w:rPr>
          <w:bCs/>
          <w:sz w:val="20"/>
        </w:rPr>
      </w:pPr>
      <w:r w:rsidRPr="007D7702">
        <w:rPr>
          <w:bCs/>
          <w:sz w:val="20"/>
        </w:rPr>
        <w:t>от 18.11.2015 № 969 «Об утверждении административного регламента предоставления муниципальной услуги «В</w:t>
      </w:r>
      <w:r w:rsidRPr="007D7702">
        <w:rPr>
          <w:sz w:val="20"/>
        </w:rPr>
        <w:t>ыдача разрешения на установку и эксплуатацию рекламной конструкции</w:t>
      </w:r>
      <w:r w:rsidRPr="007D7702">
        <w:rPr>
          <w:bCs/>
          <w:sz w:val="20"/>
        </w:rPr>
        <w:t>»,</w:t>
      </w:r>
    </w:p>
    <w:p w:rsidR="007D7702" w:rsidRPr="007D7702" w:rsidRDefault="007D7702" w:rsidP="007D7702">
      <w:pPr>
        <w:ind w:firstLine="709"/>
        <w:jc w:val="both"/>
        <w:rPr>
          <w:rFonts w:ascii="Times New Roman" w:hAnsi="Times New Roman" w:cs="Times New Roman"/>
          <w:sz w:val="20"/>
          <w:szCs w:val="20"/>
        </w:rPr>
      </w:pPr>
      <w:r w:rsidRPr="007D7702">
        <w:rPr>
          <w:rFonts w:ascii="Times New Roman" w:hAnsi="Times New Roman" w:cs="Times New Roman"/>
          <w:bCs/>
          <w:sz w:val="20"/>
          <w:szCs w:val="20"/>
        </w:rPr>
        <w:t>от 28.03.2016 № 192 «</w:t>
      </w:r>
      <w:r w:rsidRPr="007D7702">
        <w:rPr>
          <w:rFonts w:ascii="Times New Roman" w:hAnsi="Times New Roman" w:cs="Times New Roman"/>
          <w:sz w:val="20"/>
          <w:szCs w:val="20"/>
        </w:rPr>
        <w:t>О внесении изменений в постановление администрации муниципального района «Ижемский» от 18.11.2015 № 969 «Об утверждении административного регламента предоставления муниципальной услуги по выдаче разрешения на установку и эксплуатацию рекламной конструкции».</w:t>
      </w:r>
    </w:p>
    <w:p w:rsidR="007D7702" w:rsidRPr="007D7702" w:rsidRDefault="007D7702" w:rsidP="007D7702">
      <w:pPr>
        <w:pStyle w:val="a5"/>
        <w:ind w:left="0" w:firstLine="709"/>
        <w:jc w:val="both"/>
        <w:rPr>
          <w:bCs/>
          <w:sz w:val="20"/>
        </w:rPr>
      </w:pPr>
    </w:p>
    <w:p w:rsidR="007D7702" w:rsidRPr="007D7702" w:rsidRDefault="007D7702" w:rsidP="007D7702">
      <w:pPr>
        <w:spacing w:after="0" w:line="240" w:lineRule="auto"/>
        <w:ind w:firstLine="709"/>
        <w:jc w:val="both"/>
        <w:rPr>
          <w:rFonts w:ascii="Times New Roman" w:hAnsi="Times New Roman" w:cs="Times New Roman"/>
          <w:bCs/>
          <w:sz w:val="20"/>
          <w:szCs w:val="20"/>
        </w:rPr>
      </w:pPr>
      <w:r w:rsidRPr="007D7702">
        <w:rPr>
          <w:rFonts w:ascii="Times New Roman" w:hAnsi="Times New Roman" w:cs="Times New Roman"/>
          <w:bCs/>
          <w:sz w:val="20"/>
          <w:szCs w:val="20"/>
        </w:rPr>
        <w:t>3. Контроль за исполнением настоящего постановления возложить на заместителя руководителя администрации муниципального района «Ижемский» Л.В. Юрьеву.</w:t>
      </w:r>
    </w:p>
    <w:p w:rsidR="007D7702" w:rsidRPr="007D7702" w:rsidRDefault="007D7702" w:rsidP="007D7702">
      <w:pPr>
        <w:spacing w:line="240" w:lineRule="auto"/>
        <w:ind w:firstLine="709"/>
        <w:jc w:val="both"/>
        <w:rPr>
          <w:rFonts w:ascii="Times New Roman" w:hAnsi="Times New Roman" w:cs="Times New Roman"/>
          <w:bCs/>
          <w:sz w:val="20"/>
          <w:szCs w:val="20"/>
        </w:rPr>
      </w:pPr>
      <w:r w:rsidRPr="007D7702">
        <w:rPr>
          <w:rFonts w:ascii="Times New Roman" w:hAnsi="Times New Roman" w:cs="Times New Roman"/>
          <w:bCs/>
          <w:sz w:val="20"/>
          <w:szCs w:val="20"/>
        </w:rPr>
        <w:t>4. Настоящее постановление вступает в силу со дня официального опубликования (обнародования).</w:t>
      </w:r>
    </w:p>
    <w:p w:rsidR="007D7702" w:rsidRPr="007D7702" w:rsidRDefault="007D7702" w:rsidP="007D7702">
      <w:pPr>
        <w:spacing w:after="0" w:line="240" w:lineRule="auto"/>
        <w:jc w:val="both"/>
        <w:rPr>
          <w:rFonts w:ascii="Times New Roman" w:hAnsi="Times New Roman" w:cs="Times New Roman"/>
          <w:bCs/>
          <w:sz w:val="20"/>
          <w:szCs w:val="20"/>
        </w:rPr>
      </w:pPr>
    </w:p>
    <w:p w:rsidR="007D7702" w:rsidRPr="007D7702" w:rsidRDefault="007D7702" w:rsidP="007D7702">
      <w:pPr>
        <w:spacing w:after="0" w:line="240" w:lineRule="auto"/>
        <w:jc w:val="both"/>
        <w:rPr>
          <w:rFonts w:ascii="Times New Roman" w:hAnsi="Times New Roman" w:cs="Times New Roman"/>
          <w:bCs/>
          <w:sz w:val="20"/>
          <w:szCs w:val="20"/>
        </w:rPr>
      </w:pPr>
      <w:r w:rsidRPr="007D7702">
        <w:rPr>
          <w:rFonts w:ascii="Times New Roman" w:hAnsi="Times New Roman" w:cs="Times New Roman"/>
          <w:bCs/>
          <w:sz w:val="20"/>
          <w:szCs w:val="20"/>
        </w:rPr>
        <w:t>Руководитель администрации</w:t>
      </w:r>
    </w:p>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bCs/>
          <w:sz w:val="20"/>
          <w:szCs w:val="20"/>
        </w:rPr>
        <w:t xml:space="preserve">муниципального района «Ижемский»                                         Л.И. Терентьева </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 xml:space="preserve">Приложение </w:t>
      </w: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к постановлению администрации</w:t>
      </w:r>
    </w:p>
    <w:p w:rsidR="007D7702" w:rsidRPr="007D7702" w:rsidRDefault="007D7702" w:rsidP="007D7702">
      <w:pPr>
        <w:widowControl w:val="0"/>
        <w:autoSpaceDE w:val="0"/>
        <w:autoSpaceDN w:val="0"/>
        <w:adjustRightInd w:val="0"/>
        <w:spacing w:after="0" w:line="240" w:lineRule="auto"/>
        <w:ind w:firstLine="709"/>
        <w:jc w:val="right"/>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муниципального района «Ижемский»</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Cs/>
          <w:sz w:val="20"/>
          <w:szCs w:val="20"/>
          <w:lang w:eastAsia="ru-RU"/>
        </w:rPr>
      </w:pPr>
      <w:r w:rsidRPr="007D7702">
        <w:rPr>
          <w:rFonts w:ascii="Times New Roman" w:eastAsia="Times New Roman" w:hAnsi="Times New Roman" w:cs="Times New Roman"/>
          <w:bCs/>
          <w:sz w:val="20"/>
          <w:szCs w:val="20"/>
          <w:lang w:eastAsia="ru-RU"/>
        </w:rPr>
        <w:t xml:space="preserve">                                                                                                         от 29.07.2016 г. № 517</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АДМИНИСТРАТИВНЫЙ РЕГЛАМЕНТ</w:t>
      </w:r>
    </w:p>
    <w:p w:rsidR="007D7702" w:rsidRPr="007D7702" w:rsidRDefault="007D7702" w:rsidP="007D7702">
      <w:pPr>
        <w:widowControl w:val="0"/>
        <w:autoSpaceDE w:val="0"/>
        <w:autoSpaceDN w:val="0"/>
        <w:adjustRightInd w:val="0"/>
        <w:spacing w:after="240" w:line="240" w:lineRule="auto"/>
        <w:ind w:firstLine="709"/>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предоставления муниципальной услуги «</w:t>
      </w:r>
      <w:r w:rsidRPr="007D7702">
        <w:rPr>
          <w:rFonts w:ascii="Times New Roman" w:hAnsi="Times New Roman" w:cs="Times New Roman"/>
          <w:b/>
          <w:sz w:val="20"/>
          <w:szCs w:val="20"/>
        </w:rPr>
        <w:t>Выдача разрешения на установку  и эксплуатацию рекламной конструкции</w:t>
      </w:r>
      <w:r w:rsidRPr="007D7702">
        <w:rPr>
          <w:rFonts w:ascii="Times New Roman" w:eastAsia="Times New Roman" w:hAnsi="Times New Roman" w:cs="Times New Roman"/>
          <w:b/>
          <w:bCs/>
          <w:sz w:val="20"/>
          <w:szCs w:val="20"/>
          <w:lang w:eastAsia="ru-RU"/>
        </w:rPr>
        <w:t>»</w:t>
      </w:r>
    </w:p>
    <w:p w:rsidR="007D7702" w:rsidRPr="007D7702" w:rsidRDefault="007D7702" w:rsidP="007D7702">
      <w:pPr>
        <w:widowControl w:val="0"/>
        <w:autoSpaceDE w:val="0"/>
        <w:autoSpaceDN w:val="0"/>
        <w:adjustRightInd w:val="0"/>
        <w:spacing w:after="240" w:line="240" w:lineRule="auto"/>
        <w:ind w:firstLine="709"/>
        <w:jc w:val="center"/>
        <w:outlineLvl w:val="1"/>
        <w:rPr>
          <w:rFonts w:ascii="Times New Roman" w:hAnsi="Times New Roman" w:cs="Times New Roman"/>
          <w:b/>
          <w:sz w:val="20"/>
          <w:szCs w:val="20"/>
          <w:lang w:eastAsia="ru-RU"/>
        </w:rPr>
      </w:pPr>
      <w:r w:rsidRPr="007D7702">
        <w:rPr>
          <w:rFonts w:ascii="Times New Roman" w:hAnsi="Times New Roman" w:cs="Times New Roman"/>
          <w:b/>
          <w:sz w:val="20"/>
          <w:szCs w:val="20"/>
          <w:lang w:val="en-US" w:eastAsia="ru-RU"/>
        </w:rPr>
        <w:t>I</w:t>
      </w:r>
      <w:r w:rsidRPr="007D7702">
        <w:rPr>
          <w:rFonts w:ascii="Times New Roman" w:hAnsi="Times New Roman" w:cs="Times New Roman"/>
          <w:b/>
          <w:sz w:val="20"/>
          <w:szCs w:val="20"/>
          <w:lang w:eastAsia="ru-RU"/>
        </w:rPr>
        <w:t>. Общие положения</w:t>
      </w:r>
    </w:p>
    <w:p w:rsidR="007D7702" w:rsidRPr="007D7702" w:rsidRDefault="007D7702" w:rsidP="007D7702">
      <w:pPr>
        <w:widowControl w:val="0"/>
        <w:autoSpaceDE w:val="0"/>
        <w:autoSpaceDN w:val="0"/>
        <w:adjustRightInd w:val="0"/>
        <w:spacing w:after="24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Предмет регулирования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1.1. Административный регламент предоставления муниципальной услуги «Выдача разрешения на установку  и эксплуатацию рекламной конструкции» (далее - административный регламент), определяет порядок, сроки и последовательность действий (административных процедур) администрации муниципального района «Ижемский» (далее – Администрация),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выдаче разрешения на установку и эксплуатацию рекламной конструкции (далее – муниципальная услуга).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Круг заявителей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1.2. Заявителями являются физические лица (в том числе индивидуальные предприниматели) и юридические лица.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1.3.</w:t>
      </w:r>
      <w:r w:rsidRPr="007D7702">
        <w:rPr>
          <w:rFonts w:ascii="Times New Roman" w:hAnsi="Times New Roman" w:cs="Times New Roman"/>
          <w:sz w:val="20"/>
          <w:szCs w:val="20"/>
          <w:lang w:eastAsia="ru-RU"/>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7D7702" w:rsidRPr="007D7702" w:rsidRDefault="007D7702" w:rsidP="007D7702">
      <w:pPr>
        <w:widowControl w:val="0"/>
        <w:autoSpaceDE w:val="0"/>
        <w:autoSpaceDN w:val="0"/>
        <w:adjustRightInd w:val="0"/>
        <w:spacing w:after="0" w:line="240" w:lineRule="auto"/>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Требования к порядку информирования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rPr>
        <w:t>1.4</w:t>
      </w:r>
      <w:r w:rsidRPr="007D7702">
        <w:rPr>
          <w:rFonts w:ascii="Times New Roman" w:hAnsi="Times New Roman" w:cs="Times New Roman"/>
          <w:sz w:val="20"/>
          <w:szCs w:val="20"/>
          <w:lang w:eastAsia="ru-RU"/>
        </w:rPr>
        <w:t xml:space="preserve"> Информация о порядке предоставления муниципальной услуги</w:t>
      </w:r>
      <w:r w:rsidRPr="007D7702">
        <w:rPr>
          <w:rFonts w:ascii="Times New Roman" w:hAnsi="Times New Roman" w:cs="Times New Roman"/>
          <w:sz w:val="20"/>
          <w:szCs w:val="20"/>
        </w:rPr>
        <w:t xml:space="preserve"> </w:t>
      </w:r>
      <w:r w:rsidRPr="007D7702">
        <w:rPr>
          <w:rFonts w:ascii="Times New Roman" w:hAnsi="Times New Roman" w:cs="Times New Roman"/>
          <w:sz w:val="20"/>
          <w:szCs w:val="20"/>
          <w:lang w:eastAsia="ru-RU"/>
        </w:rPr>
        <w:t>размещается:</w:t>
      </w:r>
    </w:p>
    <w:p w:rsidR="007D7702" w:rsidRPr="007D7702" w:rsidRDefault="007D7702" w:rsidP="007D7702">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i/>
          <w:sz w:val="20"/>
          <w:szCs w:val="20"/>
          <w:lang w:eastAsia="ru-RU"/>
        </w:rPr>
      </w:pPr>
      <w:r w:rsidRPr="007D7702">
        <w:rPr>
          <w:rFonts w:ascii="Times New Roman" w:hAnsi="Times New Roman" w:cs="Times New Roman"/>
          <w:sz w:val="20"/>
          <w:szCs w:val="20"/>
          <w:lang w:eastAsia="ru-RU"/>
        </w:rPr>
        <w:t>- на информационных стендах, расположенных в Администрации, в МФЦ;</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 в электронном виде в информационно-телекоммуникационной сети Интернет (далее – сеть Интернет):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на официальном сайте Администрации (</w:t>
      </w:r>
      <w:r w:rsidRPr="007D7702">
        <w:rPr>
          <w:rFonts w:ascii="Times New Roman" w:hAnsi="Times New Roman" w:cs="Times New Roman"/>
          <w:sz w:val="20"/>
          <w:szCs w:val="20"/>
          <w:lang w:val="en-US" w:eastAsia="ru-RU"/>
        </w:rPr>
        <w:t>www</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izhma</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ru</w:t>
      </w:r>
      <w:r w:rsidRPr="007D7702">
        <w:rPr>
          <w:rFonts w:ascii="Times New Roman" w:hAnsi="Times New Roman" w:cs="Times New Roman"/>
          <w:sz w:val="20"/>
          <w:szCs w:val="20"/>
          <w:lang w:eastAsia="ru-RU"/>
        </w:rPr>
        <w:t>), МФЦ(</w:t>
      </w:r>
      <w:r w:rsidRPr="007D7702">
        <w:rPr>
          <w:rFonts w:ascii="Times New Roman" w:hAnsi="Times New Roman" w:cs="Times New Roman"/>
          <w:sz w:val="20"/>
          <w:szCs w:val="20"/>
          <w:lang w:val="en-US" w:eastAsia="ru-RU"/>
        </w:rPr>
        <w:t>www</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mydocuments</w:t>
      </w:r>
      <w:r w:rsidRPr="007D7702">
        <w:rPr>
          <w:rFonts w:ascii="Times New Roman" w:hAnsi="Times New Roman" w:cs="Times New Roman"/>
          <w:sz w:val="20"/>
          <w:szCs w:val="20"/>
          <w:lang w:eastAsia="ru-RU"/>
        </w:rPr>
        <w:t>11.</w:t>
      </w:r>
      <w:r w:rsidRPr="007D7702">
        <w:rPr>
          <w:rFonts w:ascii="Times New Roman" w:hAnsi="Times New Roman" w:cs="Times New Roman"/>
          <w:sz w:val="20"/>
          <w:szCs w:val="20"/>
          <w:lang w:val="en-US" w:eastAsia="ru-RU"/>
        </w:rPr>
        <w:t>ru</w:t>
      </w:r>
      <w:r w:rsidRPr="007D7702">
        <w:rPr>
          <w:rFonts w:ascii="Times New Roman"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lang w:eastAsia="ru-RU"/>
        </w:rPr>
        <w:t xml:space="preserve">- в федеральной государственной информационной системе </w:t>
      </w:r>
      <w:r w:rsidRPr="007D7702">
        <w:rPr>
          <w:rFonts w:ascii="Times New Roman" w:hAnsi="Times New Roman" w:cs="Times New Roman"/>
          <w:sz w:val="20"/>
          <w:szCs w:val="20"/>
        </w:rPr>
        <w:t>«Единый портал государственных и муниципальных услуг (функций)» (</w:t>
      </w:r>
      <w:r w:rsidRPr="007D7702">
        <w:rPr>
          <w:rFonts w:ascii="Times New Roman" w:hAnsi="Times New Roman" w:cs="Times New Roman"/>
          <w:sz w:val="20"/>
          <w:szCs w:val="20"/>
          <w:lang w:eastAsia="ru-RU"/>
        </w:rPr>
        <w:t>http://www.gosuslugi.ru/</w:t>
      </w:r>
      <w:r w:rsidRPr="007D7702">
        <w:rPr>
          <w:rFonts w:ascii="Times New Roman" w:hAnsi="Times New Roman" w:cs="Times New Roman"/>
          <w:sz w:val="20"/>
          <w:szCs w:val="20"/>
        </w:rPr>
        <w:t>) и региональной информационной системе «Портал государственных и муниципальных услуг (функций) Республики Коми» (</w:t>
      </w:r>
      <w:hyperlink r:id="rId85" w:history="1">
        <w:r w:rsidRPr="007D7702">
          <w:rPr>
            <w:rFonts w:ascii="Times New Roman" w:hAnsi="Times New Roman" w:cs="Times New Roman"/>
            <w:sz w:val="20"/>
            <w:szCs w:val="20"/>
          </w:rPr>
          <w:t>http://pgu.rkomi.ru/</w:t>
        </w:r>
      </w:hyperlink>
      <w:r w:rsidRPr="007D7702">
        <w:rPr>
          <w:rFonts w:ascii="Times New Roman" w:hAnsi="Times New Roman" w:cs="Times New Roman"/>
          <w:sz w:val="20"/>
          <w:szCs w:val="20"/>
          <w:lang w:eastAsia="ru-RU"/>
        </w:rPr>
        <w:t>)</w:t>
      </w:r>
      <w:r w:rsidRPr="007D7702">
        <w:rPr>
          <w:rFonts w:ascii="Times New Roman" w:hAnsi="Times New Roman" w:cs="Times New Roman"/>
          <w:sz w:val="20"/>
          <w:szCs w:val="20"/>
        </w:rPr>
        <w:t xml:space="preserve"> (далее – порталы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на аппаратно-программных комплексах – Интернет-киоск.</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Информацию о порядке предоставления муниципальной услуги  можно получить: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
          <w:sz w:val="20"/>
          <w:szCs w:val="20"/>
          <w:lang w:eastAsia="ru-RU"/>
        </w:rPr>
      </w:pPr>
      <w:r w:rsidRPr="007D7702">
        <w:rPr>
          <w:rFonts w:ascii="Times New Roman" w:hAnsi="Times New Roman" w:cs="Times New Roman"/>
          <w:sz w:val="20"/>
          <w:szCs w:val="20"/>
          <w:lang w:eastAsia="ru-RU"/>
        </w:rPr>
        <w:t>посредством телефонной связи по номеру Администрации (телефон: 88214098280), МФЦ (телефон: 88214094454), в том числе центра телефонного обслуживания (далее – ЦТО)  (телефон: 8-800-200-8212)</w:t>
      </w:r>
      <w:r w:rsidRPr="007D7702">
        <w:rPr>
          <w:rFonts w:ascii="Times New Roman" w:hAnsi="Times New Roman" w:cs="Times New Roman"/>
          <w:i/>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посредством факсимильного сообщения;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личном обращении в Администрацию,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при письменном обращении в Администрацию, МФЦ,</w:t>
      </w:r>
      <w:r w:rsidRPr="007D7702">
        <w:rPr>
          <w:rFonts w:ascii="Times New Roman" w:hAnsi="Times New Roman" w:cs="Times New Roman"/>
          <w:sz w:val="20"/>
          <w:szCs w:val="20"/>
        </w:rPr>
        <w:t xml:space="preserve"> </w:t>
      </w:r>
      <w:r w:rsidRPr="007D7702">
        <w:rPr>
          <w:rFonts w:ascii="Times New Roman" w:hAnsi="Times New Roman" w:cs="Times New Roman"/>
          <w:sz w:val="20"/>
          <w:szCs w:val="20"/>
          <w:lang w:eastAsia="ru-RU"/>
        </w:rPr>
        <w:t>в том числе по электронной почте;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путем публичного информирования.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Информация о порядке предоставления муниципальной услуги должна содержать: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сведения о порядке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категории заявителей;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
          <w:sz w:val="20"/>
          <w:szCs w:val="20"/>
          <w:lang w:eastAsia="ru-RU"/>
        </w:rPr>
      </w:pPr>
      <w:r w:rsidRPr="007D7702">
        <w:rPr>
          <w:rFonts w:ascii="Times New Roman" w:hAnsi="Times New Roman" w:cs="Times New Roman"/>
          <w:sz w:val="20"/>
          <w:szCs w:val="20"/>
          <w:lang w:eastAsia="ru-RU"/>
        </w:rPr>
        <w:t>адрес Администрации, МФЦ для приема документов, необходимых для предоставления муниципальной услуги, режим работы Администрации, МФЦ;</w:t>
      </w:r>
      <w:r w:rsidRPr="007D7702">
        <w:rPr>
          <w:rFonts w:ascii="Times New Roman" w:hAnsi="Times New Roman" w:cs="Times New Roman"/>
          <w:i/>
          <w:sz w:val="20"/>
          <w:szCs w:val="20"/>
          <w:lang w:eastAsia="ru-RU"/>
        </w:rPr>
        <w:t xml:space="preserve">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порядок передачи результата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сведения, которые необходимо указать в заявлении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срок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сведения о порядке обжалования действий (бездействия) и решений должностных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источник получения документов, необходимых для предоставления муниципальной услуги;</w:t>
      </w:r>
    </w:p>
    <w:p w:rsidR="007D7702" w:rsidRPr="007D7702" w:rsidRDefault="007D7702" w:rsidP="007D7702">
      <w:pPr>
        <w:spacing w:after="0" w:line="240" w:lineRule="auto"/>
        <w:ind w:firstLine="709"/>
        <w:contextualSpacing/>
        <w:jc w:val="both"/>
        <w:rPr>
          <w:rFonts w:ascii="Times New Roman" w:hAnsi="Times New Roman" w:cs="Times New Roman"/>
          <w:sz w:val="20"/>
          <w:szCs w:val="20"/>
        </w:rPr>
      </w:pPr>
      <w:r w:rsidRPr="007D7702">
        <w:rPr>
          <w:rFonts w:ascii="Times New Roman" w:hAnsi="Times New Roman" w:cs="Times New Roman"/>
          <w:sz w:val="20"/>
          <w:szCs w:val="20"/>
        </w:rPr>
        <w:t xml:space="preserve"> время приема и выдачи документов.</w:t>
      </w:r>
    </w:p>
    <w:p w:rsidR="007D7702" w:rsidRPr="007D7702" w:rsidRDefault="007D7702" w:rsidP="007D7702">
      <w:pPr>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Консультации по процедуре предоставления муниципальной услуги осуществляются сотрудниками Администрации, МФЦ, в том числе ЦТО в соответствии с должностными инструкциями.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ответах на телефонные звонки и личные обращения сотрудники Администрации,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Устное информирование каждого обратившегося за информацией заявителя осуществляется не более 15 минут.</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для подготовки ответа на устное обращение требуется более продолжительное время, сотрудник Администрации,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Администрации и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предоставление информации, необходимой заявителю, не представляется возможным посредством телефона, сотрудник Администрации, МФЦ, принявший телефонный звонок, разъясняет заявителю право обратиться с письменным обращением в Администрацию, МФЦ и требования к оформлению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Ответ на письменное обращение, поступившее в Администрацию, МФЦ направляется заявителю в срок, не превышающий 30 календарных дней со дня регистрации обращения.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в письменном обращении не указана фамилия заявителя, направившего обращение, или почтовый адрес, по которому должен быть направлен ответ, ответ на обращение не дается.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Публичное информирование о порядке предоставления муниципальной услуги осуществляется посредством размещения соответствующей информации в информационном Вестнике Совета и администрации муниципального района «Ижемский», на официальном сайте МФЦ,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Прием документов, необходимых для предоставления муниципальной услуги, осуществляется в Администрации, МФЦ</w:t>
      </w:r>
      <w:r w:rsidRPr="007D7702">
        <w:rPr>
          <w:rFonts w:ascii="Times New Roman" w:hAnsi="Times New Roman" w:cs="Times New Roman"/>
          <w:i/>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Информация о справочных телефонах, адресах электронной почты, адресах местонахождения, режиме работы и приеме заявителей в Администрации, МФЦ содержится в Приложении № 1 к настоящему административному регламенту.</w:t>
      </w:r>
    </w:p>
    <w:p w:rsidR="007D7702" w:rsidRPr="007D7702" w:rsidRDefault="007D7702" w:rsidP="007D7702">
      <w:pPr>
        <w:widowControl w:val="0"/>
        <w:autoSpaceDE w:val="0"/>
        <w:autoSpaceDN w:val="0"/>
        <w:adjustRightInd w:val="0"/>
        <w:spacing w:after="240" w:line="240" w:lineRule="auto"/>
        <w:ind w:firstLine="709"/>
        <w:jc w:val="center"/>
        <w:outlineLvl w:val="1"/>
        <w:rPr>
          <w:rFonts w:ascii="Times New Roman" w:hAnsi="Times New Roman" w:cs="Times New Roman"/>
          <w:b/>
          <w:sz w:val="20"/>
          <w:szCs w:val="20"/>
          <w:lang w:eastAsia="ru-RU"/>
        </w:rPr>
      </w:pPr>
      <w:r w:rsidRPr="007D7702">
        <w:rPr>
          <w:rFonts w:ascii="Times New Roman" w:hAnsi="Times New Roman" w:cs="Times New Roman"/>
          <w:b/>
          <w:sz w:val="20"/>
          <w:szCs w:val="20"/>
          <w:lang w:val="en-US" w:eastAsia="ru-RU"/>
        </w:rPr>
        <w:t>II</w:t>
      </w:r>
      <w:r w:rsidRPr="007D7702">
        <w:rPr>
          <w:rFonts w:ascii="Times New Roman" w:hAnsi="Times New Roman" w:cs="Times New Roman"/>
          <w:b/>
          <w:sz w:val="20"/>
          <w:szCs w:val="20"/>
          <w:lang w:eastAsia="ru-RU"/>
        </w:rPr>
        <w:t>. Стандарт предоставления муниципальной услуги</w:t>
      </w:r>
    </w:p>
    <w:p w:rsidR="007D7702" w:rsidRPr="007D7702" w:rsidRDefault="007D7702" w:rsidP="007D7702">
      <w:pPr>
        <w:widowControl w:val="0"/>
        <w:autoSpaceDE w:val="0"/>
        <w:autoSpaceDN w:val="0"/>
        <w:adjustRightInd w:val="0"/>
        <w:spacing w:after="24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Наименование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 Наименование муниципальной услуги: «Выдача разрешения на установку  и эксплуатацию рекламной конструкции».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Наименование органа, предоставляющего муниципальную услугу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i/>
          <w:sz w:val="20"/>
          <w:szCs w:val="20"/>
          <w:lang w:eastAsia="ru-RU"/>
        </w:rPr>
      </w:pPr>
      <w:r w:rsidRPr="007D7702">
        <w:rPr>
          <w:rFonts w:ascii="Times New Roman" w:hAnsi="Times New Roman" w:cs="Times New Roman"/>
          <w:sz w:val="20"/>
          <w:szCs w:val="20"/>
          <w:lang w:eastAsia="ru-RU"/>
        </w:rPr>
        <w:t>2.2. Предоставление муниципальной услуги осуществляется отделом архитектуры и градостроительства администрации муниципального района «Ижемский» (далее – Отдел).</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 xml:space="preserve">Органы и организации, участвующие в предоставлении муниципальной услуги, обращение в </w:t>
      </w:r>
      <w:r w:rsidRPr="007D7702">
        <w:rPr>
          <w:rFonts w:ascii="Times New Roman" w:hAnsi="Times New Roman" w:cs="Times New Roman"/>
          <w:b/>
          <w:sz w:val="20"/>
          <w:szCs w:val="20"/>
          <w:lang w:eastAsia="ru-RU"/>
        </w:rPr>
        <w:lastRenderedPageBreak/>
        <w:t>которые необходимо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2.3. Для получения муниципальной услуги заявитель должен обратиться в одну из следующих организаций, участвующих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2.3.1. </w:t>
      </w:r>
      <w:r w:rsidRPr="007D7702">
        <w:rPr>
          <w:rFonts w:ascii="Times New Roman" w:eastAsia="Times New Roman" w:hAnsi="Times New Roman" w:cs="Times New Roman"/>
          <w:sz w:val="20"/>
          <w:szCs w:val="20"/>
          <w:lang w:eastAsia="ru-RU"/>
        </w:rPr>
        <w:t xml:space="preserve">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7D7702">
        <w:rPr>
          <w:rFonts w:ascii="Times New Roman" w:eastAsia="Times New Roman" w:hAnsi="Times New Roman" w:cs="Times New Roman"/>
          <w:i/>
          <w:color w:val="000000"/>
          <w:sz w:val="20"/>
          <w:szCs w:val="20"/>
          <w:lang w:eastAsia="ru-RU"/>
        </w:rPr>
        <w:t>(в случае, если это предусмотрено  соглашением о взаимодействии</w:t>
      </w:r>
      <w:r w:rsidRPr="007D7702">
        <w:rPr>
          <w:rFonts w:ascii="Times New Roman" w:eastAsia="Times New Roman" w:hAnsi="Times New Roman" w:cs="Times New Roman"/>
          <w:color w:val="000000"/>
          <w:sz w:val="20"/>
          <w:szCs w:val="20"/>
          <w:lang w:eastAsia="ru-RU"/>
        </w:rPr>
        <w:t>), уведомления и выдачи результата муниципальной услуги заявителю (</w:t>
      </w:r>
      <w:r w:rsidRPr="007D7702">
        <w:rPr>
          <w:rFonts w:ascii="Times New Roman" w:eastAsia="Times New Roman" w:hAnsi="Times New Roman" w:cs="Times New Roman"/>
          <w:i/>
          <w:color w:val="000000"/>
          <w:sz w:val="20"/>
          <w:szCs w:val="20"/>
          <w:lang w:eastAsia="ru-RU"/>
        </w:rPr>
        <w:t>в случае, если предусмотрено соглашением о взаимодействии</w:t>
      </w:r>
      <w:r w:rsidRPr="007D7702">
        <w:rPr>
          <w:rFonts w:ascii="Times New Roman" w:eastAsia="Times New Roman" w:hAnsi="Times New Roman" w:cs="Times New Roman"/>
          <w:color w:val="000000"/>
          <w:sz w:val="20"/>
          <w:szCs w:val="20"/>
          <w:lang w:eastAsia="ru-RU"/>
        </w:rPr>
        <w:t xml:space="preserve">).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2.3.2. Администрация – в части приема и регистрации документов у заявителя, </w:t>
      </w:r>
      <w:r w:rsidRPr="007D7702">
        <w:rPr>
          <w:rFonts w:ascii="Times New Roman" w:eastAsia="Times New Roman" w:hAnsi="Times New Roman" w:cs="Times New Roman"/>
          <w:sz w:val="20"/>
          <w:szCs w:val="20"/>
          <w:lang w:eastAsia="ru-RU"/>
        </w:rPr>
        <w:t xml:space="preserve">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7D7702">
        <w:rPr>
          <w:rFonts w:ascii="Times New Roman" w:eastAsia="Times New Roman" w:hAnsi="Times New Roman" w:cs="Times New Roman"/>
          <w:i/>
          <w:color w:val="000000"/>
          <w:sz w:val="20"/>
          <w:szCs w:val="20"/>
          <w:lang w:eastAsia="ru-RU"/>
        </w:rPr>
        <w:t>(в случае, если это предусмотрено  соглашением о взаимодействии</w:t>
      </w:r>
      <w:r w:rsidRPr="007D7702">
        <w:rPr>
          <w:rFonts w:ascii="Times New Roman" w:eastAsia="Times New Roman" w:hAnsi="Times New Roman" w:cs="Times New Roman"/>
          <w:color w:val="000000"/>
          <w:sz w:val="20"/>
          <w:szCs w:val="20"/>
          <w:lang w:eastAsia="ru-RU"/>
        </w:rPr>
        <w:t xml:space="preserve">), </w:t>
      </w:r>
      <w:r w:rsidRPr="007D7702">
        <w:rPr>
          <w:rFonts w:ascii="Times New Roman" w:hAnsi="Times New Roman" w:cs="Times New Roman"/>
          <w:sz w:val="20"/>
          <w:szCs w:val="20"/>
          <w:lang w:eastAsia="ru-RU"/>
        </w:rPr>
        <w:t>принятия решения, выдачи результата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2.4. Органы и организации, участвующие в предоставлении муниципальной услуги: </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2.4.1.</w:t>
      </w:r>
      <w:r w:rsidRPr="007D7702">
        <w:rPr>
          <w:rFonts w:ascii="Times New Roman" w:hAnsi="Times New Roman" w:cs="Times New Roman"/>
          <w:sz w:val="20"/>
          <w:szCs w:val="20"/>
        </w:rPr>
        <w:t xml:space="preserve"> Федеральная налоговая служба – в части предоставления данных о государственной регистрации юридического лица и физического лица в качестве индивидуального предпринимателя в виде выписок из Единого государственного реестра юридических лиц или Единого государственного реестра индивидуальных предпринимателей;</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2.4.2. Федеральное казначейство – в части предоставления сведений об уплате государственной пошлины за выдачу разрешения на установку и эксплуатацию рекламной конструкции;</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2.4.3.</w:t>
      </w:r>
      <w:r w:rsidRPr="007D7702">
        <w:rPr>
          <w:rFonts w:ascii="Times New Roman" w:hAnsi="Times New Roman" w:cs="Times New Roman"/>
          <w:sz w:val="20"/>
          <w:szCs w:val="20"/>
        </w:rPr>
        <w:t xml:space="preserve"> Федеральная служба государственной регистрации, кадастра и картографии – в части предоставления выписки из Единого государственного реестра прав на недвижимое имущество и сделок с ним о правах на недвижимое имущество, к которому предполагается присоединять рекламную конструкцию</w:t>
      </w:r>
      <w:r w:rsidRPr="007D7702">
        <w:rPr>
          <w:rFonts w:ascii="Times New Roman" w:eastAsia="Times New Roman"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2.4.4. уполномоченный федеральный орган исполнительной власти, к имуществу которого планируется присоединить рекламную конструкцию – в части предоставления согласия на присоединение к недвижимому имуществу рекламной конструкции;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2.4.5. уполномоченный на управление государственным имуществом орган исполнительной власти Республики Коми, к имуществу которого планируется присоединить рекламную конструкцию – в части предоставления согласия на присоединение к недвижимому имуществу рекламной конструкции;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2.4.6. уполномоченный на управление муниципальным имуществом орган местного самоуправления, к имуществу которого планируется присоединить рекламную конструкцию – в части предоставления согласия на присоединение к недвижимому имуществу рекламной конструкции;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2.4.7. проектные организации – в части выдачи: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проекта рекламной конструкции (содержащего описание внешнего вида и технических параметров рекламной конструкции);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топографической съемки территории места установки рекламной конструкции в масштабе 1:500.</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Запрещается требовать от заявителя: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Описание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2.5. Результатом предоставления муниципальной услуги является: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w:t>
      </w:r>
      <w:r w:rsidRPr="007D7702">
        <w:rPr>
          <w:rFonts w:ascii="Times New Roman" w:hAnsi="Times New Roman" w:cs="Times New Roman"/>
          <w:sz w:val="20"/>
          <w:szCs w:val="20"/>
        </w:rPr>
        <w:t xml:space="preserve"> выдача разрешения на установку и эксплуатацию рекламной конструкции (далее – решение о предоставлении муниципальной услуги), уведомление о предоставлении услуги</w:t>
      </w:r>
      <w:r w:rsidRPr="007D7702">
        <w:rPr>
          <w:rFonts w:ascii="Times New Roman"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2) </w:t>
      </w:r>
      <w:r w:rsidRPr="007D7702">
        <w:rPr>
          <w:rFonts w:ascii="Times New Roman" w:hAnsi="Times New Roman" w:cs="Times New Roman"/>
          <w:sz w:val="20"/>
          <w:szCs w:val="20"/>
        </w:rPr>
        <w:t xml:space="preserve">решение об отказе в выдаче разрешения на установку и эксплуатацию рекламной конструкции (далее – решение об отказе в выдаче разрешения), уведомление об отказе в предоставлении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Срок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lang w:eastAsia="ru-RU"/>
        </w:rPr>
        <w:t>2.6.</w:t>
      </w:r>
      <w:r w:rsidRPr="007D7702">
        <w:rPr>
          <w:rFonts w:ascii="Times New Roman" w:hAnsi="Times New Roman" w:cs="Times New Roman"/>
          <w:sz w:val="20"/>
          <w:szCs w:val="20"/>
        </w:rPr>
        <w:t xml:space="preserve"> Срок предоставления муниципальной услуги составляет два месяца, исчисляемых со дня регистрации заявления с документами, необходимыми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Перечень нормативных правовых актов, регулирующих отношения, возникающие в связи с предоставлением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2.7. Предоставление муниципальной услуги осуществляется в соответствии со следующими нормативными правовыми актами:</w:t>
      </w:r>
    </w:p>
    <w:p w:rsidR="007D7702" w:rsidRPr="007D7702" w:rsidRDefault="007D7702" w:rsidP="0034707B">
      <w:pPr>
        <w:widowControl w:val="0"/>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Конституцией Российской Федерации (принята всенародным голосованием 12.12.1993) («Собрание законодательства Российской Федерации», 04.08.2014, № 31, ст. 4398);</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lastRenderedPageBreak/>
        <w:t>Жилищным кодексом Российской Федерации от 29.12.2004 № 188-ФЗ («Собрание законодательства Российской Федерации», 03.01.2005, № 1 (часть 1), ст. 14);</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eastAsia="Times New Roman" w:hAnsi="Times New Roman" w:cs="Times New Roman"/>
          <w:sz w:val="20"/>
          <w:szCs w:val="20"/>
          <w:lang w:eastAsia="ru-RU"/>
        </w:rPr>
        <w:t xml:space="preserve">Налоговым кодексом Российской Федерации (часть вторая) от 05.08.2000 № 117-ФЗ («Собрание законодательства </w:t>
      </w:r>
      <w:r w:rsidRPr="007D7702">
        <w:rPr>
          <w:rFonts w:ascii="Times New Roman" w:hAnsi="Times New Roman" w:cs="Times New Roman"/>
          <w:sz w:val="20"/>
          <w:szCs w:val="20"/>
          <w:lang w:eastAsia="ru-RU"/>
        </w:rPr>
        <w:t>Российской Федерации»</w:t>
      </w:r>
      <w:r w:rsidRPr="007D7702">
        <w:rPr>
          <w:rFonts w:ascii="Times New Roman" w:eastAsia="Times New Roman" w:hAnsi="Times New Roman" w:cs="Times New Roman"/>
          <w:sz w:val="20"/>
          <w:szCs w:val="20"/>
          <w:lang w:eastAsia="ru-RU"/>
        </w:rPr>
        <w:t>, 07.08.2000, № 32, ст. 3340);</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Федеральным законом от 27.07.2010 № 210-ФЗ «Об организации предоставления государственных и муниципальных услуг» («Российская газета», № 168, 30.07.2010);</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Федеральным </w:t>
      </w:r>
      <w:hyperlink r:id="rId86" w:history="1">
        <w:r w:rsidRPr="007D7702">
          <w:rPr>
            <w:rFonts w:ascii="Times New Roman" w:hAnsi="Times New Roman" w:cs="Times New Roman"/>
            <w:sz w:val="20"/>
            <w:szCs w:val="20"/>
          </w:rPr>
          <w:t>закон</w:t>
        </w:r>
      </w:hyperlink>
      <w:r w:rsidRPr="007D7702">
        <w:rPr>
          <w:rFonts w:ascii="Times New Roman" w:hAnsi="Times New Roman" w:cs="Times New Roman"/>
          <w:sz w:val="20"/>
          <w:szCs w:val="20"/>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Федеральным законом от 13.03.2006 № 38-ФЗ «О рекламе» («Российская газета», № 51, 15.03.2006);</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Федеральным законом от 06.04.2011 № 63-ФЗ «Об электронной подписи» («Российская газета», № 75, 08.04.2011);</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Федеральным законом от 27.07.2006 № 152-ФЗ «О персональных данных»</w:t>
      </w:r>
      <w:r w:rsidRPr="007D7702">
        <w:rPr>
          <w:rFonts w:ascii="Times New Roman" w:hAnsi="Times New Roman" w:cs="Times New Roman"/>
          <w:sz w:val="20"/>
          <w:szCs w:val="20"/>
          <w:lang w:eastAsia="ru-RU"/>
        </w:rPr>
        <w:t xml:space="preserve"> (</w:t>
      </w:r>
      <w:r w:rsidRPr="007D7702">
        <w:rPr>
          <w:rFonts w:ascii="Times New Roman" w:hAnsi="Times New Roman" w:cs="Times New Roman"/>
          <w:sz w:val="20"/>
          <w:szCs w:val="20"/>
        </w:rPr>
        <w:t>«Российская газета», № 165, 29.07.2006);</w:t>
      </w:r>
    </w:p>
    <w:p w:rsidR="007D7702" w:rsidRPr="007D7702" w:rsidRDefault="007D7702" w:rsidP="0034707B">
      <w:pPr>
        <w:numPr>
          <w:ilvl w:val="0"/>
          <w:numId w:val="18"/>
        </w:numPr>
        <w:suppressAutoHyphens/>
        <w:spacing w:after="0" w:line="240" w:lineRule="auto"/>
        <w:ind w:left="0"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eastAsia="ru-RU"/>
        </w:rPr>
        <w:t>Федеральным законом от 24.11.1995 № 181-ФЗ «О социальной защите инвалидов в Российской Федерации» (Собрание законодательства РФ, 27.11.1995, № 48, ст. 4563);</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Конституцией Республики Коми (принята Верховным Советом Республики Коми 17.02.1994)  («Ведомости Верховного Совета Республики Коми», 1994, №2, ст. 21);</w:t>
      </w:r>
    </w:p>
    <w:p w:rsidR="007D7702" w:rsidRPr="007D7702" w:rsidRDefault="007D7702" w:rsidP="0034707B">
      <w:pPr>
        <w:numPr>
          <w:ilvl w:val="0"/>
          <w:numId w:val="18"/>
        </w:numPr>
        <w:autoSpaceDE w:val="0"/>
        <w:autoSpaceDN w:val="0"/>
        <w:adjustRightInd w:val="0"/>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Настоящим регламентом.</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2.8.</w:t>
      </w:r>
      <w:r w:rsidRPr="007D7702">
        <w:rPr>
          <w:rFonts w:ascii="Times New Roman" w:eastAsia="Times New Roman" w:hAnsi="Times New Roman" w:cs="Times New Roman"/>
          <w:sz w:val="20"/>
          <w:szCs w:val="20"/>
          <w:lang w:eastAsia="ru-RU"/>
        </w:rPr>
        <w:t xml:space="preserve"> </w:t>
      </w:r>
      <w:r w:rsidRPr="007D7702">
        <w:rPr>
          <w:rFonts w:ascii="Times New Roman" w:hAnsi="Times New Roman" w:cs="Times New Roman"/>
          <w:sz w:val="20"/>
          <w:szCs w:val="20"/>
          <w:lang w:eastAsia="ru-RU"/>
        </w:rPr>
        <w:t>Для получения муниципальной услуги заявитель или уполномоченное им лицо</w:t>
      </w:r>
      <w:r w:rsidRPr="007D7702">
        <w:rPr>
          <w:rFonts w:ascii="Times New Roman" w:hAnsi="Times New Roman" w:cs="Times New Roman"/>
          <w:sz w:val="20"/>
          <w:szCs w:val="20"/>
        </w:rPr>
        <w:t xml:space="preserve"> </w:t>
      </w:r>
      <w:r w:rsidRPr="007D7702">
        <w:rPr>
          <w:rFonts w:ascii="Times New Roman" w:hAnsi="Times New Roman" w:cs="Times New Roman"/>
          <w:sz w:val="20"/>
          <w:szCs w:val="20"/>
          <w:lang w:eastAsia="ru-RU"/>
        </w:rPr>
        <w:t>представляет:</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1) заявление о предоставлении муниципальной услуги (по формам согласно Приложению № 2 (для физических лиц, индивидуальных предпринимателей), Приложению № 3 (для юридических лиц) к настоящему административному регламенту). На каждую рекламную конструкцию подается отдельное заявление;</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 данные о заявителе – физическом лице (документ, удостоверяющий личность);</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3) подтверждение в письменной форме согласия собственника или иного законного владельца (кроме органов государственной власти и муниципального образования)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 В случае, если для установки и эксплуатации рекламной конструкции необходимо использование общего имущества собственников помещений в многоквартирном доме, документом, подтверждающим согласие этих собственников, является протокол общего собрания собственников помещений в многоквартирном доме;</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4) договор с собственником земельного участка, здания или иного недвижимого имущества, к которому присоединяется рекламная конструкция, либо с лицом, управомоченным собственником такого имущества, на установку и эксплуатацию рекламной конструкции (за исключением случая, если владелец рекламной конструкции является собственником недвижимого имущества);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5) проект рекламной конструкции (содержащий описание внешнего вида и технических параметров рекламной конструкции).</w:t>
      </w:r>
      <w:r w:rsidRPr="007D7702">
        <w:rPr>
          <w:rFonts w:ascii="Times New Roman" w:eastAsia="Times New Roman" w:hAnsi="Times New Roman" w:cs="Times New Roman"/>
          <w:color w:val="FF0000"/>
          <w:sz w:val="20"/>
          <w:szCs w:val="20"/>
          <w:lang w:eastAsia="ru-RU"/>
        </w:rPr>
        <w:t xml:space="preserve">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color w:val="000000"/>
          <w:sz w:val="20"/>
          <w:szCs w:val="20"/>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2.8.1. Документы, необходимые для предоставления муниципальной услуги, предоставляются заявителем следующими способами: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лично (в Администрацию,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посредством  почтового  отправления (в Администрацию).</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 xml:space="preserve">2.9. </w:t>
      </w:r>
      <w:r w:rsidRPr="007D7702">
        <w:rPr>
          <w:rFonts w:ascii="Times New Roman" w:eastAsia="Times New Roman" w:hAnsi="Times New Roman" w:cs="Times New Roman"/>
          <w:sz w:val="20"/>
          <w:szCs w:val="20"/>
          <w:lang w:eastAsia="ru-RU"/>
        </w:rPr>
        <w:t>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выписка из Единого государственного реестра юридических лиц;</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выписка из Единого государственного реестра индивидуальных предпринимателей;</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сведения об уплате государственной пошлины за выдачу разрешения на установку и эксплуатацию рекламной конструкции;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выписка из Единого государственного реестра прав на недвижимое имущество и сделок с ним о правах на недвижимое имущество, к которому предполагается присоединять рекламную конструкцию;</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согласие органа государственной власти, являющегося собственником недвижимого имущества, к которому планируется присоединить рекламную конструкцию, на присоединение к недвижимому имуществу рекламной конструкции;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согласие органа местного самоуправления, являющегося собственником недвижимого имущества, к которому планируется присоединить рекламную конструкцию, на присоединение к недвижимому имуществу рекламной конструкции.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2.9.1. Документы, указанные в пункте 2.9 настоящего административного регламента, заявитель вправе представить по собственной инициативе.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Указание на запрет требовать от заявителя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2.10. Запрещается требовать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Исчерпывающий перечень оснований для приостановления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или отказа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2.12. Приостановление предоставления муниципальной услуги не предусмотрено.</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eastAsia="ru-RU"/>
        </w:rPr>
        <w:t xml:space="preserve">2.13. </w:t>
      </w:r>
      <w:r w:rsidRPr="007D7702">
        <w:rPr>
          <w:rFonts w:ascii="Times New Roman" w:eastAsia="Times New Roman" w:hAnsi="Times New Roman" w:cs="Times New Roman"/>
          <w:sz w:val="20"/>
          <w:szCs w:val="20"/>
          <w:lang w:eastAsia="ru-RU"/>
        </w:rPr>
        <w:t>Основаниями для отказа в предоставлении муниципальной услуги являются: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1) несоответствие проекта рекламной конструкции и ее территориального размещения требованиям технического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2)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w:t>
      </w:r>
      <w:hyperlink r:id="rId87" w:history="1">
        <w:r w:rsidRPr="007D7702">
          <w:rPr>
            <w:rStyle w:val="af2"/>
            <w:rFonts w:ascii="Times New Roman" w:hAnsi="Times New Roman"/>
            <w:sz w:val="20"/>
            <w:szCs w:val="20"/>
          </w:rPr>
          <w:t>частью 5.8</w:t>
        </w:r>
      </w:hyperlink>
      <w:r w:rsidRPr="007D7702">
        <w:rPr>
          <w:rFonts w:ascii="Times New Roman" w:eastAsia="Times New Roman" w:hAnsi="Times New Roman" w:cs="Times New Roman"/>
          <w:sz w:val="20"/>
          <w:szCs w:val="20"/>
          <w:lang w:eastAsia="ru-RU"/>
        </w:rPr>
        <w:t xml:space="preserve"> статьи 19 Федерального закона от 13.03.2006 № 38-ФЗ «О рекламе» определяется схемой размещения рекламных конструкций);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 нарушение требований нормативных актов по безопасности движения транспорта;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 нарушение внешнего архитектурного облика сложившейся застройки поселения или городского округа. Органы местного самоуправления муниципальных районов или органы местного самоуправления городских округов вправе определять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5)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lastRenderedPageBreak/>
        <w:t xml:space="preserve">6) нарушение требований, установленных </w:t>
      </w:r>
      <w:hyperlink r:id="rId88" w:history="1">
        <w:r w:rsidRPr="007D7702">
          <w:rPr>
            <w:rStyle w:val="af2"/>
            <w:rFonts w:ascii="Times New Roman" w:hAnsi="Times New Roman"/>
            <w:sz w:val="20"/>
            <w:szCs w:val="20"/>
          </w:rPr>
          <w:t>частями 5.1</w:t>
        </w:r>
      </w:hyperlink>
      <w:r w:rsidRPr="007D7702">
        <w:rPr>
          <w:rFonts w:ascii="Times New Roman" w:eastAsia="Times New Roman" w:hAnsi="Times New Roman" w:cs="Times New Roman"/>
          <w:sz w:val="20"/>
          <w:szCs w:val="20"/>
          <w:lang w:eastAsia="ru-RU"/>
        </w:rPr>
        <w:t xml:space="preserve">, 5.6, </w:t>
      </w:r>
      <w:hyperlink r:id="rId89" w:history="1">
        <w:r w:rsidRPr="007D7702">
          <w:rPr>
            <w:rStyle w:val="af2"/>
            <w:rFonts w:ascii="Times New Roman" w:hAnsi="Times New Roman"/>
            <w:sz w:val="20"/>
            <w:szCs w:val="20"/>
          </w:rPr>
          <w:t>5.7</w:t>
        </w:r>
      </w:hyperlink>
      <w:r w:rsidRPr="007D7702">
        <w:rPr>
          <w:rFonts w:ascii="Times New Roman" w:eastAsia="Times New Roman" w:hAnsi="Times New Roman" w:cs="Times New Roman"/>
          <w:sz w:val="20"/>
          <w:szCs w:val="20"/>
          <w:lang w:eastAsia="ru-RU"/>
        </w:rPr>
        <w:t xml:space="preserve"> статьи 19 Федерального закона от 13.03.2006 № 38-ФЗ «О рекламе».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2.14. Услугами, необходимыми и обязательными для предоставления муниципальной услуги, являются: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подготовка проекта рекламной конструкции (содержащего описание внешнего вида и технических параметров рекламной конструкции).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Услуга предоставляются проектными организациями по самостоятельным обращениям заявителей.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результате предоставления данной услуги заявителю выдается: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проект рекламной конструкции (содержащий описание внешнего вида и технических параметров рекламной конструкции).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eastAsia="ru-RU"/>
        </w:rPr>
        <w:t>2.15.</w:t>
      </w:r>
      <w:r w:rsidRPr="007D7702">
        <w:rPr>
          <w:rFonts w:ascii="Times New Roman" w:hAnsi="Times New Roman" w:cs="Times New Roman"/>
          <w:sz w:val="20"/>
          <w:szCs w:val="20"/>
        </w:rPr>
        <w:t xml:space="preserve">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eastAsia="Times New Roman" w:hAnsi="Times New Roman" w:cs="Times New Roman"/>
          <w:i/>
          <w:sz w:val="20"/>
          <w:szCs w:val="20"/>
          <w:lang w:eastAsia="ru-RU"/>
        </w:rPr>
        <w:t xml:space="preserve">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размер и основания взимания</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государственной пошлины или иной платы,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взимаемой за предоставление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34707B">
      <w:pPr>
        <w:pStyle w:val="ConsPlusNormal"/>
        <w:widowControl w:val="0"/>
        <w:numPr>
          <w:ilvl w:val="1"/>
          <w:numId w:val="38"/>
        </w:numPr>
        <w:ind w:left="0" w:firstLine="709"/>
        <w:jc w:val="both"/>
        <w:rPr>
          <w:rFonts w:ascii="Times New Roman" w:hAnsi="Times New Roman"/>
        </w:rPr>
      </w:pPr>
      <w:r w:rsidRPr="007D7702">
        <w:rPr>
          <w:rFonts w:ascii="Times New Roman" w:hAnsi="Times New Roman"/>
        </w:rPr>
        <w:t>За выдачу разрешения на установку и эксплуатацию рекламной конструкции заявитель уплачивает государственную пошлину в размерах и порядке, установленных подпунктом 105 пункта 1 статьи 333.33 части второй Налогового кодекса Российской Федерации от 05.08.2000 № 117-ФЗ.</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Государственная пошлина за выдачу разрешения на установку и эксплуатацию рекламной конструкции - 5 000 рублей.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Уплата государственной пошлины осуществляется способами, предусмотренными законодательством Российской Федерации о национальной платежной системе.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lang w:eastAsia="ru-RU"/>
        </w:rPr>
        <w:t xml:space="preserve">2.17. </w:t>
      </w:r>
      <w:r w:rsidRPr="007D7702">
        <w:rPr>
          <w:rFonts w:ascii="Times New Roman" w:hAnsi="Times New Roman" w:cs="Times New Roman"/>
          <w:sz w:val="20"/>
          <w:szCs w:val="20"/>
        </w:rPr>
        <w:t>Порядок оплаты предусмотрен в нормативном правовом акте представительного органа местного самоуправления муниципального образования Республики Коми, утверждающем перечень услуг, которые являются необходимыми и обязательными для предоставления муниципальных услуг.</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Максимальный срок ожидания в очереди при подаче запроса</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о предоставлении муниципальной услуги и при получении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sz w:val="20"/>
          <w:szCs w:val="20"/>
          <w:lang w:eastAsia="ru-RU"/>
        </w:rPr>
        <w:tab/>
      </w:r>
      <w:r w:rsidRPr="007D7702">
        <w:rPr>
          <w:rFonts w:ascii="Times New Roman" w:hAnsi="Times New Roman" w:cs="Times New Roman"/>
          <w:b/>
          <w:sz w:val="20"/>
          <w:szCs w:val="20"/>
          <w:lang w:eastAsia="ru-RU"/>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7D7702" w:rsidRPr="007D7702" w:rsidRDefault="007D7702" w:rsidP="007D7702">
      <w:pPr>
        <w:widowControl w:val="0"/>
        <w:tabs>
          <w:tab w:val="left" w:pos="3031"/>
        </w:tabs>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lang w:eastAsia="ru-RU"/>
        </w:rPr>
        <w:t xml:space="preserve">2.19. </w:t>
      </w:r>
      <w:r w:rsidRPr="007D7702">
        <w:rPr>
          <w:rFonts w:ascii="Times New Roman" w:hAnsi="Times New Roman" w:cs="Times New Roman"/>
          <w:sz w:val="20"/>
          <w:szCs w:val="20"/>
        </w:rPr>
        <w:t>Заявление и прилагаемые к нему документы регистрируются в администрации в день их поступления.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lastRenderedPageBreak/>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2.20. Здание (помещение) Администрации оборудуется информационной табличкой (вывеской) с указанием полного наименования.</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 соответствии с законодательством Российской Федерации о социальной защите инвалидов им, в частности, обеспечиваются: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условия беспрепятственного доступа к объекту (зданию, помещению), в котором предоставляется государственная услуга, а также для беспрепятственного пользования транспортом, средствами связи и информации;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сопровождение инвалидов, имеющих стойкие расстройства функции зрения и самостоятельного передвижения;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допуск сурдопереводчика и тифлосурдопереводчика;</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допуск собаки-проводника на объекты (здания, помещения), в которых предоставляются услуги;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оказание инвалидам помощи в преодолении барьеров, мешающих получению ими услуг наравне с другими лицами.</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7D7702" w:rsidRPr="007D7702" w:rsidRDefault="007D7702" w:rsidP="007D7702">
      <w:pPr>
        <w:shd w:val="clear" w:color="auto" w:fill="FFFFFF"/>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Информационные стенды должны содержать:</w:t>
      </w:r>
    </w:p>
    <w:p w:rsidR="007D7702" w:rsidRPr="007D7702" w:rsidRDefault="007D7702" w:rsidP="0034707B">
      <w:pPr>
        <w:numPr>
          <w:ilvl w:val="0"/>
          <w:numId w:val="12"/>
        </w:numPr>
        <w:shd w:val="clear" w:color="auto" w:fill="FFFFFF"/>
        <w:tabs>
          <w:tab w:val="left" w:pos="0"/>
          <w:tab w:val="left" w:pos="993"/>
        </w:tabs>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7D7702" w:rsidRPr="007D7702" w:rsidRDefault="007D7702" w:rsidP="0034707B">
      <w:pPr>
        <w:numPr>
          <w:ilvl w:val="0"/>
          <w:numId w:val="12"/>
        </w:numPr>
        <w:shd w:val="clear" w:color="auto" w:fill="FFFFFF"/>
        <w:tabs>
          <w:tab w:val="left" w:pos="0"/>
          <w:tab w:val="left" w:pos="993"/>
        </w:tabs>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контактную информацию (телефон, адрес электронной почты, номер кабинета) специалистов, ответственных за прием документов;</w:t>
      </w:r>
    </w:p>
    <w:p w:rsidR="007D7702" w:rsidRPr="007D7702" w:rsidRDefault="007D7702" w:rsidP="0034707B">
      <w:pPr>
        <w:numPr>
          <w:ilvl w:val="0"/>
          <w:numId w:val="12"/>
        </w:numPr>
        <w:shd w:val="clear" w:color="auto" w:fill="FFFFFF"/>
        <w:tabs>
          <w:tab w:val="left" w:pos="0"/>
          <w:tab w:val="left" w:pos="993"/>
        </w:tabs>
        <w:spacing w:after="0" w:line="240" w:lineRule="auto"/>
        <w:ind w:left="0" w:firstLine="709"/>
        <w:jc w:val="both"/>
        <w:rPr>
          <w:rFonts w:ascii="Times New Roman" w:hAnsi="Times New Roman" w:cs="Times New Roman"/>
          <w:sz w:val="20"/>
          <w:szCs w:val="20"/>
        </w:rPr>
      </w:pPr>
      <w:r w:rsidRPr="007D7702">
        <w:rPr>
          <w:rFonts w:ascii="Times New Roman" w:hAnsi="Times New Roman" w:cs="Times New Roman"/>
          <w:sz w:val="20"/>
          <w:szCs w:val="20"/>
        </w:rPr>
        <w:t>контактную информацию (телефон, адрес электронной почты) специалистов, ответственных за информирование;</w:t>
      </w:r>
    </w:p>
    <w:p w:rsidR="007D7702" w:rsidRPr="007D7702" w:rsidRDefault="007D7702" w:rsidP="007D7702">
      <w:pPr>
        <w:shd w:val="clear" w:color="auto" w:fill="FFFFFF"/>
        <w:tabs>
          <w:tab w:val="left" w:pos="709"/>
          <w:tab w:val="left" w:pos="993"/>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7D7702" w:rsidRPr="007D7702" w:rsidRDefault="007D7702" w:rsidP="007D7702">
      <w:pPr>
        <w:tabs>
          <w:tab w:val="left" w:pos="709"/>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7D7702" w:rsidRPr="007D7702" w:rsidRDefault="007D7702" w:rsidP="007D7702">
      <w:pPr>
        <w:tabs>
          <w:tab w:val="left" w:pos="993"/>
        </w:tab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bCs/>
          <w:sz w:val="20"/>
          <w:szCs w:val="20"/>
        </w:rPr>
        <w:lastRenderedPageBreak/>
        <w:t xml:space="preserve">2.21. Требования к помещениям МФЦ, в которых предоставляются государственные и муниципальные услуги. </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D7702">
        <w:rPr>
          <w:rFonts w:ascii="Times New Roman" w:hAnsi="Times New Roman" w:cs="Times New Roman"/>
          <w:sz w:val="20"/>
          <w:szCs w:val="20"/>
        </w:rPr>
        <w:t>Для организации взаимодействия с заявителями помещение МФЦ делится на следующие функциональные секторы (зоны):</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а) сектор информирования и ожидания;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б) сектор приема заявителей.</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Сектор информирования и ожидания включает в себя:</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перечень государственных и муниципальных услуг, предоставление которых организовано в МФЦ;</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сроки предоставления государственных и муниципальных услуг;</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7D7702" w:rsidRPr="007D7702" w:rsidRDefault="007D7702" w:rsidP="0034707B">
      <w:pPr>
        <w:numPr>
          <w:ilvl w:val="0"/>
          <w:numId w:val="13"/>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bidi="en-US"/>
        </w:rPr>
      </w:pPr>
      <w:r w:rsidRPr="007D7702">
        <w:rPr>
          <w:rFonts w:ascii="Times New Roman" w:hAnsi="Times New Roman" w:cs="Times New Roman"/>
          <w:sz w:val="20"/>
          <w:szCs w:val="20"/>
          <w:lang w:bidi="en-US"/>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bidi="en-US"/>
        </w:rPr>
      </w:pPr>
      <w:r w:rsidRPr="007D7702">
        <w:rPr>
          <w:rFonts w:ascii="Times New Roman" w:hAnsi="Times New Roman" w:cs="Times New Roman"/>
          <w:sz w:val="20"/>
          <w:szCs w:val="20"/>
          <w:lang w:bidi="en-US"/>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bidi="en-US"/>
        </w:rPr>
      </w:pPr>
      <w:r w:rsidRPr="007D7702">
        <w:rPr>
          <w:rFonts w:ascii="Times New Roman" w:hAnsi="Times New Roman" w:cs="Times New Roman"/>
          <w:sz w:val="20"/>
          <w:szCs w:val="20"/>
          <w:lang w:bidi="en-US"/>
        </w:rPr>
        <w:t>- режим работы и адреса иных МФЦ и привлекаемых организаций, находящихся на территории субъекта Российской Федерации;</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lang w:bidi="en-US"/>
        </w:rPr>
      </w:pPr>
      <w:r w:rsidRPr="007D7702">
        <w:rPr>
          <w:rFonts w:ascii="Times New Roman" w:hAnsi="Times New Roman" w:cs="Times New Roman"/>
          <w:sz w:val="20"/>
          <w:szCs w:val="20"/>
          <w:lang w:bidi="en-US"/>
        </w:rPr>
        <w:t>- иную информацию, необходимую для получения государственной и муниципальной услуги;</w:t>
      </w:r>
    </w:p>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bidi="en-US"/>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r w:rsidRPr="007D7702">
        <w:rPr>
          <w:rFonts w:ascii="Times New Roman" w:hAnsi="Times New Roman" w:cs="Times New Roman"/>
          <w:sz w:val="20"/>
          <w:szCs w:val="20"/>
        </w:rPr>
        <w:t>;</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г)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муниципальных услуг;</w:t>
      </w:r>
    </w:p>
    <w:p w:rsidR="007D7702" w:rsidRPr="007D7702" w:rsidRDefault="007D7702" w:rsidP="007D7702">
      <w:pPr>
        <w:tabs>
          <w:tab w:val="left" w:pos="0"/>
        </w:tabs>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д) электронную систему управления очередью, предназначенную для:</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регистрации заявителя в очереди;</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учета заявителей в очереди, управления отдельными очередями в зависимости от видов услуг;</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lang w:val="en-US"/>
        </w:rPr>
      </w:pPr>
      <w:r w:rsidRPr="007D7702">
        <w:rPr>
          <w:rFonts w:ascii="Times New Roman" w:eastAsia="Times New Roman" w:hAnsi="Times New Roman" w:cs="Times New Roman"/>
          <w:sz w:val="20"/>
          <w:szCs w:val="20"/>
        </w:rPr>
        <w:t>отображение статуса очереди;</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автоматического перенаправления заявителя в очередь на обслуживание к следующему работнику МФЦ;</w:t>
      </w:r>
    </w:p>
    <w:p w:rsidR="007D7702" w:rsidRPr="007D7702" w:rsidRDefault="007D7702" w:rsidP="0034707B">
      <w:pPr>
        <w:numPr>
          <w:ilvl w:val="0"/>
          <w:numId w:val="14"/>
        </w:numPr>
        <w:tabs>
          <w:tab w:val="left" w:pos="0"/>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0"/>
          <w:szCs w:val="20"/>
        </w:rPr>
      </w:pPr>
      <w:r w:rsidRPr="007D7702">
        <w:rPr>
          <w:rFonts w:ascii="Times New Roman" w:eastAsia="Times New Roman" w:hAnsi="Times New Roman" w:cs="Times New Roman"/>
          <w:sz w:val="20"/>
          <w:szCs w:val="20"/>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w:t>
      </w:r>
      <w:hyperlink r:id="rId90" w:history="1">
        <w:r w:rsidRPr="007D7702">
          <w:rPr>
            <w:rFonts w:ascii="Times New Roman" w:hAnsi="Times New Roman" w:cs="Times New Roman"/>
            <w:sz w:val="20"/>
            <w:szCs w:val="20"/>
          </w:rPr>
          <w:t>закона</w:t>
        </w:r>
      </w:hyperlink>
      <w:r w:rsidRPr="007D7702">
        <w:rPr>
          <w:rFonts w:ascii="Times New Roman" w:hAnsi="Times New Roman" w:cs="Times New Roman"/>
          <w:sz w:val="20"/>
          <w:szCs w:val="20"/>
        </w:rPr>
        <w:t xml:space="preserve"> от 30.12.2009 № 384-ФЗ «Технический регламент о безопасности зданий и сооружений».</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lastRenderedPageBreak/>
        <w:t>В МФЦ организуется бесплатный туалет для посетителей, в том числе туалет, предназначенный для инвалидов.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7D7702" w:rsidRPr="007D7702" w:rsidRDefault="007D7702" w:rsidP="007D7702">
      <w:pPr>
        <w:tabs>
          <w:tab w:val="left" w:pos="993"/>
        </w:tabs>
        <w:spacing w:after="0" w:line="240" w:lineRule="auto"/>
        <w:ind w:firstLine="709"/>
        <w:jc w:val="both"/>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Показатели доступности и качества муниципальных услуг</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Единица</w:t>
            </w:r>
          </w:p>
          <w:p w:rsidR="007D7702" w:rsidRPr="007D7702" w:rsidRDefault="007D7702" w:rsidP="007D770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Нормативное значение показателя</w:t>
            </w:r>
          </w:p>
        </w:tc>
      </w:tr>
      <w:tr w:rsidR="007D7702" w:rsidRPr="007D7702" w:rsidTr="007D7702">
        <w:tc>
          <w:tcPr>
            <w:tcW w:w="9571" w:type="dxa"/>
            <w:gridSpan w:val="3"/>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Показатели доступности</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Наличие возможности получения муниципальной услуги</w:t>
            </w:r>
            <w:r w:rsidRPr="007D7702">
              <w:rPr>
                <w:rFonts w:ascii="Times New Roman" w:eastAsia="Times New Roman" w:hAnsi="Times New Roman" w:cs="Times New Roman"/>
                <w:bCs/>
                <w:sz w:val="20"/>
                <w:szCs w:val="20"/>
                <w:lang w:eastAsia="ru-RU"/>
              </w:rPr>
              <w:t xml:space="preserve"> </w:t>
            </w:r>
            <w:r w:rsidRPr="007D7702">
              <w:rPr>
                <w:rFonts w:ascii="Times New Roman" w:eastAsia="Times New Roman" w:hAnsi="Times New Roman" w:cs="Times New Roman"/>
                <w:sz w:val="20"/>
                <w:szCs w:val="20"/>
                <w:lang w:eastAsia="ru-RU"/>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да</w:t>
            </w:r>
          </w:p>
        </w:tc>
      </w:tr>
      <w:tr w:rsidR="007D7702" w:rsidRPr="007D7702" w:rsidTr="007D7702">
        <w:tc>
          <w:tcPr>
            <w:tcW w:w="9571" w:type="dxa"/>
            <w:gridSpan w:val="3"/>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Показатели качества</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Удельный вес заявлений</w:t>
            </w:r>
            <w:r w:rsidRPr="007D7702">
              <w:rPr>
                <w:rFonts w:ascii="Times New Roman" w:eastAsia="Times New Roman" w:hAnsi="Times New Roman" w:cs="Times New Roman"/>
                <w:bCs/>
                <w:sz w:val="20"/>
                <w:szCs w:val="20"/>
                <w:lang w:eastAsia="ru-RU"/>
              </w:rPr>
              <w:t xml:space="preserve"> граждан, рассмотренных в установленный срок</w:t>
            </w:r>
            <w:r w:rsidRPr="007D7702">
              <w:rPr>
                <w:rFonts w:ascii="Times New Roman" w:eastAsia="Times New Roman" w:hAnsi="Times New Roman" w:cs="Times New Roman"/>
                <w:sz w:val="20"/>
                <w:szCs w:val="20"/>
                <w:lang w:eastAsia="ru-RU"/>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44"/>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100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44"/>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100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Удельный вес обоснованных жалоб в общем количестве заявлений на предоставление  муниципальной услуги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44"/>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0</w:t>
            </w:r>
          </w:p>
        </w:tc>
      </w:tr>
      <w:tr w:rsidR="007D7702" w:rsidRPr="007D7702" w:rsidTr="007D7702">
        <w:tc>
          <w:tcPr>
            <w:tcW w:w="5343" w:type="dxa"/>
            <w:tcBorders>
              <w:top w:val="single" w:sz="4" w:space="0" w:color="000000"/>
              <w:left w:val="single" w:sz="4" w:space="0" w:color="000000"/>
              <w:bottom w:val="single" w:sz="4" w:space="0" w:color="000000"/>
              <w:right w:val="single" w:sz="4" w:space="0" w:color="000000"/>
            </w:tcBorders>
            <w:hideMark/>
          </w:tcPr>
          <w:p w:rsidR="007D7702" w:rsidRPr="007D7702" w:rsidRDefault="007D7702" w:rsidP="007D770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ind w:firstLine="44"/>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7D7702" w:rsidRPr="007D7702" w:rsidRDefault="007D7702" w:rsidP="007D770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0</w:t>
            </w:r>
          </w:p>
        </w:tc>
      </w:tr>
    </w:tbl>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hAnsi="Times New Roman" w:cs="Times New Roman"/>
          <w:b/>
          <w:sz w:val="20"/>
          <w:szCs w:val="20"/>
        </w:rPr>
      </w:pPr>
      <w:r w:rsidRPr="007D7702">
        <w:rPr>
          <w:rFonts w:ascii="Times New Roman"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shd w:val="clear" w:color="auto" w:fill="FFFFFF"/>
        <w:tabs>
          <w:tab w:val="left" w:pos="1134"/>
        </w:tabs>
        <w:suppressAutoHyphens/>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2.23. Сведения о предоставлении муниципальной услуги и форма заявления для предоставления муниципальной  услуги находятся на Интернет-сайте Администрации (</w:t>
      </w:r>
      <w:r w:rsidRPr="007D7702">
        <w:rPr>
          <w:rFonts w:ascii="Times New Roman" w:hAnsi="Times New Roman" w:cs="Times New Roman"/>
          <w:sz w:val="20"/>
          <w:szCs w:val="20"/>
          <w:lang w:val="en-US"/>
        </w:rPr>
        <w:t>www</w:t>
      </w:r>
      <w:r w:rsidRPr="007D7702">
        <w:rPr>
          <w:rFonts w:ascii="Times New Roman" w:hAnsi="Times New Roman" w:cs="Times New Roman"/>
          <w:sz w:val="20"/>
          <w:szCs w:val="20"/>
        </w:rPr>
        <w:t>.</w:t>
      </w:r>
      <w:r w:rsidRPr="007D7702">
        <w:rPr>
          <w:rFonts w:ascii="Times New Roman" w:hAnsi="Times New Roman" w:cs="Times New Roman"/>
          <w:sz w:val="20"/>
          <w:szCs w:val="20"/>
          <w:lang w:val="en-US"/>
        </w:rPr>
        <w:t>izhma</w:t>
      </w:r>
      <w:r w:rsidRPr="007D7702">
        <w:rPr>
          <w:rFonts w:ascii="Times New Roman" w:hAnsi="Times New Roman" w:cs="Times New Roman"/>
          <w:sz w:val="20"/>
          <w:szCs w:val="20"/>
        </w:rPr>
        <w:t>.</w:t>
      </w:r>
      <w:r w:rsidRPr="007D7702">
        <w:rPr>
          <w:rFonts w:ascii="Times New Roman" w:hAnsi="Times New Roman" w:cs="Times New Roman"/>
          <w:sz w:val="20"/>
          <w:szCs w:val="20"/>
          <w:lang w:val="en-US"/>
        </w:rPr>
        <w:t>ru</w:t>
      </w:r>
      <w:r w:rsidRPr="007D7702">
        <w:rPr>
          <w:rFonts w:ascii="Times New Roman" w:hAnsi="Times New Roman" w:cs="Times New Roman"/>
          <w:sz w:val="20"/>
          <w:szCs w:val="20"/>
        </w:rPr>
        <w:t>), порталах государственных и муниципальных услуг (функций).</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2.24. Предоставление муниципальной у</w:t>
      </w:r>
      <w:r w:rsidRPr="007D7702">
        <w:rPr>
          <w:rFonts w:ascii="Times New Roman" w:hAnsi="Times New Roman" w:cs="Times New Roman"/>
          <w:sz w:val="20"/>
          <w:szCs w:val="20"/>
        </w:rPr>
        <w:t>слуги</w:t>
      </w:r>
      <w:r w:rsidRPr="007D7702">
        <w:rPr>
          <w:rFonts w:ascii="Times New Roman" w:eastAsia="Times New Roman" w:hAnsi="Times New Roman" w:cs="Times New Roman"/>
          <w:sz w:val="20"/>
          <w:szCs w:val="20"/>
          <w:lang w:eastAsia="ru-RU"/>
        </w:rPr>
        <w:t xml:space="preserve"> через МФЦ осуществляется по принципу «одного окна», в соответствии с которым предоставление муниципальной у</w:t>
      </w:r>
      <w:r w:rsidRPr="007D7702">
        <w:rPr>
          <w:rFonts w:ascii="Times New Roman" w:hAnsi="Times New Roman" w:cs="Times New Roman"/>
          <w:sz w:val="20"/>
          <w:szCs w:val="20"/>
        </w:rPr>
        <w:t>слуги</w:t>
      </w:r>
      <w:r w:rsidRPr="007D7702">
        <w:rPr>
          <w:rFonts w:ascii="Times New Roman" w:eastAsia="Times New Roman" w:hAnsi="Times New Roman" w:cs="Times New Roman"/>
          <w:sz w:val="20"/>
          <w:szCs w:val="20"/>
          <w:lang w:eastAsia="ru-RU"/>
        </w:rPr>
        <w:t xml:space="preserve"> осуществляется после однократного обращения заявителя с соответствующим заявлением, а взаимодействие МФЦ с Администрацией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Администрацией.</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Заявление о предоставлении муниципальной услуги подается заявителем через МФЦ лично.</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МФЦ обеспечиваются:</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а)   функционирование автоматизированной информационной системы МФЦ;</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б) бесплатный доступ заявителей к порталам государственных и муниципальных услуг (функций).</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7D7702" w:rsidRPr="007D7702" w:rsidRDefault="007D7702" w:rsidP="007D7702">
      <w:pPr>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hAnsi="Times New Roman" w:cs="Times New Roman"/>
          <w:b/>
          <w:sz w:val="20"/>
          <w:szCs w:val="20"/>
          <w:lang w:eastAsia="ru-RU"/>
        </w:rPr>
      </w:pPr>
      <w:r w:rsidRPr="007D7702">
        <w:rPr>
          <w:rFonts w:ascii="Times New Roman" w:hAnsi="Times New Roman" w:cs="Times New Roman"/>
          <w:b/>
          <w:sz w:val="20"/>
          <w:szCs w:val="20"/>
          <w:lang w:val="en-US" w:eastAsia="ru-RU"/>
        </w:rPr>
        <w:t>III</w:t>
      </w:r>
      <w:r w:rsidRPr="007D7702">
        <w:rPr>
          <w:rFonts w:ascii="Times New Roman" w:hAnsi="Times New Roman" w:cs="Times New Roman"/>
          <w:b/>
          <w:sz w:val="20"/>
          <w:szCs w:val="20"/>
          <w:lang w:eastAsia="ru-RU"/>
        </w:rPr>
        <w:t xml:space="preserve">. </w:t>
      </w:r>
      <w:r w:rsidRPr="007D7702">
        <w:rPr>
          <w:rFonts w:ascii="Times New Roman" w:hAnsi="Times New Roman" w:cs="Times New Roman"/>
          <w:b/>
          <w:sz w:val="20"/>
          <w:szCs w:val="20"/>
        </w:rPr>
        <w:t xml:space="preserve">Состав, последовательность и сроки выполнения административных процедур, </w:t>
      </w:r>
      <w:r w:rsidRPr="007D7702">
        <w:rPr>
          <w:rFonts w:ascii="Times New Roman" w:hAnsi="Times New Roman" w:cs="Times New Roman"/>
          <w:b/>
          <w:sz w:val="20"/>
          <w:szCs w:val="20"/>
        </w:rPr>
        <w:lastRenderedPageBreak/>
        <w:t>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hAnsi="Times New Roman" w:cs="Times New Roman"/>
          <w:sz w:val="20"/>
          <w:szCs w:val="20"/>
          <w:lang w:eastAsia="ru-RU"/>
        </w:rPr>
        <w:t xml:space="preserve">3.1. </w:t>
      </w:r>
      <w:r w:rsidRPr="007D7702">
        <w:rPr>
          <w:rFonts w:ascii="Times New Roman" w:eastAsia="Times New Roman" w:hAnsi="Times New Roman" w:cs="Times New Roman"/>
          <w:sz w:val="20"/>
          <w:szCs w:val="20"/>
          <w:lang w:eastAsia="ru-RU"/>
        </w:rPr>
        <w:t>Предоставление муниципальной услуги включает в себя следующие административные процедуры: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1) прием и регистрация заявления о предоставлении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b/>
          <w:sz w:val="20"/>
          <w:szCs w:val="20"/>
          <w:lang w:eastAsia="ru-RU"/>
        </w:rPr>
      </w:pPr>
      <w:r w:rsidRPr="007D7702">
        <w:rPr>
          <w:rFonts w:ascii="Times New Roman" w:hAnsi="Times New Roman" w:cs="Times New Roman"/>
          <w:sz w:val="20"/>
          <w:szCs w:val="20"/>
          <w:lang w:eastAsia="ru-RU"/>
        </w:rPr>
        <w:t>2)</w:t>
      </w:r>
      <w:r w:rsidRPr="007D7702">
        <w:rPr>
          <w:rFonts w:ascii="Times New Roman" w:eastAsia="Times New Roman" w:hAnsi="Times New Roman" w:cs="Times New Roman"/>
          <w:b/>
          <w:sz w:val="20"/>
          <w:szCs w:val="20"/>
          <w:lang w:eastAsia="ru-RU"/>
        </w:rPr>
        <w:t xml:space="preserve"> </w:t>
      </w:r>
      <w:r w:rsidRPr="007D7702">
        <w:rPr>
          <w:rFonts w:ascii="Times New Roman" w:hAnsi="Times New Roman" w:cs="Times New Roman"/>
          <w:sz w:val="20"/>
          <w:szCs w:val="20"/>
          <w:lang w:eastAsia="ru-RU"/>
        </w:rPr>
        <w:t>осуществление межведомственного информационного взаимодействия в рамках предоставления муниципальной услуги</w:t>
      </w:r>
      <w:r w:rsidRPr="007D7702">
        <w:rPr>
          <w:rFonts w:ascii="Times New Roman" w:eastAsia="Times New Roman"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 принятие решения о предоставлении муниципальной услуги или решения об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 выдача заявителю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Основанием для начала предоставления муниципальной услуги служит поступившее заявление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Блок-схема предоставления муниципальной услуги приведена в Приложении № 4 к настоящему административному регламенту.</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Прием и регистрация заявления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3.2. Основанием для начала исполнения административной процедуры является обращение заявителя в Администрацию, МФЦ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Обращение заявителя в Администрацию может осуществляться в очной и заочной форме путем подачи заявления и иных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настоящего административного регламента,</w:t>
      </w:r>
      <w:r w:rsidRPr="007D7702">
        <w:rPr>
          <w:rFonts w:ascii="Times New Roman" w:eastAsia="Times New Roman" w:hAnsi="Times New Roman" w:cs="Times New Roman"/>
          <w:sz w:val="20"/>
          <w:szCs w:val="20"/>
          <w:lang w:eastAsia="ru-RU"/>
        </w:rPr>
        <w:t xml:space="preserve"> </w:t>
      </w:r>
      <w:r w:rsidRPr="007D7702">
        <w:rPr>
          <w:rFonts w:ascii="Times New Roman" w:hAnsi="Times New Roman" w:cs="Times New Roman"/>
          <w:sz w:val="20"/>
          <w:szCs w:val="20"/>
          <w:lang w:eastAsia="ru-RU"/>
        </w:rPr>
        <w:t>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В МФЦ предусмотрена только очная форма подачи документов.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Заочная форма подачи документов – направление заявления о предоставлении муниципальной услуги и иных документов через организацию почтовой связи.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заочной форме подачи документов заявитель может направить заявление (документы), указанные в пункте 2.8 настоящего административного регламента,</w:t>
      </w:r>
      <w:r w:rsidRPr="007D7702">
        <w:rPr>
          <w:rFonts w:ascii="Times New Roman" w:eastAsia="Times New Roman" w:hAnsi="Times New Roman" w:cs="Times New Roman"/>
          <w:sz w:val="20"/>
          <w:szCs w:val="20"/>
          <w:lang w:eastAsia="ru-RU"/>
        </w:rPr>
        <w:t xml:space="preserve"> </w:t>
      </w:r>
      <w:r w:rsidRPr="007D7702">
        <w:rPr>
          <w:rFonts w:ascii="Times New Roman" w:hAnsi="Times New Roman" w:cs="Times New Roman"/>
          <w:sz w:val="20"/>
          <w:szCs w:val="20"/>
          <w:lang w:eastAsia="ru-RU"/>
        </w:rPr>
        <w:t>в пункте 2.9 административного регламента (в случае, если заявитель предоставляет их самостоятельно), в бумажном виде, в виде копий документов на бумажном носителе.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Администрацией.</w:t>
      </w:r>
    </w:p>
    <w:p w:rsidR="007D7702" w:rsidRPr="007D7702" w:rsidRDefault="007D7702" w:rsidP="007D7702">
      <w:pPr>
        <w:widowControl w:val="0"/>
        <w:autoSpaceDE w:val="0"/>
        <w:autoSpaceDN w:val="0"/>
        <w:adjustRightInd w:val="0"/>
        <w:spacing w:after="0" w:line="240" w:lineRule="auto"/>
        <w:ind w:firstLine="851"/>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направлении заявления и документов, указанных в пунктах 2.8. настоящего административного регламента,</w:t>
      </w:r>
      <w:r w:rsidRPr="007D7702">
        <w:rPr>
          <w:rFonts w:ascii="Times New Roman" w:eastAsia="Times New Roman" w:hAnsi="Times New Roman" w:cs="Times New Roman"/>
          <w:sz w:val="20"/>
          <w:szCs w:val="20"/>
          <w:lang w:eastAsia="ru-RU"/>
        </w:rPr>
        <w:t xml:space="preserve"> </w:t>
      </w:r>
      <w:r w:rsidRPr="007D7702">
        <w:rPr>
          <w:rFonts w:ascii="Times New Roman" w:hAnsi="Times New Roman" w:cs="Times New Roman"/>
          <w:sz w:val="20"/>
          <w:szCs w:val="20"/>
          <w:lang w:eastAsia="ru-RU"/>
        </w:rPr>
        <w:t>в пункте 2.9 административного регламента (в случае, если заявитель предоставляет их самостоятельно)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При очной форме подачи документов, заявление о предоставлении муниципальной услуги может быть оформлено заявителем в ходе приема в Администрации, МФЦ, либо оформлено заранее.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 просьбе обратившегося лица, заявление может быть оформлено специалистом Администрации,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Специалист Администрации, МФЦ, ответственный за прием документов, осуществляет следующие действия в ходе приема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устанавливает предмет обращения, проверяет документ, удостоверяющий личность;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проверяет полномочия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настоящего административного регламента,</w:t>
      </w:r>
      <w:r w:rsidRPr="007D7702">
        <w:rPr>
          <w:rFonts w:ascii="Times New Roman" w:eastAsia="Times New Roman" w:hAnsi="Times New Roman" w:cs="Times New Roman"/>
          <w:sz w:val="20"/>
          <w:szCs w:val="20"/>
          <w:lang w:eastAsia="ru-RU"/>
        </w:rPr>
        <w:t xml:space="preserve"> </w:t>
      </w:r>
      <w:r w:rsidRPr="007D7702">
        <w:rPr>
          <w:rFonts w:ascii="Times New Roman" w:hAnsi="Times New Roman" w:cs="Times New Roman"/>
          <w:sz w:val="20"/>
          <w:szCs w:val="20"/>
          <w:lang w:eastAsia="ru-RU"/>
        </w:rPr>
        <w:t>в пункте 2.9 административного регламента (в случае, если заявитель предоставляет их самостоятельно);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проверяет соответствие представленных документов требованиям, удостоверяясь, что: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 тексты документов написаны разборчиво, наименования юридических лиц - без сокращения, с указанием их мест нахождения;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фамилии, имена и отчества физических лиц, контактные телефоны, адреса их мест жительства написаны полностью;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в документах нет подчисток, приписок, зачеркнутых слов и иных неоговоренных исправлений;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документы не исполнены карандашом;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документы не имеют серьезных повреждений, наличие которых не позволяет однозначно истолковать их содержание;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принимает решение о приеме у заявителя представленных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отсутствии у заявителя заполненного заявления или неправильном его заполнении специалист Администрации, МФЦ, ответственный за прием документов, помогает заявителю заполнить заявление.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Длительность осуществления всех необходимых действий не может превышать 15 минут.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Если заявитель обратился заочно, специалист Администрации, ответственный за прием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регистрирует его под индивидуальным порядковым номером в день поступления документов в информационную систему;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проверяет правильность оформления заявления и правильность оформления иных документов, поступивших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проверяет представленные документы на предмет комплектности;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место, дата и время приема запроса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перечень принятых документов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специалиста, принявшего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срок предоставления муниципальной услуги в соответствии с настоящим Регламентом.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 итогам исполнения административной процедуры по приему документов в Администрации специалист Администрации, ответственный за прием документов, формирует документы (дело) и передает его специалисту Отдела, ответственному за принятие решения о предоставлении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Администрацию.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3.2.1. Критерием принятия решения является наличие заявления и прилагаемых к нему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3.2.2. Максимальный срок исполнения административной процедуры составляет 3 календарных дня с момента обращения заявителя о предоставлении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3.2.3. Результатом административной процедуры является прием и регистрация заявления (документов) и передача заявления (документов) специалисту Администрации, ответственному за принятие решения.</w:t>
      </w:r>
    </w:p>
    <w:p w:rsidR="007D7702" w:rsidRPr="007D7702" w:rsidRDefault="007D7702" w:rsidP="007D7702">
      <w:pPr>
        <w:spacing w:line="240" w:lineRule="auto"/>
        <w:ind w:firstLine="709"/>
        <w:jc w:val="center"/>
        <w:rPr>
          <w:rFonts w:ascii="Times New Roman" w:eastAsia="Times New Roman" w:hAnsi="Times New Roman" w:cs="Times New Roman"/>
          <w:b/>
          <w:sz w:val="20"/>
          <w:szCs w:val="20"/>
          <w:lang w:eastAsia="ru-RU"/>
        </w:rPr>
      </w:pPr>
    </w:p>
    <w:p w:rsidR="007D7702" w:rsidRPr="007D7702" w:rsidRDefault="007D7702" w:rsidP="007D7702">
      <w:pPr>
        <w:spacing w:line="240" w:lineRule="auto"/>
        <w:ind w:firstLine="709"/>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Осуществление межведомственного информационного взаимодействия в рамках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3.3. </w:t>
      </w:r>
      <w:r w:rsidRPr="007D7702">
        <w:rPr>
          <w:rFonts w:ascii="Times New Roman" w:hAnsi="Times New Roman" w:cs="Times New Roman"/>
          <w:sz w:val="20"/>
          <w:szCs w:val="20"/>
          <w:lang w:eastAsia="ru-RU"/>
        </w:rPr>
        <w:t xml:space="preserve">Основанием для начала осуществления административной процедуры является получение </w:t>
      </w:r>
      <w:r w:rsidRPr="007D7702">
        <w:rPr>
          <w:rFonts w:ascii="Times New Roman" w:hAnsi="Times New Roman" w:cs="Times New Roman"/>
          <w:sz w:val="20"/>
          <w:szCs w:val="20"/>
          <w:lang w:eastAsia="ru-RU"/>
        </w:rPr>
        <w:lastRenderedPageBreak/>
        <w:t xml:space="preserve">специалистом Администрации,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Специалист Администрации, МФЦ, ответственный за межведомственное взаимодействие, не позднее дня, следующего за днем поступления заявления:</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 оформляет межведомственные запросы; </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подписывает  оформленный  межведомственный  запрос  у руководителя Администрации, МФЦ;</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регистрирует межведомственный запрос в соответствующем реестре;</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направляет межведомственный запрос в соответствующий орган или организацию.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Межведомственный запрос содержит:</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наименование Органа, МФЦ, направляющего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наименование органа   или организации,   в  адрес  которых направляется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5) сведения, необходимые для представления документа и (или) информации, изложенные заявителем в поданном заявлении;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6) контактная информация для направления ответа на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7) дата направления межведомственного запроса и срок ожидаемого ответа на межведомственный запрос;</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9) информация о факте получения согласия, предусмотренного частью 5 статьи 7 Федерального закона</w:t>
      </w:r>
      <w:r w:rsidRPr="007D7702">
        <w:rPr>
          <w:rFonts w:ascii="Times New Roman" w:hAnsi="Times New Roman" w:cs="Times New Roman"/>
          <w:sz w:val="20"/>
          <w:szCs w:val="20"/>
        </w:rPr>
        <w:t xml:space="preserve"> </w:t>
      </w:r>
      <w:r w:rsidRPr="007D7702">
        <w:rPr>
          <w:rFonts w:ascii="Times New Roman" w:hAnsi="Times New Roman" w:cs="Times New Roman"/>
          <w:sz w:val="20"/>
          <w:szCs w:val="20"/>
          <w:lang w:eastAsia="ru-RU"/>
        </w:rPr>
        <w:t>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Направление межведомственного запроса осуществляется одним из следующих способов:</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почтовым отправлением;</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eastAsia="ru-RU"/>
        </w:rPr>
        <w:tab/>
        <w:t>курьером, под расписку;</w:t>
      </w:r>
    </w:p>
    <w:p w:rsidR="007D7702" w:rsidRPr="007D7702" w:rsidRDefault="007D7702" w:rsidP="007D7702">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eastAsia="ru-RU"/>
        </w:rPr>
        <w:tab/>
        <w:t>через СМЭВ (систему межведомственного электронного взаимодействия).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Межведомственный запрос, направляемый с использованием СМЭВ, подписывается электронной подписью специалиста Администрации, МФЦ, ответственного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Направление запросов, контроль за получением ответов на запросы и своевременной передачей указанных ответов в Администрацию, осуществляет специалист Администрации, МФЦ, ответственный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день получения всех требуемых ответов на межведомственные запросы специалист Администрации,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Администрации,  ответственному за принятие решения о предоставлении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3.3.2. Максимальный срок исполнения административной процедуры составляет 8 календарных дней с момента получения специалистом Администрации, МФЦ, ответственным за межведомственное взаимодействие, документов и информации для направления межведомственных запросов.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3.3.3. Результатом исполнения административной процедуры является получение документов, и их направление специалисту Администрации, ответственному за принятие решения о предоставлении муниципальной услуги, для принятия решения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Принятие решения о предоставлении муниципальной услуги или решения об отказе в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3.4. Основанием для начала исполнения административной процедуры является передача в Администрацию документов, необходимых для принятия решения.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Специалист Отдела, ответственный за принятие решения о предоставлении муниципальной услуги, </w:t>
      </w:r>
      <w:r w:rsidRPr="007D7702">
        <w:rPr>
          <w:rFonts w:ascii="Times New Roman" w:eastAsia="Times New Roman" w:hAnsi="Times New Roman" w:cs="Times New Roman"/>
          <w:sz w:val="20"/>
          <w:szCs w:val="20"/>
          <w:lang w:eastAsia="ru-RU"/>
        </w:rPr>
        <w:lastRenderedPageBreak/>
        <w:t>в течение одного рабочего дня направляет запрос в подразделение Администрации, в котором находятся недостающие документы, находящиеся в распоряжении Администрации. Соответствующее подразделение Администрации, в котором находятся недостающие документы, находящиеся в распоряжении Администрации, направляет ответ на запрос в течение одного рабочего дня с момента получения запроса от специалиста Отдела, ответственного за принятие решения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Специалист Отдела, ответственный за принятие решения о предоставлении услуги, в течение одного рабочего дня осуществляет проверку комплекта документов.</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Специалист Отдела, ответственный за принятие решения о предоставлении услуги</w:t>
      </w:r>
      <w:r w:rsidRPr="007D7702">
        <w:rPr>
          <w:rFonts w:ascii="Times New Roman" w:hAnsi="Times New Roman" w:cs="Times New Roman"/>
          <w:i/>
          <w:sz w:val="20"/>
          <w:szCs w:val="20"/>
          <w:lang w:eastAsia="ru-RU"/>
        </w:rPr>
        <w:t>,</w:t>
      </w:r>
      <w:r w:rsidRPr="007D7702">
        <w:rPr>
          <w:rFonts w:ascii="Times New Roman" w:hAnsi="Times New Roman" w:cs="Times New Roman"/>
          <w:sz w:val="20"/>
          <w:szCs w:val="20"/>
          <w:lang w:eastAsia="ru-RU"/>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При наличии документов, необходимых для предоставления муниципальной услуги,  специалист Отдела, ответственный за принятие решения о предоставлении муниципальной услуги, осуществляет согласование с уполномоченными органами, необходимое для принятия решения о выдаче разрешения или об отказе в его выдаче. При этом заявитель вправе самостоятельно получить от уполномоченных органов такое согласование и представить его в Отдел.</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При рассмотрении комплекта документов для предоставления муниципальной услуги, специалист Отдела,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Специалист Отдела, ответственный за принятие решения о предоставлении услуги</w:t>
      </w:r>
      <w:r w:rsidRPr="007D7702">
        <w:rPr>
          <w:rFonts w:ascii="Times New Roman" w:eastAsia="Times New Roman" w:hAnsi="Times New Roman" w:cs="Times New Roman"/>
          <w:i/>
          <w:sz w:val="20"/>
          <w:szCs w:val="20"/>
          <w:lang w:eastAsia="ru-RU"/>
        </w:rPr>
        <w:t xml:space="preserve">, </w:t>
      </w:r>
      <w:r w:rsidRPr="007D7702">
        <w:rPr>
          <w:rFonts w:ascii="Times New Roman" w:eastAsia="Times New Roman" w:hAnsi="Times New Roman" w:cs="Times New Roman"/>
          <w:sz w:val="20"/>
          <w:szCs w:val="20"/>
          <w:lang w:eastAsia="ru-RU"/>
        </w:rPr>
        <w:t>по результатам проверки принимает одно из следующих решений: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о выдаче разрешения;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отказать в выдаче разрешения (в случае наличия оснований, предусмотренных пунктом 2.13 настоящего административного регламента).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Специалист Отдела, ответственный за принятие решения о предоставлении услуги, в двух экземплярах осуществляет оформление решения о предоставлении муниципальной услуги или об отказе в предоставлении муниципальной услуги и передает его на подпись руководителю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eastAsia="Times New Roman" w:hAnsi="Times New Roman" w:cs="Times New Roman"/>
          <w:sz w:val="20"/>
          <w:szCs w:val="20"/>
          <w:lang w:eastAsia="ru-RU"/>
        </w:rPr>
        <w:t>Руководитель Администрации в течение 1 календарного дня</w:t>
      </w:r>
      <w:r w:rsidRPr="007D7702">
        <w:rPr>
          <w:rFonts w:ascii="Times New Roman" w:eastAsia="Times New Roman" w:hAnsi="Times New Roman" w:cs="Times New Roman"/>
          <w:i/>
          <w:sz w:val="20"/>
          <w:szCs w:val="20"/>
          <w:lang w:eastAsia="ru-RU"/>
        </w:rPr>
        <w:t xml:space="preserve"> </w:t>
      </w:r>
      <w:r w:rsidRPr="007D7702">
        <w:rPr>
          <w:rFonts w:ascii="Times New Roman" w:eastAsia="Times New Roman" w:hAnsi="Times New Roman" w:cs="Times New Roman"/>
          <w:sz w:val="20"/>
          <w:szCs w:val="20"/>
          <w:lang w:eastAsia="ru-RU"/>
        </w:rPr>
        <w:t xml:space="preserve">подписывает </w:t>
      </w:r>
      <w:r w:rsidRPr="007D7702">
        <w:rPr>
          <w:rFonts w:ascii="Times New Roman" w:eastAsia="Times New Roman" w:hAnsi="Times New Roman" w:cs="Times New Roman"/>
          <w:iCs/>
          <w:sz w:val="20"/>
          <w:szCs w:val="20"/>
          <w:lang w:eastAsia="ru-RU"/>
        </w:rPr>
        <w:t>решение о предоставлении муниципальной услуги или об отказе в предоставлении муниципальной услуги</w:t>
      </w:r>
      <w:r w:rsidRPr="007D7702">
        <w:rPr>
          <w:rFonts w:ascii="Times New Roman" w:eastAsia="Times New Roman" w:hAnsi="Times New Roman" w:cs="Times New Roman"/>
          <w:sz w:val="20"/>
          <w:szCs w:val="20"/>
          <w:lang w:eastAsia="ru-RU"/>
        </w:rPr>
        <w:t>.</w:t>
      </w:r>
      <w:r w:rsidRPr="007D7702">
        <w:rPr>
          <w:rFonts w:ascii="Times New Roman" w:hAnsi="Times New Roman" w:cs="Times New Roman"/>
          <w:sz w:val="20"/>
          <w:szCs w:val="20"/>
        </w:rPr>
        <w:t xml:space="preserve"> </w:t>
      </w:r>
    </w:p>
    <w:p w:rsidR="007D7702" w:rsidRPr="007D7702" w:rsidRDefault="007D7702" w:rsidP="007D7702">
      <w:pPr>
        <w:autoSpaceDE w:val="0"/>
        <w:autoSpaceDN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заявитель изъявил желание получить результат услуги в Администрации, специалист Отдела,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Администрации ответственному за выдачу результата предоставления муниципальной услуги, для выдачи его заявителю.</w:t>
      </w:r>
    </w:p>
    <w:p w:rsidR="007D7702" w:rsidRPr="007D7702" w:rsidRDefault="007D7702" w:rsidP="007D7702">
      <w:pPr>
        <w:autoSpaceDE w:val="0"/>
        <w:autoSpaceDN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случае если заявитель изъявил желание получить результат услуги в МФЦ, специалист Отдела,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7D7702" w:rsidRPr="007D7702" w:rsidRDefault="007D7702" w:rsidP="007D7702">
      <w:pPr>
        <w:autoSpaceDE w:val="0"/>
        <w:autoSpaceDN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Специалист Отдела, ответственный за принятие решения о предоставлении услуги, в электронном виде ведет реестр выданных разрешений. </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7D7702" w:rsidRPr="007D7702" w:rsidRDefault="007D7702" w:rsidP="007D7702">
      <w:pPr>
        <w:pStyle w:val="ConsPlusNormal"/>
        <w:ind w:firstLine="709"/>
        <w:jc w:val="both"/>
        <w:rPr>
          <w:rFonts w:ascii="Times New Roman" w:hAnsi="Times New Roman"/>
        </w:rPr>
      </w:pPr>
      <w:r w:rsidRPr="007D7702">
        <w:rPr>
          <w:rFonts w:ascii="Times New Roman" w:hAnsi="Times New Roman"/>
        </w:rPr>
        <w:t>3.4.2. Максимальный срок исполнения административной процедуры составляет не более 46 календарных дней со дня получения из Администрации, МФЦ полного комплекта документов, необходимых для принятия решения.</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rPr>
        <w:t xml:space="preserve">3.4.3. Результатом административной процедуры является  оформление Органом  разрешения или принятие решение об отказе в выдаче разрешения, и направление принятого решения </w:t>
      </w:r>
      <w:r w:rsidRPr="007D7702">
        <w:rPr>
          <w:rFonts w:ascii="Times New Roman" w:eastAsia="Times New Roman" w:hAnsi="Times New Roman" w:cs="Times New Roman"/>
          <w:sz w:val="20"/>
          <w:szCs w:val="20"/>
          <w:lang w:eastAsia="ru-RU"/>
        </w:rPr>
        <w:t xml:space="preserve">специалисту </w:t>
      </w:r>
      <w:r w:rsidRPr="007D7702">
        <w:rPr>
          <w:rFonts w:ascii="Times New Roman" w:hAnsi="Times New Roman" w:cs="Times New Roman"/>
          <w:sz w:val="20"/>
          <w:szCs w:val="20"/>
          <w:lang w:eastAsia="ru-RU"/>
        </w:rPr>
        <w:t>Органа, ответственному за выдачу результата предоставления услуги, или специалисту МФЦ,</w:t>
      </w:r>
      <w:r w:rsidRPr="007D7702">
        <w:rPr>
          <w:rFonts w:ascii="Times New Roman" w:hAnsi="Times New Roman" w:cs="Times New Roman"/>
          <w:i/>
          <w:iCs/>
          <w:sz w:val="20"/>
          <w:szCs w:val="20"/>
          <w:lang w:eastAsia="ru-RU"/>
        </w:rPr>
        <w:t xml:space="preserve"> </w:t>
      </w:r>
      <w:r w:rsidRPr="007D7702">
        <w:rPr>
          <w:rFonts w:ascii="Times New Roman" w:hAnsi="Times New Roman" w:cs="Times New Roman"/>
          <w:sz w:val="20"/>
          <w:szCs w:val="20"/>
          <w:lang w:eastAsia="ru-RU"/>
        </w:rPr>
        <w:t>ответственному за межведомственное взаимодействие.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Выдача заявителю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iCs/>
          <w:sz w:val="20"/>
          <w:szCs w:val="20"/>
          <w:lang w:eastAsia="ru-RU"/>
        </w:rPr>
      </w:pPr>
      <w:r w:rsidRPr="007D7702">
        <w:rPr>
          <w:rFonts w:ascii="Times New Roman" w:hAnsi="Times New Roman" w:cs="Times New Roman"/>
          <w:sz w:val="20"/>
          <w:szCs w:val="20"/>
        </w:rPr>
        <w:t>3.5. Основанием начала исполнения административной процедуры является поступление специалисту Администрации, ответственному за выдачу результата предоставления услуги, или специалисту МФЦ,</w:t>
      </w:r>
      <w:r w:rsidRPr="007D7702">
        <w:rPr>
          <w:rFonts w:ascii="Times New Roman" w:hAnsi="Times New Roman" w:cs="Times New Roman"/>
          <w:i/>
          <w:iCs/>
          <w:sz w:val="20"/>
          <w:szCs w:val="20"/>
        </w:rPr>
        <w:t xml:space="preserve"> </w:t>
      </w:r>
      <w:r w:rsidRPr="007D7702">
        <w:rPr>
          <w:rFonts w:ascii="Times New Roman" w:hAnsi="Times New Roman" w:cs="Times New Roman"/>
          <w:sz w:val="20"/>
          <w:szCs w:val="20"/>
        </w:rPr>
        <w:t xml:space="preserve">ответственному за межведомственное взаимодействие, </w:t>
      </w:r>
      <w:r w:rsidRPr="007D7702">
        <w:rPr>
          <w:rFonts w:ascii="Times New Roman" w:eastAsia="Times New Roman" w:hAnsi="Times New Roman" w:cs="Times New Roman"/>
          <w:sz w:val="20"/>
          <w:szCs w:val="20"/>
          <w:lang w:eastAsia="ru-RU"/>
        </w:rPr>
        <w:t>решения</w:t>
      </w:r>
      <w:r w:rsidRPr="007D7702">
        <w:rPr>
          <w:rFonts w:ascii="Times New Roman" w:eastAsia="Times New Roman" w:hAnsi="Times New Roman" w:cs="Times New Roman"/>
          <w:iCs/>
          <w:sz w:val="20"/>
          <w:szCs w:val="20"/>
          <w:lang w:eastAsia="ru-RU"/>
        </w:rPr>
        <w:t xml:space="preserve"> о предоставлении муниципальной услуги или об отказе в предоставлении муниципальной услуги </w:t>
      </w:r>
      <w:r w:rsidRPr="007D7702">
        <w:rPr>
          <w:rFonts w:ascii="Times New Roman" w:eastAsia="Times New Roman" w:hAnsi="Times New Roman" w:cs="Times New Roman"/>
          <w:sz w:val="20"/>
          <w:szCs w:val="20"/>
          <w:lang w:eastAsia="ru-RU"/>
        </w:rPr>
        <w:t>(далее - документ, являющийся результатом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В случае если заявитель изъявил желание получить результат услуги в Администрации, при поступлении документа, являющегося результатом предоставления услуги сотрудник Администрации, ответственный за выдачу результата предоставления услуги, информирует заявителя о дате, с которой </w:t>
      </w:r>
      <w:r w:rsidRPr="007D7702">
        <w:rPr>
          <w:rFonts w:ascii="Times New Roman" w:eastAsia="Times New Roman" w:hAnsi="Times New Roman" w:cs="Times New Roman"/>
          <w:sz w:val="20"/>
          <w:szCs w:val="20"/>
          <w:lang w:eastAsia="ru-RU"/>
        </w:rPr>
        <w:lastRenderedPageBreak/>
        <w:t>заявитель может получить документ, являющийся результатом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Выдачу документа, являющегося результатом предоставления услуги, осуществляет работник МФЦ</w:t>
      </w:r>
      <w:r w:rsidRPr="007D7702">
        <w:rPr>
          <w:rFonts w:ascii="Times New Roman" w:eastAsia="Times New Roman" w:hAnsi="Times New Roman" w:cs="Times New Roman"/>
          <w:i/>
          <w:sz w:val="20"/>
          <w:szCs w:val="20"/>
          <w:lang w:eastAsia="ru-RU"/>
        </w:rPr>
        <w:t>,</w:t>
      </w:r>
      <w:r w:rsidRPr="007D7702">
        <w:rPr>
          <w:rFonts w:ascii="Times New Roman" w:eastAsia="Times New Roman" w:hAnsi="Times New Roman" w:cs="Times New Roman"/>
          <w:sz w:val="20"/>
          <w:szCs w:val="20"/>
          <w:lang w:eastAsia="ru-RU"/>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3.5.1. Критерием принятия решения является выбор заявителем способа его уведомления о принятом решении, выдачи результата предоставления государственной услуги. </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3.5.2. Максимальный срок исполнения административной процедуры составляет 3 календарных дня с момента поступления сотруднику Администрации, ответственному за выдачу результата предоставления услуги, сотруднику МФЦ,</w:t>
      </w:r>
      <w:r w:rsidRPr="007D7702">
        <w:rPr>
          <w:rFonts w:ascii="Times New Roman" w:eastAsia="Times New Roman" w:hAnsi="Times New Roman" w:cs="Times New Roman"/>
          <w:i/>
          <w:iCs/>
          <w:sz w:val="20"/>
          <w:szCs w:val="20"/>
          <w:lang w:eastAsia="ru-RU"/>
        </w:rPr>
        <w:t xml:space="preserve"> </w:t>
      </w:r>
      <w:r w:rsidRPr="007D7702">
        <w:rPr>
          <w:rFonts w:ascii="Times New Roman" w:eastAsia="Times New Roman" w:hAnsi="Times New Roman" w:cs="Times New Roman"/>
          <w:sz w:val="20"/>
          <w:szCs w:val="20"/>
          <w:lang w:eastAsia="ru-RU"/>
        </w:rPr>
        <w:t>ответственному за межведомственное взаимодействие, документа, являющегося результатом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3.5.3. Результатом исполнения административной процедуры является уведомление заявителя о принятом решении, выдача заявителю документа, являющегося результатом предоставления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val="en-US" w:eastAsia="ru-RU"/>
        </w:rPr>
        <w:t>IV</w:t>
      </w:r>
      <w:r w:rsidRPr="007D7702">
        <w:rPr>
          <w:rFonts w:ascii="Times New Roman" w:eastAsia="Times New Roman" w:hAnsi="Times New Roman" w:cs="Times New Roman"/>
          <w:b/>
          <w:sz w:val="20"/>
          <w:szCs w:val="20"/>
          <w:lang w:eastAsia="ru-RU"/>
        </w:rPr>
        <w:t>. Формы контроля за исполнением административного регламента</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p>
    <w:p w:rsidR="007D7702" w:rsidRPr="007D7702" w:rsidRDefault="007D7702" w:rsidP="007D7702">
      <w:pPr>
        <w:spacing w:after="0" w:line="240" w:lineRule="auto"/>
        <w:ind w:firstLine="709"/>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b/>
          <w:bCs/>
          <w:sz w:val="20"/>
          <w:szCs w:val="20"/>
          <w:lang w:eastAsia="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7D7702">
        <w:rPr>
          <w:rFonts w:ascii="Times New Roman" w:eastAsia="Times New Roman" w:hAnsi="Times New Roman" w:cs="Times New Roman"/>
          <w:sz w:val="20"/>
          <w:szCs w:val="20"/>
          <w:lang w:eastAsia="ru-RU"/>
        </w:rPr>
        <w:t>, </w:t>
      </w:r>
      <w:r w:rsidRPr="007D7702">
        <w:rPr>
          <w:rFonts w:ascii="Times New Roman" w:eastAsia="Times New Roman" w:hAnsi="Times New Roman" w:cs="Times New Roman"/>
          <w:b/>
          <w:bCs/>
          <w:sz w:val="20"/>
          <w:szCs w:val="20"/>
          <w:lang w:eastAsia="ru-RU"/>
        </w:rPr>
        <w:t>устанавливающих требования к предоставлению муниципальной услуги, а также принятием ими решений</w:t>
      </w: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Контроль за деятельностью Отдела по предоставлению муниципальной услуги осуществляется заместителем руководителя Администрации, курирующим работу Отдела.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Контроль за исполнением настоящего административного регламента сотрудниками МФЦ осуществляется руководителем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Плановые проверки проводятся в соответствии с планом работы Администрации, но не реже 1 раза в 3 года.</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 Внеплановые проверки проводятся в случае поступления в Администрацию обращений физических и юридических лиц с жалобами на нарушения их прав и законных интересов.</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Внеплановые проверки проводятся в форме документарной проверки и (или) выездной проверки в порядке, установленном законодательством.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4.3. Должностные лица Администрации несут персональную ответственность</w:t>
      </w:r>
      <w:r w:rsidRPr="007D7702">
        <w:rPr>
          <w:rFonts w:ascii="Times New Roman" w:eastAsia="Times New Roman" w:hAnsi="Times New Roman" w:cs="Times New Roman"/>
          <w:sz w:val="20"/>
          <w:szCs w:val="20"/>
          <w:shd w:val="clear" w:color="auto" w:fill="FFFFFF"/>
          <w:lang w:eastAsia="ru-RU"/>
        </w:rPr>
        <w:t xml:space="preserve">, </w:t>
      </w:r>
      <w:r w:rsidRPr="007D7702">
        <w:rPr>
          <w:rFonts w:ascii="Times New Roman" w:eastAsia="Times New Roman" w:hAnsi="Times New Roman" w:cs="Times New Roman"/>
          <w:sz w:val="20"/>
          <w:szCs w:val="20"/>
          <w:lang w:eastAsia="ru-RU"/>
        </w:rPr>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МФЦ и его работники, несут ответственность, установленную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за полноту передаваемых Администрации запросов, иных документов, принятых от заявителя в МФЦ;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за своевременную передачу Администрации запросов, иных документов, принятых от заявителя, а также за своевременную выдачу заявителю документов, переданных в этих целях МФЦ Администрацией;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Жалоба на нарушение порядка предоставления муниципальной услуги МФЦ рассматривается Администрацией. При этом срок рассмотрения жалобы исчисляется со дня регистрации жалобы в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Положения, характеризующие требования к порядку и формам контроля за предоставлением</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муниципальной услуги, в том числе со стороны граждан,</w:t>
      </w:r>
    </w:p>
    <w:p w:rsidR="007D7702" w:rsidRPr="007D7702" w:rsidRDefault="007D7702" w:rsidP="007D7702">
      <w:pPr>
        <w:widowControl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их объединений и организаций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Администрацию, правоохранительные органы и органы государственной власти.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Администрацией,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sz w:val="20"/>
          <w:szCs w:val="20"/>
          <w:lang w:val="en-US" w:eastAsia="ru-RU"/>
        </w:rPr>
        <w:t>V</w:t>
      </w:r>
      <w:r w:rsidRPr="007D7702">
        <w:rPr>
          <w:rFonts w:ascii="Times New Roman" w:eastAsia="Times New Roman" w:hAnsi="Times New Roman" w:cs="Times New Roman"/>
          <w:b/>
          <w:sz w:val="20"/>
          <w:szCs w:val="20"/>
          <w:lang w:eastAsia="ru-RU"/>
        </w:rPr>
        <w:t xml:space="preserve">. </w:t>
      </w:r>
      <w:r w:rsidRPr="007D7702">
        <w:rPr>
          <w:rFonts w:ascii="Times New Roman" w:eastAsia="Times New Roman" w:hAnsi="Times New Roman" w:cs="Times New Roman"/>
          <w:b/>
          <w:bCs/>
          <w:sz w:val="20"/>
          <w:szCs w:val="20"/>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D7702">
        <w:rPr>
          <w:rFonts w:ascii="Times New Roman" w:eastAsia="Times New Roman" w:hAnsi="Times New Roman" w:cs="Times New Roman"/>
          <w:b/>
          <w:sz w:val="20"/>
          <w:szCs w:val="20"/>
          <w:lang w:eastAsia="ru-RU"/>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7D7702" w:rsidRPr="007D7702" w:rsidRDefault="007D7702" w:rsidP="007D770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 Заявители имеют право на обжалование решений, принятых в ходе предоставления муниципальной услуги, действий или бездействия должностных лиц Администрации в досудебном порядке.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Предмет жалобы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5.2. Заявитель может обратиться с жалобой, в том числе в следующих случаях: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нарушение срока регистрации запроса заявителя о предоставлении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нарушение срока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Уполномоченные на рассмотрение жалобы должностные лица, которым может быть направлена жалоба</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5.3. </w:t>
      </w:r>
      <w:r w:rsidRPr="007D7702">
        <w:rPr>
          <w:rFonts w:ascii="Times New Roman" w:hAnsi="Times New Roman" w:cs="Times New Roman"/>
          <w:sz w:val="20"/>
          <w:szCs w:val="20"/>
        </w:rPr>
        <w:t>Жалоба подается в письменной форме на бумажном носителе, в электронной форме в Администрацию. Жалобы на решения, принятые руководителем Администрации, подаются в Администрацию.</w:t>
      </w:r>
    </w:p>
    <w:p w:rsidR="007D7702" w:rsidRPr="007D7702" w:rsidRDefault="007D7702" w:rsidP="007D7702">
      <w:pPr>
        <w:widowControl w:val="0"/>
        <w:tabs>
          <w:tab w:val="left" w:pos="8416"/>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ab/>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подачи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а также может быть принята при личном приеме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5.5. Жалоба должна содержать:</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5.6. В случае если жалоба подается через представителя, им также представляется документ, подтверждающий полномочия на осуществление соответствующих действий. В качестве документа, подтверждающего полномочия представителя, может быть представлена: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а) оформленная в соответствии с законодательством Российской Федерации доверенность (для физических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5.7.Регистрация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Ведение Журнала осуществляется по форме и в порядке, установленными правовым актом Администрации.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5.8. При поступлении жалобы через МФЦ, обеспечивается ее передача по защищенной информационной системе или курьерской доставкой должностному лицу, наделенному полномочиями по рассмотрению жалоб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место, дата и время приема жалобы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перечень принятых документов от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фамилия, имя, отчество специалиста, принявшего жалобу;</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срок  рассмотрения жалобы  в  соответствии с  настоящим административным регламентом.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5.9.</w:t>
      </w:r>
      <w:r w:rsidRPr="007D7702">
        <w:rPr>
          <w:rFonts w:ascii="Times New Roman" w:hAnsi="Times New Roman" w:cs="Times New Roman"/>
          <w:color w:val="FF0000"/>
          <w:sz w:val="20"/>
          <w:szCs w:val="20"/>
          <w:lang w:eastAsia="ru-RU"/>
        </w:rPr>
        <w:t xml:space="preserve"> </w:t>
      </w:r>
      <w:r w:rsidRPr="007D7702">
        <w:rPr>
          <w:rFonts w:ascii="Times New Roman" w:hAnsi="Times New Roman" w:cs="Times New Roman"/>
          <w:sz w:val="20"/>
          <w:szCs w:val="20"/>
          <w:lang w:eastAsia="ru-RU"/>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уполномоченное должностное лицо указанного органа направляет жалобу в орган, предоставляющий государственную услугу и уполномоченный в соответствии с компетенцией на ее рассмотрение, и в письменной форме информирует заявителя о перенаправлении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этом срок рассмотрения жалобы исчисляется со дня регистрации жалобы в уполномоченном на ее рассмотрение органе.</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Сроки рассмотрения жалоб</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5.11. Жалоба, поступившая в Администрацию,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5.12. Основания для приостановления рассмотрения жалобы не предусмотрены.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Результат рассмотрения жалобы</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5.13. По результатам рассмотрения жалобы должностным лицом, наделенным полномочиями по рассмотрению жалоб, принимается одно из следующих решений: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 отказать в удовлетворении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5.14. Основаниями для отказа в удовлетворении жалобы являются: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а)   наличие вступившего в законную силу решения суда, арбитражного суда по жалобе о том же предмете и по тем же основаниям;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б) подача жалобы лицом, полномочия которого не подтверждены в порядке, установленном законодательством Российской Федерации;</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7D7702" w:rsidRPr="007D7702" w:rsidRDefault="007D7702" w:rsidP="007D7702">
      <w:pPr>
        <w:widowControl w:val="0"/>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г) признание  жалобы  необоснованной  (решения и действия (бездействие) признаны законными, отсутствует нарушение прав заявителя).</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информирования заявителя о результатах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Порядок обжалования решения по жалобе</w:t>
      </w: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w:t>
      </w:r>
      <w:r w:rsidRPr="007D7702">
        <w:rPr>
          <w:rFonts w:ascii="Times New Roman" w:hAnsi="Times New Roman" w:cs="Times New Roman"/>
          <w:sz w:val="20"/>
          <w:szCs w:val="20"/>
          <w:lang w:eastAsia="ru-RU"/>
        </w:rPr>
        <w:lastRenderedPageBreak/>
        <w:t>действующим законодательством порядком.</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Право заявителя на получение информации и документов, необходимых для обоснования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5.17. Заявитель вправе запрашивать и получать информацию и документы, необходимые для обоснования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Способы информирования заявителя о порядке подачи и рассмотрения жалобы</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5.18. Информация о порядке подачи и рассмотрения жалобы размещается:</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информационных стендах, расположенных в Администрации, в МФЦ;</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официальном сайте Администрации (</w:t>
      </w:r>
      <w:r w:rsidRPr="007D7702">
        <w:rPr>
          <w:rFonts w:ascii="Times New Roman" w:hAnsi="Times New Roman" w:cs="Times New Roman"/>
          <w:sz w:val="20"/>
          <w:szCs w:val="20"/>
          <w:lang w:val="en-US" w:eastAsia="ru-RU"/>
        </w:rPr>
        <w:t>www</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izhma</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ru</w:t>
      </w:r>
      <w:r w:rsidRPr="007D7702">
        <w:rPr>
          <w:rFonts w:ascii="Times New Roman" w:hAnsi="Times New Roman" w:cs="Times New Roman"/>
          <w:sz w:val="20"/>
          <w:szCs w:val="20"/>
          <w:lang w:eastAsia="ru-RU"/>
        </w:rPr>
        <w:t>), МФЦ (</w:t>
      </w:r>
      <w:r w:rsidRPr="007D7702">
        <w:rPr>
          <w:rFonts w:ascii="Times New Roman" w:hAnsi="Times New Roman" w:cs="Times New Roman"/>
          <w:sz w:val="20"/>
          <w:szCs w:val="20"/>
          <w:lang w:val="en-US" w:eastAsia="ru-RU"/>
        </w:rPr>
        <w:t>www</w:t>
      </w:r>
      <w:r w:rsidRPr="007D7702">
        <w:rPr>
          <w:rFonts w:ascii="Times New Roman" w:hAnsi="Times New Roman" w:cs="Times New Roman"/>
          <w:sz w:val="20"/>
          <w:szCs w:val="20"/>
          <w:lang w:eastAsia="ru-RU"/>
        </w:rPr>
        <w:t>.</w:t>
      </w:r>
      <w:r w:rsidRPr="007D7702">
        <w:rPr>
          <w:rFonts w:ascii="Times New Roman" w:hAnsi="Times New Roman" w:cs="Times New Roman"/>
          <w:sz w:val="20"/>
          <w:szCs w:val="20"/>
          <w:lang w:val="en-US" w:eastAsia="ru-RU"/>
        </w:rPr>
        <w:t>mydocuments</w:t>
      </w:r>
      <w:r w:rsidRPr="007D7702">
        <w:rPr>
          <w:rFonts w:ascii="Times New Roman" w:hAnsi="Times New Roman" w:cs="Times New Roman"/>
          <w:sz w:val="20"/>
          <w:szCs w:val="20"/>
          <w:lang w:eastAsia="ru-RU"/>
        </w:rPr>
        <w:t>11.</w:t>
      </w:r>
      <w:r w:rsidRPr="007D7702">
        <w:rPr>
          <w:rFonts w:ascii="Times New Roman" w:hAnsi="Times New Roman" w:cs="Times New Roman"/>
          <w:sz w:val="20"/>
          <w:szCs w:val="20"/>
          <w:lang w:val="en-US" w:eastAsia="ru-RU"/>
        </w:rPr>
        <w:t>ru</w:t>
      </w:r>
      <w:r w:rsidRPr="007D7702">
        <w:rPr>
          <w:rFonts w:ascii="Times New Roman" w:hAnsi="Times New Roman" w:cs="Times New Roman"/>
          <w:sz w:val="20"/>
          <w:szCs w:val="20"/>
          <w:lang w:eastAsia="ru-RU"/>
        </w:rPr>
        <w:t>);</w:t>
      </w:r>
    </w:p>
    <w:p w:rsidR="007D7702" w:rsidRPr="007D7702" w:rsidRDefault="007D7702" w:rsidP="0034707B">
      <w:pPr>
        <w:widowControl w:val="0"/>
        <w:numPr>
          <w:ilvl w:val="0"/>
          <w:numId w:val="15"/>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 порталах государственных и муниципальных услуг (функций);</w:t>
      </w:r>
    </w:p>
    <w:p w:rsidR="007D7702" w:rsidRPr="007D7702" w:rsidRDefault="007D7702" w:rsidP="007D7702">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5.19. Информацию о порядке подачи и рассмотрения жалобы можно получить:</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посредством телефонной связи по номеру Администрации, МФЦ;</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посредством факсимильного сообщения;</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личном обращении в Администрацию, МФЦ, в том числе по электронной почте;</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при письменном обращении в Администрацию, МФЦ;</w:t>
      </w:r>
    </w:p>
    <w:p w:rsidR="007D7702" w:rsidRPr="007D7702" w:rsidRDefault="007D7702" w:rsidP="0034707B">
      <w:pPr>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путем публичного информирования.</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Приложение № 1</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bCs/>
          <w:sz w:val="20"/>
          <w:szCs w:val="20"/>
        </w:rPr>
      </w:pPr>
      <w:r w:rsidRPr="007D7702">
        <w:rPr>
          <w:rFonts w:ascii="Times New Roman" w:hAnsi="Times New Roman" w:cs="Times New Roman"/>
          <w:bCs/>
          <w:sz w:val="20"/>
          <w:szCs w:val="20"/>
        </w:rPr>
        <w:t>«Выдача разрешения на установку  и эксплуатацию рекламной конструкции»</w:t>
      </w:r>
    </w:p>
    <w:p w:rsidR="007D7702" w:rsidRPr="007D7702" w:rsidRDefault="007D7702" w:rsidP="007D7702">
      <w:pPr>
        <w:widowControl w:val="0"/>
        <w:spacing w:after="0" w:line="240" w:lineRule="auto"/>
        <w:jc w:val="center"/>
        <w:rPr>
          <w:rFonts w:ascii="Times New Roman" w:eastAsia="SimSun" w:hAnsi="Times New Roman" w:cs="Times New Roman"/>
          <w:b/>
          <w:sz w:val="20"/>
          <w:szCs w:val="20"/>
          <w:lang w:eastAsia="ru-RU"/>
        </w:rPr>
      </w:pPr>
    </w:p>
    <w:p w:rsidR="007D7702" w:rsidRPr="007D7702" w:rsidRDefault="007D7702" w:rsidP="007D7702">
      <w:pPr>
        <w:widowControl w:val="0"/>
        <w:spacing w:after="0" w:line="240" w:lineRule="auto"/>
        <w:jc w:val="center"/>
        <w:rPr>
          <w:rFonts w:ascii="Times New Roman" w:eastAsia="SimSun" w:hAnsi="Times New Roman" w:cs="Times New Roman"/>
          <w:b/>
          <w:sz w:val="20"/>
          <w:szCs w:val="20"/>
          <w:lang w:eastAsia="ru-RU"/>
        </w:rPr>
      </w:pPr>
      <w:r w:rsidRPr="007D7702">
        <w:rPr>
          <w:rFonts w:ascii="Times New Roman" w:eastAsia="SimSun" w:hAnsi="Times New Roman" w:cs="Times New Roman"/>
          <w:b/>
          <w:sz w:val="20"/>
          <w:szCs w:val="20"/>
          <w:lang w:eastAsia="ru-RU"/>
        </w:rPr>
        <w:t>Общая информация о муниципальном автономном учреждении «Многофункциональный центр предоставления государственных и муниципальных услуг МО МР «Ижемский»</w:t>
      </w:r>
    </w:p>
    <w:p w:rsidR="007D7702" w:rsidRPr="007D7702" w:rsidRDefault="007D7702" w:rsidP="007D7702">
      <w:pPr>
        <w:widowControl w:val="0"/>
        <w:spacing w:after="0" w:line="240" w:lineRule="auto"/>
        <w:jc w:val="center"/>
        <w:rPr>
          <w:rFonts w:ascii="Times New Roman" w:eastAsia="SimSun" w:hAnsi="Times New Roman" w:cs="Times New Roman"/>
          <w:b/>
          <w:i/>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169460, Республика Коми, Ижемский район, с. Ижма, ул. Советская, д. 45</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169460, Республика Коми, Ижемский район, с. Ижма, ул. Советская, д. 45</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hAnsi="Times New Roman" w:cs="Times New Roman"/>
                <w:sz w:val="20"/>
                <w:szCs w:val="20"/>
                <w:lang w:val="en-US"/>
              </w:rPr>
            </w:pPr>
            <w:r w:rsidRPr="007D7702">
              <w:rPr>
                <w:rFonts w:ascii="Times New Roman" w:hAnsi="Times New Roman" w:cs="Times New Roman"/>
                <w:sz w:val="20"/>
                <w:szCs w:val="20"/>
                <w:lang w:val="en-US"/>
              </w:rPr>
              <w:t>izhemsky@mydocuments11.ru</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(882140) 94454</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lastRenderedPageBreak/>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hAnsi="Times New Roman" w:cs="Times New Roman"/>
                <w:sz w:val="20"/>
                <w:szCs w:val="20"/>
                <w:lang w:val="en-US"/>
              </w:rPr>
            </w:pPr>
            <w:hyperlink r:id="rId91" w:history="1">
              <w:r w:rsidRPr="007D7702">
                <w:rPr>
                  <w:rStyle w:val="af2"/>
                  <w:rFonts w:ascii="Times New Roman" w:hAnsi="Times New Roman"/>
                  <w:sz w:val="20"/>
                  <w:szCs w:val="20"/>
                  <w:lang w:val="en-US"/>
                </w:rPr>
                <w:t>www.mydocuments11.ru</w:t>
              </w:r>
            </w:hyperlink>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ФИО руководителя</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hAnsi="Times New Roman" w:cs="Times New Roman"/>
                <w:sz w:val="20"/>
                <w:szCs w:val="20"/>
              </w:rPr>
            </w:pPr>
            <w:r w:rsidRPr="007D7702">
              <w:rPr>
                <w:rFonts w:ascii="Times New Roman" w:hAnsi="Times New Roman" w:cs="Times New Roman"/>
                <w:sz w:val="20"/>
                <w:szCs w:val="20"/>
              </w:rPr>
              <w:t>Трубина Виталия Леонидовна, директор</w:t>
            </w:r>
          </w:p>
        </w:tc>
      </w:tr>
    </w:tbl>
    <w:p w:rsidR="007D7702" w:rsidRPr="007D7702" w:rsidRDefault="007D7702" w:rsidP="007D7702">
      <w:pPr>
        <w:widowControl w:val="0"/>
        <w:shd w:val="clear" w:color="auto" w:fill="FFFFFF"/>
        <w:spacing w:after="0" w:line="240" w:lineRule="auto"/>
        <w:jc w:val="center"/>
        <w:rPr>
          <w:rFonts w:ascii="Times New Roman" w:hAnsi="Times New Roman" w:cs="Times New Roman"/>
          <w:b/>
          <w:bCs/>
          <w:sz w:val="20"/>
          <w:szCs w:val="20"/>
        </w:rPr>
      </w:pP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b/>
          <w:sz w:val="20"/>
          <w:szCs w:val="20"/>
          <w:lang w:eastAsia="ru-RU"/>
        </w:rPr>
      </w:pPr>
      <w:r w:rsidRPr="007D7702">
        <w:rPr>
          <w:rFonts w:ascii="Times New Roman" w:hAnsi="Times New Roman" w:cs="Times New Roman"/>
          <w:b/>
          <w:sz w:val="20"/>
          <w:szCs w:val="20"/>
          <w:lang w:eastAsia="ru-RU"/>
        </w:rPr>
        <w:t>График работы по приему заявителей на базе МФЦ</w:t>
      </w: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Дни недели</w:t>
            </w:r>
          </w:p>
        </w:tc>
        <w:tc>
          <w:tcPr>
            <w:tcW w:w="4786"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Часы работы</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08.00 до 14.00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Вторник</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13.00 до 19.00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Среда</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08.00 до 14.00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Четверг</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13.00 до 19.00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Пятница</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 08.00 до 14.00</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Суббота</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выходной день</w:t>
            </w:r>
          </w:p>
        </w:tc>
      </w:tr>
      <w:tr w:rsidR="007D7702" w:rsidRPr="007D7702" w:rsidTr="007D7702">
        <w:tc>
          <w:tcPr>
            <w:tcW w:w="4785" w:type="dxa"/>
            <w:tcBorders>
              <w:top w:val="single" w:sz="4" w:space="0" w:color="auto"/>
              <w:left w:val="single" w:sz="4" w:space="0" w:color="auto"/>
              <w:bottom w:val="single" w:sz="4" w:space="0" w:color="auto"/>
              <w:right w:val="single" w:sz="4" w:space="0" w:color="auto"/>
            </w:tcBorders>
            <w:vAlign w:val="center"/>
            <w:hideMark/>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sz w:val="20"/>
                <w:szCs w:val="20"/>
                <w:lang w:eastAsia="ru-RU"/>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выходной день</w:t>
            </w:r>
          </w:p>
        </w:tc>
      </w:tr>
    </w:tbl>
    <w:p w:rsidR="007D7702" w:rsidRPr="007D7702" w:rsidRDefault="007D7702" w:rsidP="007D7702">
      <w:pPr>
        <w:widowControl w:val="0"/>
        <w:spacing w:after="0" w:line="240" w:lineRule="auto"/>
        <w:ind w:firstLine="284"/>
        <w:jc w:val="center"/>
        <w:rPr>
          <w:rFonts w:ascii="Times New Roman" w:eastAsia="SimSun" w:hAnsi="Times New Roman" w:cs="Times New Roman"/>
          <w:b/>
          <w:sz w:val="20"/>
          <w:szCs w:val="20"/>
          <w:lang w:eastAsia="ru-RU"/>
        </w:rPr>
      </w:pPr>
    </w:p>
    <w:p w:rsidR="007D7702" w:rsidRPr="007D7702" w:rsidRDefault="007D7702" w:rsidP="007D7702">
      <w:pPr>
        <w:widowControl w:val="0"/>
        <w:spacing w:after="0" w:line="240" w:lineRule="auto"/>
        <w:ind w:firstLine="284"/>
        <w:jc w:val="center"/>
        <w:rPr>
          <w:rFonts w:ascii="Times New Roman" w:eastAsia="SimSun" w:hAnsi="Times New Roman" w:cs="Times New Roman"/>
          <w:b/>
          <w:sz w:val="20"/>
          <w:szCs w:val="20"/>
          <w:lang w:eastAsia="ru-RU"/>
        </w:rPr>
      </w:pPr>
      <w:r w:rsidRPr="007D7702">
        <w:rPr>
          <w:rFonts w:ascii="Times New Roman" w:eastAsia="SimSun" w:hAnsi="Times New Roman" w:cs="Times New Roman"/>
          <w:b/>
          <w:sz w:val="20"/>
          <w:szCs w:val="20"/>
          <w:lang w:eastAsia="ru-RU"/>
        </w:rPr>
        <w:t xml:space="preserve">Общая информация об администрации  МО МР «Ижемский» </w:t>
      </w:r>
    </w:p>
    <w:p w:rsidR="007D7702" w:rsidRPr="007D7702" w:rsidRDefault="007D7702" w:rsidP="007D7702">
      <w:pPr>
        <w:widowControl w:val="0"/>
        <w:spacing w:after="0" w:line="240" w:lineRule="auto"/>
        <w:ind w:firstLine="284"/>
        <w:jc w:val="center"/>
        <w:rPr>
          <w:rFonts w:ascii="Times New Roman" w:eastAsia="SimSun" w:hAnsi="Times New Roman" w:cs="Times New Roman"/>
          <w:b/>
          <w:i/>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169460, Республика Коми, Ижемский район, с. Ижма, ул. Советская, д. 45</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169460, Республика Коми, Ижемский район, с. Ижма, ул. Советская, д. 45</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ind w:firstLine="284"/>
              <w:rPr>
                <w:rFonts w:ascii="Times New Roman" w:hAnsi="Times New Roman" w:cs="Times New Roman"/>
                <w:sz w:val="20"/>
                <w:szCs w:val="20"/>
                <w:lang w:val="en-US"/>
              </w:rPr>
            </w:pPr>
            <w:hyperlink r:id="rId92" w:history="1">
              <w:r w:rsidRPr="007D7702">
                <w:rPr>
                  <w:rStyle w:val="af2"/>
                  <w:rFonts w:ascii="Times New Roman" w:hAnsi="Times New Roman"/>
                  <w:sz w:val="20"/>
                  <w:szCs w:val="20"/>
                  <w:lang w:val="en-US"/>
                </w:rPr>
                <w:t>adminizhma@mail.ru</w:t>
              </w:r>
            </w:hyperlink>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Отдел архитектуры и градостроительства (882140) 98280</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 xml:space="preserve">Приемная </w:t>
            </w:r>
            <w:r w:rsidRPr="007D7702">
              <w:rPr>
                <w:rFonts w:ascii="Times New Roman" w:eastAsia="SimSun" w:hAnsi="Times New Roman" w:cs="Times New Roman"/>
                <w:sz w:val="20"/>
                <w:szCs w:val="20"/>
                <w:lang w:val="en-US" w:eastAsia="ru-RU"/>
              </w:rPr>
              <w:t>(882140)</w:t>
            </w:r>
            <w:r w:rsidRPr="007D7702">
              <w:rPr>
                <w:rFonts w:ascii="Times New Roman" w:eastAsia="SimSun" w:hAnsi="Times New Roman" w:cs="Times New Roman"/>
                <w:sz w:val="20"/>
                <w:szCs w:val="20"/>
                <w:lang w:eastAsia="ru-RU"/>
              </w:rPr>
              <w:t xml:space="preserve"> </w:t>
            </w:r>
            <w:r w:rsidRPr="007D7702">
              <w:rPr>
                <w:rFonts w:ascii="Times New Roman" w:eastAsia="SimSun" w:hAnsi="Times New Roman" w:cs="Times New Roman"/>
                <w:sz w:val="20"/>
                <w:szCs w:val="20"/>
                <w:lang w:val="en-US" w:eastAsia="ru-RU"/>
              </w:rPr>
              <w:t>94107</w:t>
            </w:r>
            <w:r w:rsidRPr="007D7702">
              <w:rPr>
                <w:rFonts w:ascii="Times New Roman" w:eastAsia="SimSun" w:hAnsi="Times New Roman" w:cs="Times New Roman"/>
                <w:sz w:val="20"/>
                <w:szCs w:val="20"/>
                <w:lang w:eastAsia="ru-RU"/>
              </w:rPr>
              <w:t>, Управление делами (882140) 94192</w:t>
            </w:r>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Официальный сайт в сети Интернет (если имеется)</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ind w:firstLine="284"/>
              <w:rPr>
                <w:rFonts w:ascii="Times New Roman" w:hAnsi="Times New Roman" w:cs="Times New Roman"/>
                <w:sz w:val="20"/>
                <w:szCs w:val="20"/>
                <w:lang w:val="en-US"/>
              </w:rPr>
            </w:pPr>
            <w:hyperlink r:id="rId93" w:history="1">
              <w:r w:rsidRPr="007D7702">
                <w:rPr>
                  <w:rStyle w:val="af2"/>
                  <w:rFonts w:ascii="Times New Roman" w:hAnsi="Times New Roman"/>
                  <w:sz w:val="20"/>
                  <w:szCs w:val="20"/>
                  <w:lang w:val="en-US"/>
                </w:rPr>
                <w:t>www.izhma.ru</w:t>
              </w:r>
            </w:hyperlink>
          </w:p>
        </w:tc>
      </w:tr>
      <w:tr w:rsidR="007D7702" w:rsidRPr="007D7702" w:rsidTr="007D7702">
        <w:tc>
          <w:tcPr>
            <w:tcW w:w="2608"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hd w:val="clear" w:color="auto" w:fill="FFFFFF"/>
              <w:spacing w:after="0" w:line="240" w:lineRule="auto"/>
              <w:rPr>
                <w:rFonts w:ascii="Times New Roman" w:hAnsi="Times New Roman" w:cs="Times New Roman"/>
                <w:sz w:val="20"/>
                <w:szCs w:val="20"/>
              </w:rPr>
            </w:pPr>
            <w:r w:rsidRPr="007D7702">
              <w:rPr>
                <w:rFonts w:ascii="Times New Roman" w:hAnsi="Times New Roman" w:cs="Times New Roman"/>
                <w:sz w:val="20"/>
                <w:szCs w:val="20"/>
              </w:rPr>
              <w:t>Терентьева Любовь Ивановна, руководитель Администрации</w:t>
            </w:r>
          </w:p>
        </w:tc>
      </w:tr>
    </w:tbl>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p w:rsidR="007D7702" w:rsidRPr="007D7702" w:rsidRDefault="007D7702" w:rsidP="007D7702">
      <w:pPr>
        <w:widowControl w:val="0"/>
        <w:spacing w:after="0" w:line="240" w:lineRule="auto"/>
        <w:ind w:firstLine="284"/>
        <w:jc w:val="center"/>
        <w:rPr>
          <w:rFonts w:ascii="Times New Roman" w:eastAsia="SimSun" w:hAnsi="Times New Roman" w:cs="Times New Roman"/>
          <w:b/>
          <w:sz w:val="20"/>
          <w:szCs w:val="20"/>
          <w:lang w:eastAsia="ru-RU"/>
        </w:rPr>
      </w:pPr>
      <w:r w:rsidRPr="007D7702">
        <w:rPr>
          <w:rFonts w:ascii="Times New Roman" w:eastAsia="SimSun" w:hAnsi="Times New Roman" w:cs="Times New Roman"/>
          <w:b/>
          <w:sz w:val="20"/>
          <w:szCs w:val="20"/>
          <w:lang w:eastAsia="ru-RU"/>
        </w:rPr>
        <w:t>График работы администрации МО МР «Ижемский»</w:t>
      </w:r>
    </w:p>
    <w:p w:rsidR="007D7702" w:rsidRPr="007D7702" w:rsidRDefault="007D7702" w:rsidP="007D7702">
      <w:pPr>
        <w:widowControl w:val="0"/>
        <w:spacing w:after="0" w:line="240" w:lineRule="auto"/>
        <w:ind w:firstLine="284"/>
        <w:jc w:val="center"/>
        <w:rPr>
          <w:rFonts w:ascii="Times New Roman" w:eastAsia="SimSun" w:hAnsi="Times New Roman" w:cs="Times New Roman"/>
          <w:b/>
          <w:i/>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День недели</w:t>
            </w:r>
          </w:p>
        </w:tc>
        <w:tc>
          <w:tcPr>
            <w:tcW w:w="167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Часы работы (обеденный перерыв)</w:t>
            </w:r>
          </w:p>
        </w:tc>
        <w:tc>
          <w:tcPr>
            <w:tcW w:w="1642"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Часы приема граждан</w:t>
            </w: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Понедельник</w:t>
            </w:r>
          </w:p>
        </w:tc>
        <w:tc>
          <w:tcPr>
            <w:tcW w:w="1674" w:type="pct"/>
            <w:vMerge w:val="restart"/>
            <w:tcBorders>
              <w:top w:val="single" w:sz="4" w:space="0" w:color="auto"/>
              <w:left w:val="single" w:sz="4" w:space="0" w:color="auto"/>
              <w:right w:val="single" w:sz="4" w:space="0" w:color="auto"/>
            </w:tcBorders>
            <w:vAlign w:val="center"/>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с 08.30 до 17.00</w:t>
            </w:r>
          </w:p>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(с 13.00 до 14.00)</w:t>
            </w:r>
          </w:p>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p>
        </w:tc>
        <w:tc>
          <w:tcPr>
            <w:tcW w:w="1642" w:type="pct"/>
            <w:vMerge w:val="restart"/>
            <w:tcBorders>
              <w:top w:val="single" w:sz="4" w:space="0" w:color="auto"/>
              <w:left w:val="single" w:sz="4" w:space="0" w:color="auto"/>
              <w:right w:val="single" w:sz="4" w:space="0" w:color="auto"/>
            </w:tcBorders>
            <w:vAlign w:val="center"/>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с 08.30 до 17.00</w:t>
            </w: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Вторник</w:t>
            </w:r>
          </w:p>
        </w:tc>
        <w:tc>
          <w:tcPr>
            <w:tcW w:w="1674"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c>
          <w:tcPr>
            <w:tcW w:w="1642"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Среда</w:t>
            </w:r>
          </w:p>
        </w:tc>
        <w:tc>
          <w:tcPr>
            <w:tcW w:w="1674"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c>
          <w:tcPr>
            <w:tcW w:w="1642"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Четверг</w:t>
            </w:r>
          </w:p>
        </w:tc>
        <w:tc>
          <w:tcPr>
            <w:tcW w:w="1674"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c>
          <w:tcPr>
            <w:tcW w:w="1642" w:type="pct"/>
            <w:vMerge/>
            <w:tcBorders>
              <w:left w:val="single" w:sz="4" w:space="0" w:color="auto"/>
              <w:right w:val="single" w:sz="4" w:space="0" w:color="auto"/>
            </w:tcBorders>
          </w:tcPr>
          <w:p w:rsidR="007D7702" w:rsidRPr="007D7702" w:rsidRDefault="007D7702" w:rsidP="007D7702">
            <w:pPr>
              <w:widowControl w:val="0"/>
              <w:spacing w:after="0" w:line="240" w:lineRule="auto"/>
              <w:ind w:firstLine="284"/>
              <w:jc w:val="both"/>
              <w:rPr>
                <w:rFonts w:ascii="Times New Roman" w:eastAsia="SimSun" w:hAnsi="Times New Roman" w:cs="Times New Roman"/>
                <w:sz w:val="20"/>
                <w:szCs w:val="20"/>
                <w:lang w:eastAsia="ru-RU"/>
              </w:rPr>
            </w:pP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Пятница</w:t>
            </w:r>
          </w:p>
        </w:tc>
        <w:tc>
          <w:tcPr>
            <w:tcW w:w="1674" w:type="pct"/>
            <w:tcBorders>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val="en-US" w:eastAsia="ru-RU"/>
              </w:rPr>
              <w:t>c 09</w:t>
            </w:r>
            <w:r w:rsidRPr="007D7702">
              <w:rPr>
                <w:rFonts w:ascii="Times New Roman" w:eastAsia="SimSun" w:hAnsi="Times New Roman" w:cs="Times New Roman"/>
                <w:sz w:val="20"/>
                <w:szCs w:val="20"/>
                <w:lang w:eastAsia="ru-RU"/>
              </w:rPr>
              <w:t>.00 – 16.00</w:t>
            </w:r>
          </w:p>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(13.00 – 14.00)</w:t>
            </w:r>
          </w:p>
        </w:tc>
        <w:tc>
          <w:tcPr>
            <w:tcW w:w="1642" w:type="pct"/>
            <w:tcBorders>
              <w:left w:val="single" w:sz="4" w:space="0" w:color="auto"/>
              <w:bottom w:val="single" w:sz="4" w:space="0" w:color="auto"/>
              <w:right w:val="single" w:sz="4" w:space="0" w:color="auto"/>
            </w:tcBorders>
            <w:vAlign w:val="center"/>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с 09.00 – 16.00</w:t>
            </w: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Суббота</w:t>
            </w:r>
          </w:p>
        </w:tc>
        <w:tc>
          <w:tcPr>
            <w:tcW w:w="1674"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выходной день</w:t>
            </w:r>
          </w:p>
        </w:tc>
        <w:tc>
          <w:tcPr>
            <w:tcW w:w="164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выходной день</w:t>
            </w:r>
          </w:p>
        </w:tc>
      </w:tr>
      <w:tr w:rsidR="007D7702" w:rsidRPr="007D7702" w:rsidTr="007D7702">
        <w:tc>
          <w:tcPr>
            <w:tcW w:w="1684" w:type="pct"/>
            <w:tcBorders>
              <w:top w:val="single" w:sz="4" w:space="0" w:color="auto"/>
              <w:left w:val="single" w:sz="4" w:space="0" w:color="auto"/>
              <w:bottom w:val="single" w:sz="4" w:space="0" w:color="auto"/>
              <w:right w:val="single" w:sz="4" w:space="0" w:color="auto"/>
            </w:tcBorders>
            <w:hideMark/>
          </w:tcPr>
          <w:p w:rsidR="007D7702" w:rsidRPr="007D7702" w:rsidRDefault="007D7702" w:rsidP="007D7702">
            <w:pPr>
              <w:widowControl w:val="0"/>
              <w:spacing w:after="0" w:line="240" w:lineRule="auto"/>
              <w:jc w:val="both"/>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Воскресенье</w:t>
            </w:r>
          </w:p>
        </w:tc>
        <w:tc>
          <w:tcPr>
            <w:tcW w:w="1674"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выходной день</w:t>
            </w:r>
          </w:p>
        </w:tc>
        <w:tc>
          <w:tcPr>
            <w:tcW w:w="1642" w:type="pct"/>
            <w:tcBorders>
              <w:top w:val="single" w:sz="4" w:space="0" w:color="auto"/>
              <w:left w:val="single" w:sz="4" w:space="0" w:color="auto"/>
              <w:bottom w:val="single" w:sz="4" w:space="0" w:color="auto"/>
              <w:right w:val="single" w:sz="4" w:space="0" w:color="auto"/>
            </w:tcBorders>
          </w:tcPr>
          <w:p w:rsidR="007D7702" w:rsidRPr="007D7702" w:rsidRDefault="007D7702" w:rsidP="007D7702">
            <w:pPr>
              <w:widowControl w:val="0"/>
              <w:spacing w:after="0" w:line="240" w:lineRule="auto"/>
              <w:ind w:firstLine="284"/>
              <w:jc w:val="center"/>
              <w:rPr>
                <w:rFonts w:ascii="Times New Roman" w:eastAsia="SimSun" w:hAnsi="Times New Roman" w:cs="Times New Roman"/>
                <w:sz w:val="20"/>
                <w:szCs w:val="20"/>
                <w:lang w:eastAsia="ru-RU"/>
              </w:rPr>
            </w:pPr>
            <w:r w:rsidRPr="007D7702">
              <w:rPr>
                <w:rFonts w:ascii="Times New Roman" w:eastAsia="SimSun" w:hAnsi="Times New Roman" w:cs="Times New Roman"/>
                <w:sz w:val="20"/>
                <w:szCs w:val="20"/>
                <w:lang w:eastAsia="ru-RU"/>
              </w:rPr>
              <w:t>выходной день</w:t>
            </w:r>
          </w:p>
        </w:tc>
      </w:tr>
    </w:tbl>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lang w:eastAsia="ru-RU"/>
        </w:rPr>
        <w:br w:type="page"/>
      </w:r>
      <w:r w:rsidRPr="007D7702">
        <w:rPr>
          <w:rFonts w:ascii="Times New Roman" w:hAnsi="Times New Roman" w:cs="Times New Roman"/>
          <w:sz w:val="20"/>
          <w:szCs w:val="20"/>
        </w:rPr>
        <w:lastRenderedPageBreak/>
        <w:t>Приложение № 2</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hAnsi="Times New Roman" w:cs="Times New Roman"/>
          <w:sz w:val="20"/>
          <w:szCs w:val="20"/>
          <w:lang w:eastAsia="ru-RU"/>
        </w:rPr>
      </w:pPr>
      <w:r w:rsidRPr="007D7702">
        <w:rPr>
          <w:rFonts w:ascii="Times New Roman" w:hAnsi="Times New Roman" w:cs="Times New Roman"/>
          <w:sz w:val="20"/>
          <w:szCs w:val="20"/>
          <w:lang w:eastAsia="ru-RU"/>
        </w:rPr>
        <w:t>«</w:t>
      </w:r>
      <w:r w:rsidRPr="007D7702">
        <w:rPr>
          <w:rFonts w:ascii="Times New Roman" w:hAnsi="Times New Roman" w:cs="Times New Roman"/>
          <w:bCs/>
          <w:sz w:val="20"/>
          <w:szCs w:val="20"/>
          <w:lang w:eastAsia="ru-RU"/>
        </w:rPr>
        <w:t>Выдача разрешения на установку  и эксплуатацию рекламной конструкции</w:t>
      </w:r>
      <w:r w:rsidRPr="007D7702">
        <w:rPr>
          <w:rFonts w:ascii="Times New Roman" w:hAnsi="Times New Roman" w:cs="Times New Roman"/>
          <w:sz w:val="20"/>
          <w:szCs w:val="20"/>
          <w:lang w:eastAsia="ru-RU"/>
        </w:rPr>
        <w:t>»</w:t>
      </w:r>
    </w:p>
    <w:p w:rsidR="007D7702" w:rsidRPr="007D7702" w:rsidRDefault="007D7702" w:rsidP="007D7702">
      <w:pPr>
        <w:widowControl w:val="0"/>
        <w:autoSpaceDE w:val="0"/>
        <w:autoSpaceDN w:val="0"/>
        <w:adjustRightInd w:val="0"/>
        <w:spacing w:after="0" w:line="240" w:lineRule="auto"/>
        <w:ind w:firstLine="709"/>
        <w:jc w:val="right"/>
        <w:outlineLvl w:val="0"/>
        <w:rPr>
          <w:rFonts w:ascii="Times New Roman" w:hAnsi="Times New Roman" w:cs="Times New Roman"/>
          <w:sz w:val="20"/>
          <w:szCs w:val="20"/>
          <w:lang w:eastAsia="ru-RU"/>
        </w:rPr>
      </w:pPr>
    </w:p>
    <w:p w:rsidR="007D7702" w:rsidRPr="007D7702" w:rsidRDefault="007D7702" w:rsidP="007D7702">
      <w:pPr>
        <w:spacing w:after="0" w:line="240" w:lineRule="auto"/>
        <w:jc w:val="center"/>
        <w:rPr>
          <w:rFonts w:ascii="Times New Roman" w:hAnsi="Times New Roman" w:cs="Times New Roman"/>
          <w:sz w:val="20"/>
          <w:szCs w:val="20"/>
        </w:rPr>
      </w:pPr>
    </w:p>
    <w:tbl>
      <w:tblPr>
        <w:tblpPr w:leftFromText="180" w:rightFromText="180" w:vertAnchor="page" w:horzAnchor="margin" w:tblpY="3361"/>
        <w:tblW w:w="5000" w:type="pct"/>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c>
          <w:tcPr>
            <w:tcW w:w="518" w:type="pct"/>
            <w:tcBorders>
              <w:lef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c>
          <w:tcPr>
            <w:tcW w:w="2500" w:type="pct"/>
            <w:tcBorders>
              <w:left w:val="nil"/>
              <w:bottom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c>
          <w:tcPr>
            <w:tcW w:w="1019"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963"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518" w:type="pct"/>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2500"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Орган, обрабатывающий запрос на предоставление услуги</w:t>
            </w:r>
          </w:p>
        </w:tc>
      </w:tr>
    </w:tbl>
    <w:p w:rsidR="007D7702" w:rsidRPr="007D7702" w:rsidRDefault="007D7702" w:rsidP="007D7702">
      <w:pPr>
        <w:spacing w:after="0"/>
        <w:rPr>
          <w:rFonts w:ascii="Times New Roman" w:hAnsi="Times New Roman" w:cs="Times New Roman"/>
          <w:vanish/>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80"/>
        <w:gridCol w:w="861"/>
        <w:gridCol w:w="297"/>
        <w:gridCol w:w="224"/>
        <w:gridCol w:w="1291"/>
        <w:gridCol w:w="1032"/>
        <w:gridCol w:w="1177"/>
        <w:gridCol w:w="1496"/>
        <w:gridCol w:w="2047"/>
      </w:tblGrid>
      <w:tr w:rsidR="007D7702" w:rsidRPr="007D7702" w:rsidTr="007D7702">
        <w:trPr>
          <w:trHeight w:val="20"/>
          <w:jc w:val="center"/>
        </w:trPr>
        <w:tc>
          <w:tcPr>
            <w:tcW w:w="5000" w:type="pct"/>
            <w:gridSpan w:val="9"/>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Данные заявителя (физического лица, индивидуального предпринимателя)</w:t>
            </w:r>
          </w:p>
        </w:tc>
      </w:tr>
      <w:tr w:rsidR="007D7702" w:rsidRPr="007D7702" w:rsidTr="007D7702">
        <w:trPr>
          <w:trHeight w:val="20"/>
          <w:jc w:val="center"/>
        </w:trPr>
        <w:tc>
          <w:tcPr>
            <w:tcW w:w="1021"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Фамилия</w:t>
            </w:r>
          </w:p>
        </w:tc>
        <w:tc>
          <w:tcPr>
            <w:tcW w:w="3979"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021"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Имя</w:t>
            </w:r>
          </w:p>
        </w:tc>
        <w:tc>
          <w:tcPr>
            <w:tcW w:w="3979" w:type="pct"/>
            <w:gridSpan w:val="7"/>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021"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Отчество</w:t>
            </w:r>
          </w:p>
        </w:tc>
        <w:tc>
          <w:tcPr>
            <w:tcW w:w="3979" w:type="pct"/>
            <w:gridSpan w:val="7"/>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021"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 рождения</w:t>
            </w:r>
          </w:p>
        </w:tc>
        <w:tc>
          <w:tcPr>
            <w:tcW w:w="3979"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295"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Полное наименование индивидуального предпринимателя</w:t>
            </w:r>
            <w:r w:rsidRPr="007D7702">
              <w:rPr>
                <w:rFonts w:ascii="Times New Roman" w:hAnsi="Times New Roman" w:cs="Times New Roman"/>
                <w:b/>
                <w:bCs/>
                <w:sz w:val="20"/>
                <w:szCs w:val="20"/>
                <w:vertAlign w:val="superscript"/>
                <w:lang w:eastAsia="ru-RU"/>
              </w:rPr>
              <w:footnoteReference w:id="19"/>
            </w:r>
          </w:p>
        </w:tc>
        <w:tc>
          <w:tcPr>
            <w:tcW w:w="3705"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295"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ОГРНИП</w:t>
            </w:r>
            <w:r w:rsidRPr="007D7702">
              <w:rPr>
                <w:rFonts w:ascii="Times New Roman" w:hAnsi="Times New Roman" w:cs="Times New Roman"/>
                <w:b/>
                <w:bCs/>
                <w:sz w:val="20"/>
                <w:szCs w:val="20"/>
                <w:vertAlign w:val="superscript"/>
                <w:lang w:eastAsia="ru-RU"/>
              </w:rPr>
              <w:footnoteReference w:id="20"/>
            </w:r>
          </w:p>
        </w:tc>
        <w:tc>
          <w:tcPr>
            <w:tcW w:w="3705"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spacing w:after="0" w:line="240" w:lineRule="auto"/>
              <w:jc w:val="center"/>
              <w:rPr>
                <w:rFonts w:ascii="Times New Roman" w:hAnsi="Times New Roman" w:cs="Times New Roman"/>
                <w:b/>
                <w:bCs/>
                <w:sz w:val="20"/>
                <w:szCs w:val="20"/>
              </w:rPr>
            </w:pP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Документ, удостоверяющий личность заявителя</w:t>
            </w:r>
          </w:p>
        </w:tc>
      </w:tr>
      <w:tr w:rsidR="007D7702" w:rsidRPr="007D7702" w:rsidTr="007D7702">
        <w:trPr>
          <w:trHeight w:val="20"/>
          <w:jc w:val="center"/>
        </w:trPr>
        <w:tc>
          <w:tcPr>
            <w:tcW w:w="568" w:type="pct"/>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Вид</w:t>
            </w:r>
          </w:p>
        </w:tc>
        <w:tc>
          <w:tcPr>
            <w:tcW w:w="4432" w:type="pct"/>
            <w:gridSpan w:val="8"/>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68"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Серия</w:t>
            </w:r>
          </w:p>
        </w:tc>
        <w:tc>
          <w:tcPr>
            <w:tcW w:w="1406"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543"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Номер</w:t>
            </w:r>
          </w:p>
        </w:tc>
        <w:tc>
          <w:tcPr>
            <w:tcW w:w="2484"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56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Выдан</w:t>
            </w:r>
          </w:p>
        </w:tc>
        <w:tc>
          <w:tcPr>
            <w:tcW w:w="2568" w:type="pct"/>
            <w:gridSpan w:val="6"/>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Адрес регистрации заявителя /</w:t>
            </w: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Юридический адрес (адрес регистрации) индивидуального предпринимателя</w:t>
            </w:r>
            <w:r w:rsidRPr="007D7702">
              <w:rPr>
                <w:rFonts w:ascii="Times New Roman" w:hAnsi="Times New Roman" w:cs="Times New Roman"/>
                <w:b/>
                <w:bCs/>
                <w:sz w:val="20"/>
                <w:szCs w:val="20"/>
                <w:vertAlign w:val="superscript"/>
                <w:lang w:eastAsia="ru-RU"/>
              </w:rPr>
              <w:footnoteReference w:id="21"/>
            </w:r>
          </w:p>
        </w:tc>
      </w:tr>
      <w:tr w:rsidR="007D7702" w:rsidRPr="007D7702" w:rsidTr="007D7702">
        <w:trPr>
          <w:trHeight w:val="20"/>
          <w:jc w:val="center"/>
        </w:trPr>
        <w:tc>
          <w:tcPr>
            <w:tcW w:w="568"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06" w:type="pct"/>
            <w:gridSpan w:val="4"/>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68"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06"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68"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4432" w:type="pct"/>
            <w:gridSpan w:val="8"/>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6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06"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000" w:type="pct"/>
            <w:gridSpan w:val="9"/>
            <w:tcBorders>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Адрес места жительства заявителя /</w:t>
            </w: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vertAlign w:val="superscript"/>
                <w:lang w:eastAsia="ru-RU"/>
              </w:rPr>
            </w:pPr>
            <w:r w:rsidRPr="007D7702">
              <w:rPr>
                <w:rFonts w:ascii="Times New Roman" w:hAnsi="Times New Roman" w:cs="Times New Roman"/>
                <w:b/>
                <w:bCs/>
                <w:sz w:val="20"/>
                <w:szCs w:val="20"/>
                <w:lang w:eastAsia="ru-RU"/>
              </w:rPr>
              <w:t>Почтовый адрес индивидуального предпринимателя</w:t>
            </w:r>
            <w:r w:rsidRPr="007D7702">
              <w:rPr>
                <w:rFonts w:ascii="Times New Roman" w:hAnsi="Times New Roman" w:cs="Times New Roman"/>
                <w:b/>
                <w:bCs/>
                <w:sz w:val="20"/>
                <w:szCs w:val="20"/>
                <w:vertAlign w:val="superscript"/>
                <w:lang w:eastAsia="ru-RU"/>
              </w:rPr>
              <w:footnoteReference w:id="22"/>
            </w:r>
          </w:p>
        </w:tc>
      </w:tr>
      <w:tr w:rsidR="007D7702" w:rsidRPr="007D7702" w:rsidTr="007D7702">
        <w:trPr>
          <w:trHeight w:val="20"/>
          <w:jc w:val="center"/>
        </w:trPr>
        <w:tc>
          <w:tcPr>
            <w:tcW w:w="568"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06" w:type="pct"/>
            <w:gridSpan w:val="4"/>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2"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Регион</w:t>
            </w:r>
          </w:p>
        </w:tc>
        <w:tc>
          <w:tcPr>
            <w:tcW w:w="1865" w:type="pct"/>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68"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06"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2"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65"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68"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4432" w:type="pct"/>
            <w:gridSpan w:val="8"/>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68"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06"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619"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87"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6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406"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77" w:type="pct"/>
            <w:gridSpan w:val="3"/>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1177" w:type="pct"/>
            <w:gridSpan w:val="3"/>
            <w:vMerge/>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b/>
                <w:bCs/>
                <w:sz w:val="20"/>
                <w:szCs w:val="20"/>
                <w:lang w:eastAsia="ru-RU"/>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bl>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ЗАЯВЛЕНИЕ</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9505"/>
      </w:tblGrid>
      <w:tr w:rsidR="007D7702" w:rsidRPr="007D7702" w:rsidTr="007D7702">
        <w:trPr>
          <w:trHeight w:val="20"/>
          <w:jc w:val="center"/>
        </w:trPr>
        <w:tc>
          <w:tcPr>
            <w:tcW w:w="5000" w:type="pct"/>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Прошу выдать разрешение на установку и эксплуатацию рекламной конструкции.</w:t>
            </w:r>
          </w:p>
        </w:tc>
      </w:tr>
    </w:tbl>
    <w:p w:rsidR="007D7702" w:rsidRPr="007D7702" w:rsidRDefault="007D7702" w:rsidP="007D7702">
      <w:pPr>
        <w:spacing w:after="0"/>
        <w:rPr>
          <w:rFonts w:ascii="Times New Roman" w:hAnsi="Times New Roman" w:cs="Times New Roman"/>
          <w:vanish/>
          <w:sz w:val="20"/>
          <w:szCs w:val="20"/>
        </w:rPr>
      </w:pPr>
    </w:p>
    <w:tbl>
      <w:tblPr>
        <w:tblW w:w="0" w:type="auto"/>
        <w:tblLook w:val="04A0"/>
      </w:tblPr>
      <w:tblGrid>
        <w:gridCol w:w="1137"/>
        <w:gridCol w:w="1070"/>
        <w:gridCol w:w="595"/>
        <w:gridCol w:w="425"/>
        <w:gridCol w:w="142"/>
        <w:gridCol w:w="1134"/>
        <w:gridCol w:w="1185"/>
        <w:gridCol w:w="799"/>
        <w:gridCol w:w="290"/>
        <w:gridCol w:w="277"/>
        <w:gridCol w:w="397"/>
        <w:gridCol w:w="2119"/>
      </w:tblGrid>
      <w:tr w:rsidR="007D7702" w:rsidRPr="007D7702" w:rsidTr="007D7702">
        <w:tc>
          <w:tcPr>
            <w:tcW w:w="3227" w:type="dxa"/>
            <w:gridSpan w:val="4"/>
            <w:shd w:val="clear" w:color="auto" w:fill="auto"/>
          </w:tcPr>
          <w:p w:rsidR="007D7702" w:rsidRPr="007D7702" w:rsidRDefault="007D7702" w:rsidP="007D7702">
            <w:pPr>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Тип рекламной конструкции:</w:t>
            </w:r>
          </w:p>
        </w:tc>
        <w:tc>
          <w:tcPr>
            <w:tcW w:w="6343" w:type="dxa"/>
            <w:gridSpan w:val="8"/>
            <w:tcBorders>
              <w:bottom w:val="single" w:sz="4" w:space="0" w:color="auto"/>
            </w:tcBorders>
            <w:shd w:val="clear" w:color="auto" w:fill="auto"/>
          </w:tcPr>
          <w:p w:rsidR="007D7702" w:rsidRPr="007D7702" w:rsidRDefault="007D7702" w:rsidP="007D7702">
            <w:pPr>
              <w:spacing w:after="0" w:line="240" w:lineRule="auto"/>
              <w:jc w:val="center"/>
              <w:rPr>
                <w:rFonts w:ascii="Times New Roman" w:eastAsia="Times New Roman" w:hAnsi="Times New Roman" w:cs="Times New Roman"/>
                <w:sz w:val="20"/>
                <w:szCs w:val="20"/>
                <w:lang w:eastAsia="ru-RU"/>
              </w:rPr>
            </w:pPr>
          </w:p>
        </w:tc>
      </w:tr>
      <w:tr w:rsidR="007D7702" w:rsidRPr="007D7702" w:rsidTr="007D7702">
        <w:tc>
          <w:tcPr>
            <w:tcW w:w="9570" w:type="dxa"/>
            <w:gridSpan w:val="12"/>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Размеры информационного поля каждой из сторон:</w:t>
            </w:r>
          </w:p>
        </w:tc>
      </w:tr>
      <w:tr w:rsidR="007D7702" w:rsidRPr="007D7702" w:rsidTr="007D7702">
        <w:tc>
          <w:tcPr>
            <w:tcW w:w="1137" w:type="dxa"/>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ширина:</w:t>
            </w:r>
          </w:p>
        </w:tc>
        <w:tc>
          <w:tcPr>
            <w:tcW w:w="2232" w:type="dxa"/>
            <w:gridSpan w:val="4"/>
            <w:tcBorders>
              <w:bottom w:val="single" w:sz="4" w:space="0" w:color="auto"/>
            </w:tcBorders>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tc>
        <w:tc>
          <w:tcPr>
            <w:tcW w:w="6201" w:type="dxa"/>
            <w:gridSpan w:val="7"/>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tc>
      </w:tr>
      <w:tr w:rsidR="007D7702" w:rsidRPr="007D7702" w:rsidTr="007D7702">
        <w:tc>
          <w:tcPr>
            <w:tcW w:w="1137" w:type="dxa"/>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высота:</w:t>
            </w:r>
          </w:p>
        </w:tc>
        <w:tc>
          <w:tcPr>
            <w:tcW w:w="2232" w:type="dxa"/>
            <w:gridSpan w:val="4"/>
            <w:tcBorders>
              <w:bottom w:val="single" w:sz="4" w:space="0" w:color="auto"/>
            </w:tcBorders>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tc>
        <w:tc>
          <w:tcPr>
            <w:tcW w:w="6201" w:type="dxa"/>
            <w:gridSpan w:val="7"/>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tc>
      </w:tr>
      <w:tr w:rsidR="007D7702" w:rsidRPr="007D7702" w:rsidTr="007D7702">
        <w:tc>
          <w:tcPr>
            <w:tcW w:w="2207" w:type="dxa"/>
            <w:gridSpan w:val="2"/>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количество сторон:</w:t>
            </w:r>
          </w:p>
        </w:tc>
        <w:tc>
          <w:tcPr>
            <w:tcW w:w="1162" w:type="dxa"/>
            <w:gridSpan w:val="3"/>
            <w:tcBorders>
              <w:bottom w:val="single" w:sz="4" w:space="0" w:color="auto"/>
            </w:tcBorders>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tc>
        <w:tc>
          <w:tcPr>
            <w:tcW w:w="6201" w:type="dxa"/>
            <w:gridSpan w:val="7"/>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tc>
      </w:tr>
      <w:tr w:rsidR="007D7702" w:rsidRPr="007D7702" w:rsidTr="007D7702">
        <w:tc>
          <w:tcPr>
            <w:tcW w:w="6487" w:type="dxa"/>
            <w:gridSpan w:val="8"/>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Площадь  информационного  поля рекламной конструкции:</w:t>
            </w:r>
          </w:p>
        </w:tc>
        <w:tc>
          <w:tcPr>
            <w:tcW w:w="3083" w:type="dxa"/>
            <w:gridSpan w:val="4"/>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tc>
      </w:tr>
      <w:tr w:rsidR="007D7702" w:rsidRPr="007D7702" w:rsidTr="007D7702">
        <w:tc>
          <w:tcPr>
            <w:tcW w:w="5688" w:type="dxa"/>
            <w:gridSpan w:val="7"/>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Рекламная конструкция устанавливается по адресу:</w:t>
            </w:r>
          </w:p>
        </w:tc>
        <w:tc>
          <w:tcPr>
            <w:tcW w:w="3882" w:type="dxa"/>
            <w:gridSpan w:val="5"/>
            <w:tcBorders>
              <w:bottom w:val="single" w:sz="4" w:space="0" w:color="auto"/>
            </w:tcBorders>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tc>
      </w:tr>
      <w:tr w:rsidR="007D7702" w:rsidRPr="007D7702" w:rsidTr="007D7702">
        <w:tc>
          <w:tcPr>
            <w:tcW w:w="5688" w:type="dxa"/>
            <w:gridSpan w:val="7"/>
            <w:tcBorders>
              <w:bottom w:val="single" w:sz="4" w:space="0" w:color="auto"/>
            </w:tcBorders>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tc>
        <w:tc>
          <w:tcPr>
            <w:tcW w:w="3882" w:type="dxa"/>
            <w:gridSpan w:val="5"/>
            <w:tcBorders>
              <w:bottom w:val="single" w:sz="4" w:space="0" w:color="auto"/>
            </w:tcBorders>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tc>
      </w:tr>
      <w:tr w:rsidR="007D7702" w:rsidRPr="007D7702" w:rsidTr="007D7702">
        <w:trPr>
          <w:trHeight w:val="278"/>
        </w:trPr>
        <w:tc>
          <w:tcPr>
            <w:tcW w:w="9570" w:type="dxa"/>
            <w:gridSpan w:val="12"/>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 xml:space="preserve">Правообладатель здания, строения, сооружения, земельного участка к которому </w:t>
            </w:r>
          </w:p>
        </w:tc>
      </w:tr>
      <w:tr w:rsidR="007D7702" w:rsidRPr="007D7702" w:rsidTr="007D7702">
        <w:trPr>
          <w:trHeight w:val="277"/>
        </w:trPr>
        <w:tc>
          <w:tcPr>
            <w:tcW w:w="4503" w:type="dxa"/>
            <w:gridSpan w:val="6"/>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присоединяется рекламная конструкция:</w:t>
            </w:r>
          </w:p>
        </w:tc>
        <w:tc>
          <w:tcPr>
            <w:tcW w:w="5067" w:type="dxa"/>
            <w:gridSpan w:val="6"/>
            <w:tcBorders>
              <w:bottom w:val="single" w:sz="4" w:space="0" w:color="auto"/>
            </w:tcBorders>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tc>
      </w:tr>
      <w:tr w:rsidR="007D7702" w:rsidRPr="007D7702" w:rsidTr="007D7702">
        <w:tc>
          <w:tcPr>
            <w:tcW w:w="9570" w:type="dxa"/>
            <w:gridSpan w:val="12"/>
            <w:tcBorders>
              <w:bottom w:val="single" w:sz="4" w:space="0" w:color="auto"/>
            </w:tcBorders>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tc>
      </w:tr>
      <w:tr w:rsidR="007D7702" w:rsidRPr="007D7702" w:rsidTr="007D7702">
        <w:tc>
          <w:tcPr>
            <w:tcW w:w="6777" w:type="dxa"/>
            <w:gridSpan w:val="9"/>
            <w:tcBorders>
              <w:top w:val="single" w:sz="4" w:space="0" w:color="auto"/>
            </w:tcBorders>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Руководитель организации владельца рекламной конструкции:</w:t>
            </w:r>
          </w:p>
        </w:tc>
        <w:tc>
          <w:tcPr>
            <w:tcW w:w="2793" w:type="dxa"/>
            <w:gridSpan w:val="3"/>
            <w:tcBorders>
              <w:top w:val="single" w:sz="4" w:space="0" w:color="auto"/>
              <w:bottom w:val="single" w:sz="4" w:space="0" w:color="auto"/>
            </w:tcBorders>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tc>
      </w:tr>
      <w:tr w:rsidR="007D7702" w:rsidRPr="007D7702" w:rsidTr="007D7702">
        <w:tc>
          <w:tcPr>
            <w:tcW w:w="6777" w:type="dxa"/>
            <w:gridSpan w:val="9"/>
            <w:tcBorders>
              <w:bottom w:val="single" w:sz="4" w:space="0" w:color="auto"/>
            </w:tcBorders>
            <w:shd w:val="clear" w:color="auto" w:fill="auto"/>
          </w:tcPr>
          <w:p w:rsidR="007D7702" w:rsidRPr="007D7702" w:rsidRDefault="007D7702" w:rsidP="007D7702">
            <w:pPr>
              <w:spacing w:after="0" w:line="240" w:lineRule="auto"/>
              <w:jc w:val="center"/>
              <w:rPr>
                <w:rFonts w:ascii="Times New Roman" w:eastAsia="Times New Roman" w:hAnsi="Times New Roman" w:cs="Times New Roman"/>
                <w:sz w:val="20"/>
                <w:szCs w:val="20"/>
                <w:lang w:eastAsia="ru-RU"/>
              </w:rPr>
            </w:pPr>
          </w:p>
        </w:tc>
        <w:tc>
          <w:tcPr>
            <w:tcW w:w="674" w:type="dxa"/>
            <w:gridSpan w:val="2"/>
            <w:shd w:val="clear" w:color="auto" w:fill="auto"/>
          </w:tcPr>
          <w:p w:rsidR="007D7702" w:rsidRPr="007D7702" w:rsidRDefault="007D7702" w:rsidP="007D7702">
            <w:pPr>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тел.:</w:t>
            </w:r>
          </w:p>
        </w:tc>
        <w:tc>
          <w:tcPr>
            <w:tcW w:w="2119" w:type="dxa"/>
            <w:tcBorders>
              <w:bottom w:val="single" w:sz="4" w:space="0" w:color="auto"/>
            </w:tcBorders>
            <w:shd w:val="clear" w:color="auto" w:fill="auto"/>
          </w:tcPr>
          <w:p w:rsidR="007D7702" w:rsidRPr="007D7702" w:rsidRDefault="007D7702" w:rsidP="007D7702">
            <w:pPr>
              <w:spacing w:after="0" w:line="240" w:lineRule="auto"/>
              <w:jc w:val="center"/>
              <w:rPr>
                <w:rFonts w:ascii="Times New Roman" w:eastAsia="Times New Roman" w:hAnsi="Times New Roman" w:cs="Times New Roman"/>
                <w:sz w:val="20"/>
                <w:szCs w:val="20"/>
                <w:lang w:eastAsia="ru-RU"/>
              </w:rPr>
            </w:pPr>
          </w:p>
        </w:tc>
      </w:tr>
      <w:tr w:rsidR="007D7702" w:rsidRPr="007D7702" w:rsidTr="007D7702">
        <w:tc>
          <w:tcPr>
            <w:tcW w:w="7054" w:type="dxa"/>
            <w:gridSpan w:val="10"/>
            <w:shd w:val="clear" w:color="auto" w:fill="auto"/>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Ответственный представитель владельца рекламной конструкции:</w:t>
            </w:r>
          </w:p>
        </w:tc>
        <w:tc>
          <w:tcPr>
            <w:tcW w:w="2516" w:type="dxa"/>
            <w:gridSpan w:val="2"/>
            <w:tcBorders>
              <w:bottom w:val="single" w:sz="4" w:space="0" w:color="auto"/>
            </w:tcBorders>
            <w:shd w:val="clear" w:color="auto" w:fill="auto"/>
          </w:tcPr>
          <w:p w:rsidR="007D7702" w:rsidRPr="007D7702" w:rsidRDefault="007D7702" w:rsidP="007D7702">
            <w:pPr>
              <w:spacing w:after="0" w:line="240" w:lineRule="auto"/>
              <w:jc w:val="center"/>
              <w:rPr>
                <w:rFonts w:ascii="Times New Roman" w:eastAsia="Times New Roman" w:hAnsi="Times New Roman" w:cs="Times New Roman"/>
                <w:sz w:val="20"/>
                <w:szCs w:val="20"/>
                <w:lang w:eastAsia="ru-RU"/>
              </w:rPr>
            </w:pPr>
          </w:p>
        </w:tc>
      </w:tr>
      <w:tr w:rsidR="007D7702" w:rsidRPr="007D7702" w:rsidTr="007D7702">
        <w:tc>
          <w:tcPr>
            <w:tcW w:w="6777" w:type="dxa"/>
            <w:gridSpan w:val="9"/>
            <w:tcBorders>
              <w:bottom w:val="single" w:sz="4" w:space="0" w:color="auto"/>
            </w:tcBorders>
            <w:shd w:val="clear" w:color="auto" w:fill="auto"/>
          </w:tcPr>
          <w:p w:rsidR="007D7702" w:rsidRPr="007D7702" w:rsidRDefault="007D7702" w:rsidP="007D7702">
            <w:pPr>
              <w:spacing w:after="0" w:line="240" w:lineRule="auto"/>
              <w:jc w:val="center"/>
              <w:rPr>
                <w:rFonts w:ascii="Times New Roman" w:eastAsia="Times New Roman" w:hAnsi="Times New Roman" w:cs="Times New Roman"/>
                <w:sz w:val="20"/>
                <w:szCs w:val="20"/>
                <w:lang w:eastAsia="ru-RU"/>
              </w:rPr>
            </w:pPr>
          </w:p>
        </w:tc>
        <w:tc>
          <w:tcPr>
            <w:tcW w:w="674" w:type="dxa"/>
            <w:gridSpan w:val="2"/>
            <w:shd w:val="clear" w:color="auto" w:fill="auto"/>
          </w:tcPr>
          <w:p w:rsidR="007D7702" w:rsidRPr="007D7702" w:rsidRDefault="007D7702" w:rsidP="007D7702">
            <w:pPr>
              <w:spacing w:after="0" w:line="240" w:lineRule="auto"/>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тел.:</w:t>
            </w:r>
          </w:p>
        </w:tc>
        <w:tc>
          <w:tcPr>
            <w:tcW w:w="2119" w:type="dxa"/>
            <w:tcBorders>
              <w:bottom w:val="single" w:sz="4" w:space="0" w:color="auto"/>
            </w:tcBorders>
            <w:shd w:val="clear" w:color="auto" w:fill="auto"/>
          </w:tcPr>
          <w:p w:rsidR="007D7702" w:rsidRPr="007D7702" w:rsidRDefault="007D7702" w:rsidP="007D7702">
            <w:pPr>
              <w:spacing w:after="0" w:line="240" w:lineRule="auto"/>
              <w:jc w:val="center"/>
              <w:rPr>
                <w:rFonts w:ascii="Times New Roman" w:eastAsia="Times New Roman" w:hAnsi="Times New Roman" w:cs="Times New Roman"/>
                <w:sz w:val="20"/>
                <w:szCs w:val="20"/>
                <w:lang w:eastAsia="ru-RU"/>
              </w:rPr>
            </w:pPr>
          </w:p>
        </w:tc>
      </w:tr>
      <w:tr w:rsidR="007D7702" w:rsidRPr="007D7702" w:rsidTr="007D7702">
        <w:tc>
          <w:tcPr>
            <w:tcW w:w="2802" w:type="dxa"/>
            <w:gridSpan w:val="3"/>
            <w:shd w:val="clear" w:color="auto" w:fill="auto"/>
          </w:tcPr>
          <w:p w:rsidR="007D7702" w:rsidRPr="007D7702" w:rsidRDefault="007D7702" w:rsidP="007D7702">
            <w:pPr>
              <w:spacing w:after="0" w:line="240" w:lineRule="auto"/>
              <w:ind w:right="-108"/>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Разработчик и N проекта:</w:t>
            </w:r>
          </w:p>
        </w:tc>
        <w:tc>
          <w:tcPr>
            <w:tcW w:w="6768" w:type="dxa"/>
            <w:gridSpan w:val="9"/>
            <w:tcBorders>
              <w:bottom w:val="single" w:sz="4" w:space="0" w:color="auto"/>
            </w:tcBorders>
            <w:shd w:val="clear" w:color="auto" w:fill="auto"/>
          </w:tcPr>
          <w:p w:rsidR="007D7702" w:rsidRPr="007D7702" w:rsidRDefault="007D7702" w:rsidP="007D7702">
            <w:pPr>
              <w:spacing w:after="0" w:line="240" w:lineRule="auto"/>
              <w:jc w:val="center"/>
              <w:rPr>
                <w:rFonts w:ascii="Times New Roman" w:eastAsia="Times New Roman" w:hAnsi="Times New Roman" w:cs="Times New Roman"/>
                <w:sz w:val="20"/>
                <w:szCs w:val="20"/>
                <w:lang w:eastAsia="ru-RU"/>
              </w:rPr>
            </w:pPr>
          </w:p>
        </w:tc>
      </w:tr>
      <w:tr w:rsidR="007D7702" w:rsidRPr="007D7702" w:rsidTr="007D7702">
        <w:tc>
          <w:tcPr>
            <w:tcW w:w="6777" w:type="dxa"/>
            <w:gridSpan w:val="9"/>
            <w:tcBorders>
              <w:bottom w:val="single" w:sz="4" w:space="0" w:color="auto"/>
            </w:tcBorders>
            <w:shd w:val="clear" w:color="auto" w:fill="auto"/>
          </w:tcPr>
          <w:p w:rsidR="007D7702" w:rsidRPr="007D7702" w:rsidRDefault="007D7702" w:rsidP="007D7702">
            <w:pPr>
              <w:spacing w:after="0" w:line="240" w:lineRule="auto"/>
              <w:jc w:val="center"/>
              <w:rPr>
                <w:rFonts w:ascii="Times New Roman" w:eastAsia="Times New Roman" w:hAnsi="Times New Roman" w:cs="Times New Roman"/>
                <w:sz w:val="20"/>
                <w:szCs w:val="20"/>
                <w:lang w:eastAsia="ru-RU"/>
              </w:rPr>
            </w:pPr>
          </w:p>
        </w:tc>
        <w:tc>
          <w:tcPr>
            <w:tcW w:w="674" w:type="dxa"/>
            <w:gridSpan w:val="2"/>
            <w:shd w:val="clear" w:color="auto" w:fill="auto"/>
          </w:tcPr>
          <w:p w:rsidR="007D7702" w:rsidRPr="007D7702" w:rsidRDefault="007D7702" w:rsidP="007D7702">
            <w:pPr>
              <w:spacing w:after="0" w:line="240" w:lineRule="auto"/>
              <w:jc w:val="center"/>
              <w:rPr>
                <w:rFonts w:ascii="Times New Roman" w:eastAsia="Times New Roman" w:hAnsi="Times New Roman" w:cs="Times New Roman"/>
                <w:sz w:val="20"/>
                <w:szCs w:val="20"/>
                <w:lang w:eastAsia="ru-RU"/>
              </w:rPr>
            </w:pPr>
            <w:r w:rsidRPr="007D7702">
              <w:rPr>
                <w:rFonts w:ascii="Times New Roman" w:eastAsia="Times New Roman" w:hAnsi="Times New Roman" w:cs="Times New Roman"/>
                <w:sz w:val="20"/>
                <w:szCs w:val="20"/>
                <w:lang w:eastAsia="ru-RU"/>
              </w:rPr>
              <w:t>тел.:</w:t>
            </w:r>
          </w:p>
        </w:tc>
        <w:tc>
          <w:tcPr>
            <w:tcW w:w="2119" w:type="dxa"/>
            <w:tcBorders>
              <w:bottom w:val="single" w:sz="4" w:space="0" w:color="auto"/>
            </w:tcBorders>
            <w:shd w:val="clear" w:color="auto" w:fill="auto"/>
          </w:tcPr>
          <w:p w:rsidR="007D7702" w:rsidRPr="007D7702" w:rsidRDefault="007D7702" w:rsidP="007D7702">
            <w:pPr>
              <w:spacing w:after="0" w:line="240" w:lineRule="auto"/>
              <w:jc w:val="center"/>
              <w:rPr>
                <w:rFonts w:ascii="Times New Roman" w:eastAsia="Times New Roman" w:hAnsi="Times New Roman" w:cs="Times New Roman"/>
                <w:sz w:val="20"/>
                <w:szCs w:val="20"/>
                <w:lang w:eastAsia="ru-RU"/>
              </w:rPr>
            </w:pPr>
          </w:p>
        </w:tc>
      </w:tr>
    </w:tbl>
    <w:p w:rsidR="007D7702" w:rsidRPr="007D7702" w:rsidRDefault="007D7702" w:rsidP="007D7702">
      <w:pPr>
        <w:spacing w:after="0"/>
        <w:rPr>
          <w:rFonts w:ascii="Times New Roman" w:hAnsi="Times New Roman" w:cs="Times New Roman"/>
          <w:vanish/>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3"/>
        <w:gridCol w:w="6"/>
        <w:gridCol w:w="1032"/>
        <w:gridCol w:w="1181"/>
        <w:gridCol w:w="1504"/>
        <w:gridCol w:w="2051"/>
      </w:tblGrid>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Представлены следующие документы</w:t>
            </w:r>
          </w:p>
        </w:tc>
      </w:tr>
      <w:tr w:rsidR="007D7702" w:rsidRPr="007D7702" w:rsidTr="007D7702">
        <w:trPr>
          <w:trHeight w:val="20"/>
          <w:jc w:val="center"/>
        </w:trPr>
        <w:tc>
          <w:tcPr>
            <w:tcW w:w="234"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1</w:t>
            </w:r>
          </w:p>
        </w:tc>
        <w:tc>
          <w:tcPr>
            <w:tcW w:w="4766" w:type="pct"/>
            <w:gridSpan w:val="10"/>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2</w:t>
            </w:r>
          </w:p>
        </w:tc>
        <w:tc>
          <w:tcPr>
            <w:tcW w:w="4766"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3</w:t>
            </w:r>
          </w:p>
        </w:tc>
        <w:tc>
          <w:tcPr>
            <w:tcW w:w="4766"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234" w:type="pct"/>
            <w:tcBorders>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4766" w:type="pct"/>
            <w:gridSpan w:val="10"/>
            <w:tcBorders>
              <w:left w:val="nil"/>
              <w:right w:val="nil"/>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872" w:type="pct"/>
            <w:gridSpan w:val="5"/>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sz w:val="20"/>
                <w:szCs w:val="20"/>
                <w:lang w:eastAsia="ru-RU"/>
              </w:rPr>
            </w:pPr>
            <w:r w:rsidRPr="007D7702">
              <w:rPr>
                <w:rFonts w:ascii="Times New Roman" w:hAnsi="Times New Roman" w:cs="Times New Roman"/>
                <w:bCs/>
                <w:sz w:val="20"/>
                <w:szCs w:val="20"/>
                <w:lang w:eastAsia="ru-RU"/>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872" w:type="pct"/>
            <w:gridSpan w:val="5"/>
            <w:vMerge w:val="restar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sz w:val="20"/>
                <w:szCs w:val="20"/>
                <w:lang w:eastAsia="ru-RU"/>
              </w:rPr>
            </w:pPr>
            <w:r w:rsidRPr="007D7702">
              <w:rPr>
                <w:rFonts w:ascii="Times New Roman" w:hAnsi="Times New Roman" w:cs="Times New Roman"/>
                <w:bCs/>
                <w:sz w:val="20"/>
                <w:szCs w:val="20"/>
                <w:lang w:eastAsia="ru-RU"/>
              </w:rPr>
              <w:t xml:space="preserve">Способ получения результата </w:t>
            </w: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872" w:type="pct"/>
            <w:gridSpan w:val="5"/>
            <w:vMerge/>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bCs/>
                <w:sz w:val="20"/>
                <w:szCs w:val="20"/>
                <w:lang w:eastAsia="ru-RU"/>
              </w:rPr>
            </w:pP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Данные представителя (уполномоченного лица)</w:t>
            </w:r>
          </w:p>
        </w:tc>
      </w:tr>
      <w:tr w:rsidR="007D7702" w:rsidRPr="007D7702" w:rsidTr="007D7702">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Фамилия</w:t>
            </w:r>
          </w:p>
        </w:tc>
        <w:tc>
          <w:tcPr>
            <w:tcW w:w="3998" w:type="pct"/>
            <w:gridSpan w:val="8"/>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Имя</w:t>
            </w:r>
          </w:p>
        </w:tc>
        <w:tc>
          <w:tcPr>
            <w:tcW w:w="3998" w:type="pct"/>
            <w:gridSpan w:val="8"/>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Отчество</w:t>
            </w:r>
          </w:p>
        </w:tc>
        <w:tc>
          <w:tcPr>
            <w:tcW w:w="3998"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sz w:val="20"/>
                <w:szCs w:val="20"/>
                <w:lang w:eastAsia="ru-RU"/>
              </w:rPr>
              <w:br w:type="page"/>
            </w:r>
            <w:r w:rsidRPr="007D7702">
              <w:rPr>
                <w:rFonts w:ascii="Times New Roman" w:hAnsi="Times New Roman" w:cs="Times New Roman"/>
                <w:b/>
                <w:bCs/>
                <w:sz w:val="20"/>
                <w:szCs w:val="20"/>
                <w:lang w:eastAsia="ru-RU"/>
              </w:rPr>
              <w:t>Документ, удостоверяющий личность представителя (уполномоченного лица)</w:t>
            </w:r>
          </w:p>
        </w:tc>
      </w:tr>
      <w:tr w:rsidR="007D7702" w:rsidRPr="007D7702" w:rsidTr="007D7702">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Вид</w:t>
            </w:r>
          </w:p>
        </w:tc>
        <w:tc>
          <w:tcPr>
            <w:tcW w:w="4445" w:type="pct"/>
            <w:gridSpan w:val="9"/>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55"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Серия</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54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Номер</w:t>
            </w:r>
          </w:p>
        </w:tc>
        <w:tc>
          <w:tcPr>
            <w:tcW w:w="2490"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Выдан</w:t>
            </w:r>
          </w:p>
        </w:tc>
        <w:tc>
          <w:tcPr>
            <w:tcW w:w="2575"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 выдачи</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Адрес регистрации представителя (уполномоченного лица)</w:t>
            </w:r>
          </w:p>
        </w:tc>
      </w:tr>
      <w:tr w:rsidR="007D7702" w:rsidRPr="007D7702" w:rsidTr="007D7702">
        <w:trPr>
          <w:trHeight w:val="20"/>
          <w:jc w:val="center"/>
        </w:trPr>
        <w:tc>
          <w:tcPr>
            <w:tcW w:w="555"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Регион </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4445"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08"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Адрес места жительства представителя (уполномоченного лица)</w:t>
            </w:r>
          </w:p>
        </w:tc>
      </w:tr>
      <w:tr w:rsidR="007D7702" w:rsidRPr="007D7702" w:rsidTr="007D7702">
        <w:trPr>
          <w:trHeight w:val="20"/>
          <w:jc w:val="center"/>
        </w:trPr>
        <w:tc>
          <w:tcPr>
            <w:tcW w:w="555"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Регион</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69"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4445"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11"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078"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1168" w:type="pct"/>
            <w:gridSpan w:val="4"/>
            <w:vMerge/>
            <w:vAlign w:val="center"/>
            <w:hideMark/>
          </w:tcPr>
          <w:p w:rsidR="007D7702" w:rsidRPr="007D7702" w:rsidRDefault="007D7702" w:rsidP="007D7702">
            <w:pPr>
              <w:spacing w:after="0" w:line="240" w:lineRule="auto"/>
              <w:rPr>
                <w:rFonts w:ascii="Times New Roman" w:hAnsi="Times New Roman" w:cs="Times New Roman"/>
                <w:b/>
                <w:bCs/>
                <w:sz w:val="20"/>
                <w:szCs w:val="20"/>
                <w:lang w:eastAsia="ru-RU"/>
              </w:rPr>
            </w:pPr>
          </w:p>
        </w:tc>
        <w:tc>
          <w:tcPr>
            <w:tcW w:w="3832"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bl>
    <w:p w:rsidR="007D7702" w:rsidRPr="007D7702" w:rsidRDefault="007D7702" w:rsidP="007D7702">
      <w:pPr>
        <w:spacing w:after="0" w:line="240" w:lineRule="auto"/>
        <w:rPr>
          <w:rFonts w:ascii="Times New Roman" w:hAnsi="Times New Roman" w:cs="Times New Roman"/>
          <w:sz w:val="20"/>
          <w:szCs w:val="20"/>
        </w:rPr>
      </w:pPr>
    </w:p>
    <w:tbl>
      <w:tblPr>
        <w:tblW w:w="0" w:type="auto"/>
        <w:tblBorders>
          <w:insideH w:val="single" w:sz="4" w:space="0" w:color="auto"/>
        </w:tblBorders>
        <w:tblLook w:val="04A0"/>
      </w:tblPr>
      <w:tblGrid>
        <w:gridCol w:w="3190"/>
        <w:gridCol w:w="887"/>
        <w:gridCol w:w="5103"/>
      </w:tblGrid>
      <w:tr w:rsidR="007D7702" w:rsidRPr="007D7702" w:rsidTr="007D7702">
        <w:tc>
          <w:tcPr>
            <w:tcW w:w="3190" w:type="dxa"/>
            <w:shd w:val="clear" w:color="auto" w:fill="auto"/>
          </w:tcPr>
          <w:p w:rsidR="007D7702" w:rsidRPr="007D7702" w:rsidRDefault="007D7702" w:rsidP="007D7702">
            <w:pPr>
              <w:spacing w:after="0" w:line="240" w:lineRule="auto"/>
              <w:rPr>
                <w:rFonts w:ascii="Times New Roman" w:hAnsi="Times New Roman" w:cs="Times New Roman"/>
                <w:sz w:val="20"/>
                <w:szCs w:val="20"/>
              </w:rPr>
            </w:pPr>
          </w:p>
        </w:tc>
        <w:tc>
          <w:tcPr>
            <w:tcW w:w="887" w:type="dxa"/>
            <w:tcBorders>
              <w:top w:val="nil"/>
              <w:bottom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rPr>
            </w:pPr>
          </w:p>
        </w:tc>
        <w:tc>
          <w:tcPr>
            <w:tcW w:w="5103" w:type="dxa"/>
            <w:shd w:val="clear" w:color="auto" w:fill="auto"/>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c>
          <w:tcPr>
            <w:tcW w:w="3190" w:type="dxa"/>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Дата</w:t>
            </w:r>
          </w:p>
        </w:tc>
        <w:tc>
          <w:tcPr>
            <w:tcW w:w="887" w:type="dxa"/>
            <w:tcBorders>
              <w:top w:val="nil"/>
              <w:bottom w:val="nil"/>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5103" w:type="dxa"/>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Подпись/ФИО</w:t>
            </w:r>
          </w:p>
        </w:tc>
      </w:tr>
    </w:tbl>
    <w:p w:rsidR="007D7702" w:rsidRPr="007D7702" w:rsidRDefault="007D7702" w:rsidP="007D7702">
      <w:pPr>
        <w:spacing w:after="0"/>
        <w:rPr>
          <w:rFonts w:ascii="Times New Roman" w:hAnsi="Times New Roman" w:cs="Times New Roman"/>
          <w:vanish/>
          <w:sz w:val="20"/>
          <w:szCs w:val="20"/>
        </w:rPr>
      </w:pPr>
    </w:p>
    <w:tbl>
      <w:tblPr>
        <w:tblW w:w="9617" w:type="dxa"/>
        <w:jc w:val="center"/>
        <w:tblInd w:w="-1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2090"/>
        <w:gridCol w:w="483"/>
        <w:gridCol w:w="626"/>
        <w:gridCol w:w="2011"/>
        <w:gridCol w:w="750"/>
        <w:gridCol w:w="2559"/>
        <w:gridCol w:w="1098"/>
      </w:tblGrid>
      <w:tr w:rsidR="007D7702" w:rsidRPr="007D7702" w:rsidTr="007D7702">
        <w:trPr>
          <w:trHeight w:val="20"/>
          <w:jc w:val="center"/>
        </w:trPr>
        <w:tc>
          <w:tcPr>
            <w:tcW w:w="9617" w:type="dxa"/>
            <w:gridSpan w:val="7"/>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r w:rsidRPr="007D7702">
              <w:rPr>
                <w:rFonts w:ascii="Times New Roman" w:hAnsi="Times New Roman" w:cs="Times New Roman"/>
                <w:sz w:val="20"/>
                <w:szCs w:val="20"/>
              </w:rPr>
              <w:t>Приложение № 3</w:t>
            </w:r>
          </w:p>
          <w:p w:rsidR="007D7702" w:rsidRPr="007D7702" w:rsidRDefault="007D7702" w:rsidP="007D7702">
            <w:pPr>
              <w:spacing w:after="0" w:line="240" w:lineRule="auto"/>
              <w:jc w:val="right"/>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spacing w:after="0" w:line="240" w:lineRule="auto"/>
              <w:jc w:val="right"/>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spacing w:after="0" w:line="240" w:lineRule="auto"/>
              <w:jc w:val="right"/>
              <w:rPr>
                <w:rFonts w:ascii="Times New Roman" w:hAnsi="Times New Roman" w:cs="Times New Roman"/>
                <w:sz w:val="20"/>
                <w:szCs w:val="20"/>
              </w:rPr>
            </w:pPr>
            <w:r w:rsidRPr="007D7702">
              <w:rPr>
                <w:rFonts w:ascii="Times New Roman" w:hAnsi="Times New Roman" w:cs="Times New Roman"/>
                <w:sz w:val="20"/>
                <w:szCs w:val="20"/>
              </w:rPr>
              <w:t>«</w:t>
            </w:r>
            <w:r w:rsidRPr="007D7702">
              <w:rPr>
                <w:rFonts w:ascii="Times New Roman" w:hAnsi="Times New Roman" w:cs="Times New Roman"/>
                <w:bCs/>
                <w:sz w:val="20"/>
                <w:szCs w:val="20"/>
              </w:rPr>
              <w:t>Выдача разрешения на установку  и эксплуатацию рекламной конструкции</w:t>
            </w:r>
            <w:r w:rsidRPr="007D7702">
              <w:rPr>
                <w:rFonts w:ascii="Times New Roman" w:hAnsi="Times New Roman" w:cs="Times New Roman"/>
                <w:sz w:val="20"/>
                <w:szCs w:val="20"/>
              </w:rPr>
              <w:t>»</w:t>
            </w: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tbl>
            <w:tblPr>
              <w:tblpPr w:leftFromText="180" w:rightFromText="180" w:vertAnchor="page" w:horzAnchor="margin" w:tblpY="2221"/>
              <w:tblOverlap w:val="never"/>
              <w:tblW w:w="9571" w:type="dxa"/>
              <w:tblLook w:val="04A0"/>
            </w:tblPr>
            <w:tblGrid>
              <w:gridCol w:w="1950"/>
              <w:gridCol w:w="1843"/>
              <w:gridCol w:w="992"/>
              <w:gridCol w:w="4786"/>
            </w:tblGrid>
            <w:tr w:rsidR="007D7702" w:rsidRPr="007D7702" w:rsidTr="007D7702">
              <w:tc>
                <w:tcPr>
                  <w:tcW w:w="1019"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bCs/>
                      <w:sz w:val="20"/>
                      <w:szCs w:val="20"/>
                    </w:rPr>
                  </w:pPr>
                  <w:r w:rsidRPr="007D7702">
                    <w:rPr>
                      <w:rFonts w:ascii="Times New Roman" w:hAnsi="Times New Roman" w:cs="Times New Roman"/>
                      <w:bCs/>
                      <w:sz w:val="20"/>
                      <w:szCs w:val="20"/>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c>
                <w:tcPr>
                  <w:tcW w:w="518" w:type="pct"/>
                  <w:tcBorders>
                    <w:left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c>
                <w:tcPr>
                  <w:tcW w:w="2500" w:type="pct"/>
                  <w:tcBorders>
                    <w:left w:val="nil"/>
                    <w:bottom w:val="single" w:sz="4" w:space="0" w:color="auto"/>
                  </w:tcBorders>
                  <w:shd w:val="clear" w:color="auto" w:fill="auto"/>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c>
                <w:tcPr>
                  <w:tcW w:w="1019"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963"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518" w:type="pct"/>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2500" w:type="pct"/>
                  <w:tcBorders>
                    <w:top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Орган, обрабатывающий запрос на предоставление услуги</w:t>
                  </w:r>
                </w:p>
                <w:p w:rsidR="007D7702" w:rsidRPr="007D7702" w:rsidRDefault="007D7702" w:rsidP="007D7702">
                  <w:pPr>
                    <w:spacing w:after="0" w:line="240" w:lineRule="auto"/>
                    <w:jc w:val="center"/>
                    <w:rPr>
                      <w:rFonts w:ascii="Times New Roman" w:hAnsi="Times New Roman" w:cs="Times New Roman"/>
                      <w:sz w:val="20"/>
                      <w:szCs w:val="20"/>
                    </w:rPr>
                  </w:pPr>
                </w:p>
              </w:tc>
            </w:tr>
          </w:tbl>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Данные заявителя (юридического лица)</w:t>
            </w:r>
          </w:p>
        </w:tc>
      </w:tr>
      <w:tr w:rsidR="007D7702" w:rsidRPr="007D7702" w:rsidTr="007D7702">
        <w:trPr>
          <w:trHeight w:val="20"/>
          <w:jc w:val="center"/>
        </w:trPr>
        <w:tc>
          <w:tcPr>
            <w:tcW w:w="3342" w:type="dxa"/>
            <w:gridSpan w:val="3"/>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Полное наименование юридического лица (в соответствии с учредительными документами)</w:t>
            </w:r>
          </w:p>
        </w:tc>
        <w:tc>
          <w:tcPr>
            <w:tcW w:w="6275" w:type="dxa"/>
            <w:gridSpan w:val="4"/>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3342" w:type="dxa"/>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Организационно-правовая форма юридического лица</w:t>
            </w:r>
          </w:p>
        </w:tc>
        <w:tc>
          <w:tcPr>
            <w:tcW w:w="6275" w:type="dxa"/>
            <w:gridSpan w:val="4"/>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3342" w:type="dxa"/>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Фамилия, имя, отчество руководителя юридического лица</w:t>
            </w:r>
          </w:p>
        </w:tc>
        <w:tc>
          <w:tcPr>
            <w:tcW w:w="6275" w:type="dxa"/>
            <w:gridSpan w:val="4"/>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917"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ОГРН</w:t>
            </w:r>
          </w:p>
        </w:tc>
        <w:tc>
          <w:tcPr>
            <w:tcW w:w="7700" w:type="dxa"/>
            <w:gridSpan w:val="6"/>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9617"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Юридический адрес</w:t>
            </w:r>
          </w:p>
        </w:tc>
      </w:tr>
      <w:tr w:rsidR="007D7702" w:rsidRPr="007D7702" w:rsidTr="007D7702">
        <w:trPr>
          <w:trHeight w:val="20"/>
          <w:jc w:val="center"/>
        </w:trPr>
        <w:tc>
          <w:tcPr>
            <w:tcW w:w="1917" w:type="dxa"/>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25" w:type="dxa"/>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2641" w:type="dxa"/>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Регион </w:t>
            </w:r>
          </w:p>
        </w:tc>
        <w:tc>
          <w:tcPr>
            <w:tcW w:w="3634" w:type="dxa"/>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917" w:type="dxa"/>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25" w:type="dxa"/>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2641" w:type="dxa"/>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3634" w:type="dxa"/>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917" w:type="dxa"/>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7700" w:type="dxa"/>
            <w:gridSpan w:val="6"/>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917"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25" w:type="dxa"/>
            <w:gridSpan w:val="2"/>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827"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814" w:type="dxa"/>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2368"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266" w:type="dxa"/>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9617" w:type="dxa"/>
            <w:gridSpan w:val="7"/>
            <w:tcBorders>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vertAlign w:val="superscript"/>
                <w:lang w:eastAsia="ru-RU"/>
              </w:rPr>
            </w:pPr>
            <w:r w:rsidRPr="007D7702">
              <w:rPr>
                <w:rFonts w:ascii="Times New Roman" w:hAnsi="Times New Roman" w:cs="Times New Roman"/>
                <w:b/>
                <w:bCs/>
                <w:sz w:val="20"/>
                <w:szCs w:val="20"/>
                <w:lang w:eastAsia="ru-RU"/>
              </w:rPr>
              <w:t>Почтовый адрес</w:t>
            </w:r>
          </w:p>
        </w:tc>
      </w:tr>
      <w:tr w:rsidR="007D7702" w:rsidRPr="007D7702" w:rsidTr="007D7702">
        <w:trPr>
          <w:trHeight w:val="20"/>
          <w:jc w:val="center"/>
        </w:trPr>
        <w:tc>
          <w:tcPr>
            <w:tcW w:w="1917" w:type="dxa"/>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25" w:type="dxa"/>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2641" w:type="dxa"/>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Регион</w:t>
            </w:r>
          </w:p>
        </w:tc>
        <w:tc>
          <w:tcPr>
            <w:tcW w:w="3634" w:type="dxa"/>
            <w:gridSpan w:val="2"/>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917" w:type="dxa"/>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25" w:type="dxa"/>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2641" w:type="dxa"/>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3634" w:type="dxa"/>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917" w:type="dxa"/>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7700" w:type="dxa"/>
            <w:gridSpan w:val="6"/>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917"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25" w:type="dxa"/>
            <w:gridSpan w:val="2"/>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827"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814" w:type="dxa"/>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2368" w:type="dxa"/>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266" w:type="dxa"/>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917" w:type="dxa"/>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425"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827" w:type="dxa"/>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814" w:type="dxa"/>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2368" w:type="dxa"/>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266" w:type="dxa"/>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2537" w:type="dxa"/>
            <w:gridSpan w:val="2"/>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Контактные данные</w:t>
            </w:r>
          </w:p>
        </w:tc>
        <w:tc>
          <w:tcPr>
            <w:tcW w:w="7080" w:type="dxa"/>
            <w:gridSpan w:val="5"/>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2537" w:type="dxa"/>
            <w:gridSpan w:val="2"/>
            <w:vMerge/>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b/>
                <w:bCs/>
                <w:sz w:val="20"/>
                <w:szCs w:val="20"/>
                <w:lang w:eastAsia="ru-RU"/>
              </w:rPr>
            </w:pPr>
          </w:p>
        </w:tc>
        <w:tc>
          <w:tcPr>
            <w:tcW w:w="7080" w:type="dxa"/>
            <w:gridSpan w:val="5"/>
            <w:tcBorders>
              <w:top w:val="dotted" w:sz="4" w:space="0" w:color="auto"/>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bl>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ЗАЯВЛЕНИЕ</w:t>
      </w: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 xml:space="preserve">    </w:t>
      </w:r>
      <w:r w:rsidRPr="007D7702">
        <w:rPr>
          <w:rFonts w:ascii="Times New Roman" w:eastAsia="Times New Roman" w:hAnsi="Times New Roman" w:cs="Times New Roman"/>
          <w:sz w:val="20"/>
          <w:szCs w:val="20"/>
          <w:lang w:eastAsia="ru-RU"/>
        </w:rPr>
        <w:t xml:space="preserve">    </w:t>
      </w:r>
    </w:p>
    <w:tbl>
      <w:tblPr>
        <w:tblW w:w="0" w:type="auto"/>
        <w:tblLook w:val="04A0"/>
      </w:tblPr>
      <w:tblGrid>
        <w:gridCol w:w="1137"/>
        <w:gridCol w:w="1070"/>
        <w:gridCol w:w="595"/>
        <w:gridCol w:w="425"/>
        <w:gridCol w:w="142"/>
        <w:gridCol w:w="1134"/>
        <w:gridCol w:w="1185"/>
        <w:gridCol w:w="799"/>
        <w:gridCol w:w="290"/>
        <w:gridCol w:w="277"/>
        <w:gridCol w:w="397"/>
        <w:gridCol w:w="2119"/>
      </w:tblGrid>
      <w:tr w:rsidR="007D7702" w:rsidRPr="007D7702" w:rsidTr="007D7702">
        <w:tc>
          <w:tcPr>
            <w:tcW w:w="9570" w:type="dxa"/>
            <w:gridSpan w:val="12"/>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Прошу выдать разрешение на установку и эксплуатацию рекламной конструкции.</w:t>
            </w:r>
          </w:p>
        </w:tc>
      </w:tr>
      <w:tr w:rsidR="007D7702" w:rsidRPr="007D7702" w:rsidTr="007D7702">
        <w:tc>
          <w:tcPr>
            <w:tcW w:w="3227" w:type="dxa"/>
            <w:gridSpan w:val="4"/>
            <w:shd w:val="clear" w:color="auto" w:fill="auto"/>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Тип рекламной конструкции:</w:t>
            </w:r>
          </w:p>
        </w:tc>
        <w:tc>
          <w:tcPr>
            <w:tcW w:w="6343" w:type="dxa"/>
            <w:gridSpan w:val="8"/>
            <w:tcBorders>
              <w:bottom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r>
      <w:tr w:rsidR="007D7702" w:rsidRPr="007D7702" w:rsidTr="007D7702">
        <w:tc>
          <w:tcPr>
            <w:tcW w:w="9570" w:type="dxa"/>
            <w:gridSpan w:val="12"/>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Размеры информационного поля каждой из сторон:</w:t>
            </w:r>
          </w:p>
        </w:tc>
      </w:tr>
      <w:tr w:rsidR="007D7702" w:rsidRPr="007D7702" w:rsidTr="007D7702">
        <w:tc>
          <w:tcPr>
            <w:tcW w:w="1137" w:type="dxa"/>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ширина:</w:t>
            </w:r>
          </w:p>
        </w:tc>
        <w:tc>
          <w:tcPr>
            <w:tcW w:w="2232" w:type="dxa"/>
            <w:gridSpan w:val="4"/>
            <w:tcBorders>
              <w:bottom w:val="single" w:sz="4" w:space="0" w:color="auto"/>
            </w:tcBorders>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p>
        </w:tc>
        <w:tc>
          <w:tcPr>
            <w:tcW w:w="6201" w:type="dxa"/>
            <w:gridSpan w:val="7"/>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p>
        </w:tc>
      </w:tr>
      <w:tr w:rsidR="007D7702" w:rsidRPr="007D7702" w:rsidTr="007D7702">
        <w:tc>
          <w:tcPr>
            <w:tcW w:w="1137" w:type="dxa"/>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lastRenderedPageBreak/>
              <w:t>высота:</w:t>
            </w:r>
          </w:p>
        </w:tc>
        <w:tc>
          <w:tcPr>
            <w:tcW w:w="2232" w:type="dxa"/>
            <w:gridSpan w:val="4"/>
            <w:tcBorders>
              <w:bottom w:val="single" w:sz="4" w:space="0" w:color="auto"/>
            </w:tcBorders>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p>
        </w:tc>
        <w:tc>
          <w:tcPr>
            <w:tcW w:w="6201" w:type="dxa"/>
            <w:gridSpan w:val="7"/>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p>
        </w:tc>
      </w:tr>
      <w:tr w:rsidR="007D7702" w:rsidRPr="007D7702" w:rsidTr="007D7702">
        <w:tc>
          <w:tcPr>
            <w:tcW w:w="2207" w:type="dxa"/>
            <w:gridSpan w:val="2"/>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количество сторон:</w:t>
            </w:r>
          </w:p>
        </w:tc>
        <w:tc>
          <w:tcPr>
            <w:tcW w:w="1162" w:type="dxa"/>
            <w:gridSpan w:val="3"/>
            <w:tcBorders>
              <w:bottom w:val="single" w:sz="4" w:space="0" w:color="auto"/>
            </w:tcBorders>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p>
        </w:tc>
        <w:tc>
          <w:tcPr>
            <w:tcW w:w="6201" w:type="dxa"/>
            <w:gridSpan w:val="7"/>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p>
        </w:tc>
      </w:tr>
      <w:tr w:rsidR="007D7702" w:rsidRPr="007D7702" w:rsidTr="007D7702">
        <w:tc>
          <w:tcPr>
            <w:tcW w:w="6487" w:type="dxa"/>
            <w:gridSpan w:val="8"/>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Площадь  информационного  поля рекламной конструкции:</w:t>
            </w:r>
          </w:p>
        </w:tc>
        <w:tc>
          <w:tcPr>
            <w:tcW w:w="3083" w:type="dxa"/>
            <w:gridSpan w:val="4"/>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p>
        </w:tc>
      </w:tr>
      <w:tr w:rsidR="007D7702" w:rsidRPr="007D7702" w:rsidTr="007D7702">
        <w:tc>
          <w:tcPr>
            <w:tcW w:w="5688" w:type="dxa"/>
            <w:gridSpan w:val="7"/>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Рекламная конструкция устанавливается по адресу:</w:t>
            </w:r>
          </w:p>
        </w:tc>
        <w:tc>
          <w:tcPr>
            <w:tcW w:w="3882" w:type="dxa"/>
            <w:gridSpan w:val="5"/>
            <w:tcBorders>
              <w:bottom w:val="single" w:sz="4" w:space="0" w:color="auto"/>
            </w:tcBorders>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p>
        </w:tc>
      </w:tr>
      <w:tr w:rsidR="007D7702" w:rsidRPr="007D7702" w:rsidTr="007D7702">
        <w:tc>
          <w:tcPr>
            <w:tcW w:w="5688" w:type="dxa"/>
            <w:gridSpan w:val="7"/>
            <w:tcBorders>
              <w:bottom w:val="single" w:sz="4" w:space="0" w:color="auto"/>
            </w:tcBorders>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p>
        </w:tc>
        <w:tc>
          <w:tcPr>
            <w:tcW w:w="3882" w:type="dxa"/>
            <w:gridSpan w:val="5"/>
            <w:tcBorders>
              <w:bottom w:val="single" w:sz="4" w:space="0" w:color="auto"/>
            </w:tcBorders>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p>
        </w:tc>
      </w:tr>
      <w:tr w:rsidR="007D7702" w:rsidRPr="007D7702" w:rsidTr="007D7702">
        <w:trPr>
          <w:trHeight w:val="278"/>
        </w:trPr>
        <w:tc>
          <w:tcPr>
            <w:tcW w:w="9570" w:type="dxa"/>
            <w:gridSpan w:val="12"/>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 xml:space="preserve">Правообладатель здания, строения, сооружения, земельного участка к которому </w:t>
            </w:r>
          </w:p>
        </w:tc>
      </w:tr>
      <w:tr w:rsidR="007D7702" w:rsidRPr="007D7702" w:rsidTr="007D7702">
        <w:trPr>
          <w:trHeight w:val="277"/>
        </w:trPr>
        <w:tc>
          <w:tcPr>
            <w:tcW w:w="4503" w:type="dxa"/>
            <w:gridSpan w:val="6"/>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присоединяется рекламная конструкция:</w:t>
            </w:r>
          </w:p>
        </w:tc>
        <w:tc>
          <w:tcPr>
            <w:tcW w:w="5067" w:type="dxa"/>
            <w:gridSpan w:val="6"/>
            <w:tcBorders>
              <w:bottom w:val="single" w:sz="4" w:space="0" w:color="auto"/>
            </w:tcBorders>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p>
        </w:tc>
      </w:tr>
      <w:tr w:rsidR="007D7702" w:rsidRPr="007D7702" w:rsidTr="007D7702">
        <w:tc>
          <w:tcPr>
            <w:tcW w:w="9570" w:type="dxa"/>
            <w:gridSpan w:val="12"/>
            <w:tcBorders>
              <w:bottom w:val="single" w:sz="4" w:space="0" w:color="auto"/>
            </w:tcBorders>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p>
        </w:tc>
      </w:tr>
      <w:tr w:rsidR="007D7702" w:rsidRPr="007D7702" w:rsidTr="007D7702">
        <w:tc>
          <w:tcPr>
            <w:tcW w:w="6777" w:type="dxa"/>
            <w:gridSpan w:val="9"/>
            <w:tcBorders>
              <w:top w:val="single" w:sz="4" w:space="0" w:color="auto"/>
            </w:tcBorders>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Руководитель организации владельца рекламной конструкции:</w:t>
            </w:r>
          </w:p>
        </w:tc>
        <w:tc>
          <w:tcPr>
            <w:tcW w:w="2793" w:type="dxa"/>
            <w:gridSpan w:val="3"/>
            <w:tcBorders>
              <w:top w:val="single" w:sz="4" w:space="0" w:color="auto"/>
              <w:bottom w:val="single" w:sz="4" w:space="0" w:color="auto"/>
            </w:tcBorders>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p>
        </w:tc>
      </w:tr>
      <w:tr w:rsidR="007D7702" w:rsidRPr="007D7702" w:rsidTr="007D7702">
        <w:tc>
          <w:tcPr>
            <w:tcW w:w="6777" w:type="dxa"/>
            <w:gridSpan w:val="9"/>
            <w:tcBorders>
              <w:bottom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674" w:type="dxa"/>
            <w:gridSpan w:val="2"/>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тел.:</w:t>
            </w:r>
          </w:p>
        </w:tc>
        <w:tc>
          <w:tcPr>
            <w:tcW w:w="2119" w:type="dxa"/>
            <w:tcBorders>
              <w:bottom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r>
      <w:tr w:rsidR="007D7702" w:rsidRPr="007D7702" w:rsidTr="007D7702">
        <w:tc>
          <w:tcPr>
            <w:tcW w:w="7054" w:type="dxa"/>
            <w:gridSpan w:val="10"/>
            <w:shd w:val="clear" w:color="auto" w:fill="auto"/>
          </w:tcPr>
          <w:p w:rsidR="007D7702" w:rsidRPr="007D7702" w:rsidRDefault="007D7702" w:rsidP="007D7702">
            <w:pPr>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Ответственный представитель владельца рекламной конструкции:</w:t>
            </w:r>
          </w:p>
        </w:tc>
        <w:tc>
          <w:tcPr>
            <w:tcW w:w="2516" w:type="dxa"/>
            <w:gridSpan w:val="2"/>
            <w:tcBorders>
              <w:bottom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r>
      <w:tr w:rsidR="007D7702" w:rsidRPr="007D7702" w:rsidTr="007D7702">
        <w:tc>
          <w:tcPr>
            <w:tcW w:w="6777" w:type="dxa"/>
            <w:gridSpan w:val="9"/>
            <w:tcBorders>
              <w:bottom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674" w:type="dxa"/>
            <w:gridSpan w:val="2"/>
            <w:shd w:val="clear" w:color="auto" w:fill="auto"/>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тел.:</w:t>
            </w:r>
          </w:p>
        </w:tc>
        <w:tc>
          <w:tcPr>
            <w:tcW w:w="2119" w:type="dxa"/>
            <w:tcBorders>
              <w:bottom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r>
      <w:tr w:rsidR="007D7702" w:rsidRPr="007D7702" w:rsidTr="007D7702">
        <w:tc>
          <w:tcPr>
            <w:tcW w:w="2802" w:type="dxa"/>
            <w:gridSpan w:val="3"/>
            <w:shd w:val="clear" w:color="auto" w:fill="auto"/>
          </w:tcPr>
          <w:p w:rsidR="007D7702" w:rsidRPr="007D7702" w:rsidRDefault="007D7702" w:rsidP="007D7702">
            <w:pPr>
              <w:spacing w:after="0" w:line="240" w:lineRule="auto"/>
              <w:ind w:right="-108"/>
              <w:rPr>
                <w:rFonts w:ascii="Times New Roman" w:hAnsi="Times New Roman" w:cs="Times New Roman"/>
                <w:sz w:val="20"/>
                <w:szCs w:val="20"/>
              </w:rPr>
            </w:pPr>
            <w:r w:rsidRPr="007D7702">
              <w:rPr>
                <w:rFonts w:ascii="Times New Roman" w:hAnsi="Times New Roman" w:cs="Times New Roman"/>
                <w:sz w:val="20"/>
                <w:szCs w:val="20"/>
              </w:rPr>
              <w:t>Разработчик и N проекта:</w:t>
            </w:r>
          </w:p>
        </w:tc>
        <w:tc>
          <w:tcPr>
            <w:tcW w:w="6768" w:type="dxa"/>
            <w:gridSpan w:val="9"/>
            <w:tcBorders>
              <w:bottom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r>
      <w:tr w:rsidR="007D7702" w:rsidRPr="007D7702" w:rsidTr="007D7702">
        <w:tc>
          <w:tcPr>
            <w:tcW w:w="6777" w:type="dxa"/>
            <w:gridSpan w:val="9"/>
            <w:tcBorders>
              <w:bottom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674" w:type="dxa"/>
            <w:gridSpan w:val="2"/>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тел.:</w:t>
            </w:r>
          </w:p>
        </w:tc>
        <w:tc>
          <w:tcPr>
            <w:tcW w:w="2119" w:type="dxa"/>
            <w:tcBorders>
              <w:bottom w:val="single" w:sz="4" w:space="0" w:color="auto"/>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r>
    </w:tbl>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p>
    <w:p w:rsidR="007D7702" w:rsidRPr="007D7702" w:rsidRDefault="007D7702" w:rsidP="007D7702">
      <w:pPr>
        <w:spacing w:after="0" w:line="240" w:lineRule="auto"/>
        <w:jc w:val="both"/>
        <w:rPr>
          <w:rFonts w:ascii="Times New Roman" w:eastAsia="Times New Roman" w:hAnsi="Times New Roman" w:cs="Times New Roman"/>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2"/>
        <w:gridCol w:w="848"/>
        <w:gridCol w:w="316"/>
        <w:gridCol w:w="1338"/>
        <w:gridCol w:w="175"/>
        <w:gridCol w:w="6"/>
        <w:gridCol w:w="1032"/>
        <w:gridCol w:w="1181"/>
        <w:gridCol w:w="1504"/>
        <w:gridCol w:w="2049"/>
      </w:tblGrid>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Представлены следующие документы</w:t>
            </w:r>
          </w:p>
        </w:tc>
      </w:tr>
      <w:tr w:rsidR="007D7702" w:rsidRPr="007D7702" w:rsidTr="007D7702">
        <w:trPr>
          <w:trHeight w:val="20"/>
          <w:jc w:val="center"/>
        </w:trPr>
        <w:tc>
          <w:tcPr>
            <w:tcW w:w="234" w:type="pc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1</w:t>
            </w:r>
          </w:p>
        </w:tc>
        <w:tc>
          <w:tcPr>
            <w:tcW w:w="4766" w:type="pct"/>
            <w:gridSpan w:val="10"/>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2</w:t>
            </w:r>
          </w:p>
        </w:tc>
        <w:tc>
          <w:tcPr>
            <w:tcW w:w="4766"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234" w:type="pc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3</w:t>
            </w:r>
          </w:p>
        </w:tc>
        <w:tc>
          <w:tcPr>
            <w:tcW w:w="4766" w:type="pct"/>
            <w:gridSpan w:val="10"/>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234" w:type="pct"/>
            <w:tcBorders>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4766" w:type="pct"/>
            <w:gridSpan w:val="10"/>
            <w:tcBorders>
              <w:left w:val="nil"/>
              <w:right w:val="nil"/>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872" w:type="pct"/>
            <w:gridSpan w:val="5"/>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sz w:val="20"/>
                <w:szCs w:val="20"/>
                <w:lang w:eastAsia="ru-RU"/>
              </w:rPr>
            </w:pPr>
            <w:r w:rsidRPr="007D7702">
              <w:rPr>
                <w:rFonts w:ascii="Times New Roman" w:hAnsi="Times New Roman" w:cs="Times New Roman"/>
                <w:bCs/>
                <w:sz w:val="20"/>
                <w:szCs w:val="20"/>
                <w:lang w:eastAsia="ru-RU"/>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872" w:type="pct"/>
            <w:gridSpan w:val="5"/>
            <w:vMerge w:val="restart"/>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Cs/>
                <w:sz w:val="20"/>
                <w:szCs w:val="20"/>
                <w:lang w:eastAsia="ru-RU"/>
              </w:rPr>
            </w:pPr>
            <w:r w:rsidRPr="007D7702">
              <w:rPr>
                <w:rFonts w:ascii="Times New Roman" w:hAnsi="Times New Roman" w:cs="Times New Roman"/>
                <w:bCs/>
                <w:sz w:val="20"/>
                <w:szCs w:val="20"/>
                <w:lang w:eastAsia="ru-RU"/>
              </w:rPr>
              <w:t xml:space="preserve">Способ получения результата </w:t>
            </w: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872" w:type="pct"/>
            <w:gridSpan w:val="5"/>
            <w:vMerge/>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bCs/>
                <w:sz w:val="20"/>
                <w:szCs w:val="20"/>
                <w:lang w:eastAsia="ru-RU"/>
              </w:rPr>
            </w:pPr>
          </w:p>
        </w:tc>
        <w:tc>
          <w:tcPr>
            <w:tcW w:w="3128" w:type="pct"/>
            <w:gridSpan w:val="6"/>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Данные представителя (уполномоченного лица)</w:t>
            </w:r>
          </w:p>
        </w:tc>
      </w:tr>
      <w:tr w:rsidR="007D7702" w:rsidRPr="007D7702" w:rsidTr="007D7702">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Фамилия</w:t>
            </w:r>
          </w:p>
        </w:tc>
        <w:tc>
          <w:tcPr>
            <w:tcW w:w="3998" w:type="pct"/>
            <w:gridSpan w:val="8"/>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Имя</w:t>
            </w:r>
          </w:p>
        </w:tc>
        <w:tc>
          <w:tcPr>
            <w:tcW w:w="3998" w:type="pct"/>
            <w:gridSpan w:val="8"/>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u w:val="single"/>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Отчество</w:t>
            </w:r>
          </w:p>
        </w:tc>
        <w:tc>
          <w:tcPr>
            <w:tcW w:w="3998"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Документ, удостоверяющий личность представителя (уполномоченного лица)</w:t>
            </w:r>
          </w:p>
        </w:tc>
      </w:tr>
      <w:tr w:rsidR="007D7702" w:rsidRPr="007D7702" w:rsidTr="007D7702">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Вид</w:t>
            </w:r>
          </w:p>
        </w:tc>
        <w:tc>
          <w:tcPr>
            <w:tcW w:w="4444" w:type="pct"/>
            <w:gridSpan w:val="9"/>
            <w:tcBorders>
              <w:top w:val="dotted" w:sz="4" w:space="0" w:color="auto"/>
            </w:tcBorders>
            <w:tcMar>
              <w:top w:w="0" w:type="dxa"/>
              <w:left w:w="75" w:type="dxa"/>
              <w:bottom w:w="0" w:type="dxa"/>
              <w:right w:w="75" w:type="dxa"/>
            </w:tcMar>
            <w:vAlign w:val="center"/>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Серия</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54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Номер</w:t>
            </w:r>
          </w:p>
        </w:tc>
        <w:tc>
          <w:tcPr>
            <w:tcW w:w="2490" w:type="pct"/>
            <w:gridSpan w:val="3"/>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Выдан</w:t>
            </w:r>
          </w:p>
        </w:tc>
        <w:tc>
          <w:tcPr>
            <w:tcW w:w="2574" w:type="pct"/>
            <w:gridSpan w:val="7"/>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Дата выдачи</w:t>
            </w:r>
          </w:p>
        </w:tc>
        <w:tc>
          <w:tcPr>
            <w:tcW w:w="1079"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br w:type="page"/>
            </w: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Адрес регистрации представителя (уполномоченного лица)</w:t>
            </w: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Регион </w:t>
            </w:r>
          </w:p>
        </w:tc>
        <w:tc>
          <w:tcPr>
            <w:tcW w:w="1870"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70"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4444"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08" w:type="pct"/>
            <w:gridSpan w:val="4"/>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079"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p>
          <w:p w:rsidR="007D7702" w:rsidRPr="007D7702" w:rsidRDefault="007D7702" w:rsidP="007D7702">
            <w:pPr>
              <w:autoSpaceDE w:val="0"/>
              <w:autoSpaceDN w:val="0"/>
              <w:spacing w:after="0" w:line="240" w:lineRule="auto"/>
              <w:jc w:val="center"/>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Адрес места жительства представителя (уполномоченного лица)</w:t>
            </w: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Индекс </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Регион</w:t>
            </w:r>
          </w:p>
        </w:tc>
        <w:tc>
          <w:tcPr>
            <w:tcW w:w="1870"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Район</w:t>
            </w:r>
          </w:p>
        </w:tc>
        <w:tc>
          <w:tcPr>
            <w:tcW w:w="1408" w:type="pct"/>
            <w:gridSpan w:val="4"/>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1167" w:type="pct"/>
            <w:gridSpan w:val="3"/>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Населенный пункт</w:t>
            </w:r>
          </w:p>
        </w:tc>
        <w:tc>
          <w:tcPr>
            <w:tcW w:w="1870" w:type="pct"/>
            <w:gridSpan w:val="2"/>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6" w:type="pct"/>
            <w:gridSpan w:val="2"/>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Улица</w:t>
            </w:r>
          </w:p>
        </w:tc>
        <w:tc>
          <w:tcPr>
            <w:tcW w:w="4444" w:type="pct"/>
            <w:gridSpan w:val="9"/>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Дом</w:t>
            </w:r>
          </w:p>
        </w:tc>
        <w:tc>
          <w:tcPr>
            <w:tcW w:w="1411" w:type="pct"/>
            <w:gridSpan w:val="5"/>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3"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Корпус</w:t>
            </w:r>
          </w:p>
        </w:tc>
        <w:tc>
          <w:tcPr>
            <w:tcW w:w="621"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bottom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Квартира</w:t>
            </w:r>
          </w:p>
        </w:tc>
        <w:tc>
          <w:tcPr>
            <w:tcW w:w="1079" w:type="pct"/>
            <w:tcBorders>
              <w:bottom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u w:val="single"/>
                <w:lang w:eastAsia="ru-RU"/>
              </w:rPr>
            </w:pPr>
          </w:p>
        </w:tc>
      </w:tr>
      <w:tr w:rsidR="007D7702" w:rsidRPr="007D7702" w:rsidTr="007D7702">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7D7702" w:rsidRPr="007D7702" w:rsidRDefault="007D7702" w:rsidP="007D7702">
            <w:pPr>
              <w:autoSpaceDE w:val="0"/>
              <w:autoSpaceDN w:val="0"/>
              <w:spacing w:after="0" w:line="240" w:lineRule="auto"/>
              <w:rPr>
                <w:rFonts w:ascii="Times New Roman" w:hAnsi="Times New Roman" w:cs="Times New Roman"/>
                <w:b/>
                <w:bCs/>
                <w:sz w:val="20"/>
                <w:szCs w:val="20"/>
                <w:lang w:eastAsia="ru-RU"/>
              </w:rPr>
            </w:pPr>
            <w:r w:rsidRPr="007D7702">
              <w:rPr>
                <w:rFonts w:ascii="Times New Roman" w:hAnsi="Times New Roman" w:cs="Times New Roman"/>
                <w:b/>
                <w:bCs/>
                <w:sz w:val="20"/>
                <w:szCs w:val="20"/>
                <w:lang w:eastAsia="ru-RU"/>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r w:rsidR="007D7702" w:rsidRPr="007D7702" w:rsidTr="007D7702">
        <w:trPr>
          <w:trHeight w:val="20"/>
          <w:jc w:val="center"/>
        </w:trPr>
        <w:tc>
          <w:tcPr>
            <w:tcW w:w="1168" w:type="pct"/>
            <w:gridSpan w:val="4"/>
            <w:vMerge/>
            <w:vAlign w:val="center"/>
            <w:hideMark/>
          </w:tcPr>
          <w:p w:rsidR="007D7702" w:rsidRPr="007D7702" w:rsidRDefault="007D7702" w:rsidP="007D7702">
            <w:pPr>
              <w:spacing w:after="0" w:line="240" w:lineRule="auto"/>
              <w:rPr>
                <w:rFonts w:ascii="Times New Roman" w:hAnsi="Times New Roman" w:cs="Times New Roman"/>
                <w:b/>
                <w:bCs/>
                <w:sz w:val="20"/>
                <w:szCs w:val="20"/>
                <w:lang w:eastAsia="ru-RU"/>
              </w:rPr>
            </w:pPr>
          </w:p>
        </w:tc>
        <w:tc>
          <w:tcPr>
            <w:tcW w:w="3832" w:type="pct"/>
            <w:gridSpan w:val="7"/>
            <w:tcMar>
              <w:top w:w="0" w:type="dxa"/>
              <w:left w:w="75" w:type="dxa"/>
              <w:bottom w:w="0" w:type="dxa"/>
              <w:right w:w="75" w:type="dxa"/>
            </w:tcMar>
            <w:vAlign w:val="center"/>
          </w:tcPr>
          <w:p w:rsidR="007D7702" w:rsidRPr="007D7702" w:rsidRDefault="007D7702" w:rsidP="007D7702">
            <w:pPr>
              <w:autoSpaceDE w:val="0"/>
              <w:autoSpaceDN w:val="0"/>
              <w:spacing w:after="0" w:line="240" w:lineRule="auto"/>
              <w:rPr>
                <w:rFonts w:ascii="Times New Roman" w:hAnsi="Times New Roman" w:cs="Times New Roman"/>
                <w:sz w:val="20"/>
                <w:szCs w:val="20"/>
                <w:lang w:eastAsia="ru-RU"/>
              </w:rPr>
            </w:pPr>
          </w:p>
        </w:tc>
      </w:tr>
    </w:tbl>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p>
    <w:tbl>
      <w:tblPr>
        <w:tblW w:w="0" w:type="auto"/>
        <w:tblBorders>
          <w:insideH w:val="single" w:sz="4" w:space="0" w:color="auto"/>
        </w:tblBorders>
        <w:tblLook w:val="04A0"/>
      </w:tblPr>
      <w:tblGrid>
        <w:gridCol w:w="3190"/>
        <w:gridCol w:w="887"/>
        <w:gridCol w:w="5103"/>
      </w:tblGrid>
      <w:tr w:rsidR="007D7702" w:rsidRPr="007D7702" w:rsidTr="007D7702">
        <w:tc>
          <w:tcPr>
            <w:tcW w:w="3190" w:type="dxa"/>
            <w:shd w:val="clear" w:color="auto" w:fill="auto"/>
          </w:tcPr>
          <w:p w:rsidR="007D7702" w:rsidRPr="007D7702" w:rsidRDefault="007D7702" w:rsidP="007D7702">
            <w:pPr>
              <w:spacing w:after="0" w:line="240" w:lineRule="auto"/>
              <w:rPr>
                <w:rFonts w:ascii="Times New Roman" w:hAnsi="Times New Roman" w:cs="Times New Roman"/>
                <w:sz w:val="20"/>
                <w:szCs w:val="20"/>
              </w:rPr>
            </w:pPr>
          </w:p>
        </w:tc>
        <w:tc>
          <w:tcPr>
            <w:tcW w:w="887" w:type="dxa"/>
            <w:tcBorders>
              <w:top w:val="nil"/>
              <w:bottom w:val="nil"/>
            </w:tcBorders>
            <w:shd w:val="clear" w:color="auto" w:fill="auto"/>
          </w:tcPr>
          <w:p w:rsidR="007D7702" w:rsidRPr="007D7702" w:rsidRDefault="007D7702" w:rsidP="007D7702">
            <w:pPr>
              <w:spacing w:after="0" w:line="240" w:lineRule="auto"/>
              <w:rPr>
                <w:rFonts w:ascii="Times New Roman" w:hAnsi="Times New Roman" w:cs="Times New Roman"/>
                <w:sz w:val="20"/>
                <w:szCs w:val="20"/>
              </w:rPr>
            </w:pPr>
          </w:p>
        </w:tc>
        <w:tc>
          <w:tcPr>
            <w:tcW w:w="5103" w:type="dxa"/>
            <w:shd w:val="clear" w:color="auto" w:fill="auto"/>
          </w:tcPr>
          <w:p w:rsidR="007D7702" w:rsidRPr="007D7702" w:rsidRDefault="007D7702" w:rsidP="007D7702">
            <w:pPr>
              <w:spacing w:after="0" w:line="240" w:lineRule="auto"/>
              <w:rPr>
                <w:rFonts w:ascii="Times New Roman" w:hAnsi="Times New Roman" w:cs="Times New Roman"/>
                <w:sz w:val="20"/>
                <w:szCs w:val="20"/>
              </w:rPr>
            </w:pPr>
          </w:p>
        </w:tc>
      </w:tr>
      <w:tr w:rsidR="007D7702" w:rsidRPr="007D7702" w:rsidTr="007D7702">
        <w:tc>
          <w:tcPr>
            <w:tcW w:w="3190" w:type="dxa"/>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Дата</w:t>
            </w:r>
          </w:p>
        </w:tc>
        <w:tc>
          <w:tcPr>
            <w:tcW w:w="887" w:type="dxa"/>
            <w:tcBorders>
              <w:top w:val="nil"/>
              <w:bottom w:val="nil"/>
            </w:tcBorders>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p>
        </w:tc>
        <w:tc>
          <w:tcPr>
            <w:tcW w:w="5103" w:type="dxa"/>
            <w:shd w:val="clear" w:color="auto" w:fill="auto"/>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Подпись/ФИО</w:t>
            </w:r>
          </w:p>
        </w:tc>
      </w:tr>
    </w:tbl>
    <w:p w:rsidR="007D7702" w:rsidRPr="007D7702" w:rsidRDefault="007D7702" w:rsidP="007D7702">
      <w:pPr>
        <w:spacing w:after="0" w:line="240" w:lineRule="auto"/>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jc w:val="both"/>
        <w:rPr>
          <w:rFonts w:ascii="Times New Roman" w:hAnsi="Times New Roman" w:cs="Times New Roman"/>
          <w:sz w:val="20"/>
          <w:szCs w:val="20"/>
        </w:rPr>
      </w:pPr>
    </w:p>
    <w:p w:rsidR="007D7702" w:rsidRPr="007D7702" w:rsidRDefault="007D7702" w:rsidP="007D7702">
      <w:pPr>
        <w:spacing w:after="0"/>
        <w:jc w:val="both"/>
        <w:rPr>
          <w:rFonts w:ascii="Times New Roman" w:hAnsi="Times New Roman" w:cs="Times New Roman"/>
          <w:sz w:val="20"/>
          <w:szCs w:val="20"/>
        </w:rPr>
      </w:pPr>
    </w:p>
    <w:p w:rsidR="007D7702" w:rsidRPr="007D7702" w:rsidRDefault="007D7702" w:rsidP="007D7702">
      <w:pPr>
        <w:spacing w:after="0"/>
        <w:jc w:val="both"/>
        <w:rPr>
          <w:rFonts w:ascii="Times New Roman" w:hAnsi="Times New Roman" w:cs="Times New Roman"/>
          <w:sz w:val="20"/>
          <w:szCs w:val="20"/>
        </w:rPr>
      </w:pPr>
    </w:p>
    <w:p w:rsidR="007D7702" w:rsidRPr="007D7702" w:rsidRDefault="007D7702" w:rsidP="007D7702">
      <w:pPr>
        <w:spacing w:after="0"/>
        <w:jc w:val="both"/>
        <w:rPr>
          <w:rFonts w:ascii="Times New Roman" w:hAnsi="Times New Roman" w:cs="Times New Roman"/>
          <w:sz w:val="20"/>
          <w:szCs w:val="20"/>
        </w:rPr>
      </w:pPr>
    </w:p>
    <w:p w:rsidR="007D7702" w:rsidRPr="007D7702" w:rsidRDefault="007D7702" w:rsidP="007D7702">
      <w:pPr>
        <w:spacing w:after="0"/>
        <w:jc w:val="both"/>
        <w:rPr>
          <w:rFonts w:ascii="Times New Roman" w:hAnsi="Times New Roman" w:cs="Times New Roman"/>
          <w:sz w:val="20"/>
          <w:szCs w:val="20"/>
        </w:rPr>
      </w:pPr>
    </w:p>
    <w:p w:rsidR="007D7702" w:rsidRPr="007D7702" w:rsidRDefault="007D7702" w:rsidP="007D7702">
      <w:pPr>
        <w:spacing w:after="0"/>
        <w:jc w:val="both"/>
        <w:rPr>
          <w:rFonts w:ascii="Times New Roman" w:hAnsi="Times New Roman" w:cs="Times New Roman"/>
          <w:sz w:val="20"/>
          <w:szCs w:val="20"/>
        </w:rPr>
      </w:pPr>
    </w:p>
    <w:p w:rsidR="007D7702" w:rsidRPr="007D7702" w:rsidRDefault="007D7702" w:rsidP="007D7702">
      <w:pPr>
        <w:spacing w:after="0"/>
        <w:jc w:val="both"/>
        <w:rPr>
          <w:rFonts w:ascii="Times New Roman" w:hAnsi="Times New Roman" w:cs="Times New Roman"/>
          <w:sz w:val="20"/>
          <w:szCs w:val="20"/>
        </w:rPr>
      </w:pPr>
    </w:p>
    <w:p w:rsidR="007D7702" w:rsidRPr="007D7702" w:rsidRDefault="007D7702" w:rsidP="007D7702">
      <w:pPr>
        <w:spacing w:after="0"/>
        <w:jc w:val="both"/>
        <w:rPr>
          <w:rFonts w:ascii="Times New Roman" w:hAnsi="Times New Roman" w:cs="Times New Roman"/>
          <w:sz w:val="20"/>
          <w:szCs w:val="20"/>
        </w:rPr>
      </w:pPr>
    </w:p>
    <w:p w:rsidR="007D7702" w:rsidRPr="007D7702" w:rsidRDefault="007D7702" w:rsidP="007D7702">
      <w:pPr>
        <w:spacing w:after="0"/>
        <w:jc w:val="both"/>
        <w:rPr>
          <w:rFonts w:ascii="Times New Roman" w:hAnsi="Times New Roman" w:cs="Times New Roman"/>
          <w:sz w:val="20"/>
          <w:szCs w:val="20"/>
        </w:rPr>
      </w:pPr>
    </w:p>
    <w:p w:rsidR="007D7702" w:rsidRPr="007D7702" w:rsidRDefault="007D7702" w:rsidP="007D7702">
      <w:pPr>
        <w:spacing w:after="0"/>
        <w:jc w:val="both"/>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p>
    <w:p w:rsidR="007D7702" w:rsidRPr="007D7702" w:rsidRDefault="007D7702" w:rsidP="007D7702">
      <w:pPr>
        <w:spacing w:after="0" w:line="240" w:lineRule="auto"/>
        <w:jc w:val="right"/>
        <w:rPr>
          <w:rFonts w:ascii="Times New Roman" w:hAnsi="Times New Roman" w:cs="Times New Roman"/>
          <w:sz w:val="20"/>
          <w:szCs w:val="20"/>
        </w:rPr>
      </w:pPr>
      <w:r w:rsidRPr="007D7702">
        <w:rPr>
          <w:rFonts w:ascii="Times New Roman" w:hAnsi="Times New Roman" w:cs="Times New Roman"/>
          <w:sz w:val="20"/>
          <w:szCs w:val="20"/>
        </w:rPr>
        <w:t>Приложение № 4</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к административному регламенту</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предоставления муниципальной услуги</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r w:rsidRPr="007D7702">
        <w:rPr>
          <w:rFonts w:ascii="Times New Roman" w:hAnsi="Times New Roman" w:cs="Times New Roman"/>
          <w:sz w:val="20"/>
          <w:szCs w:val="20"/>
        </w:rPr>
        <w:t>«</w:t>
      </w:r>
      <w:r w:rsidRPr="007D7702">
        <w:rPr>
          <w:rFonts w:ascii="Times New Roman" w:hAnsi="Times New Roman" w:cs="Times New Roman"/>
          <w:bCs/>
          <w:sz w:val="20"/>
          <w:szCs w:val="20"/>
        </w:rPr>
        <w:t>Выдача разрешения на установку  и эксплуатацию рекламной конструкции</w:t>
      </w:r>
      <w:r w:rsidRPr="007D7702">
        <w:rPr>
          <w:rFonts w:ascii="Times New Roman" w:hAnsi="Times New Roman" w:cs="Times New Roman"/>
          <w:sz w:val="20"/>
          <w:szCs w:val="20"/>
        </w:rPr>
        <w:t>»</w:t>
      </w: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autoSpaceDE w:val="0"/>
        <w:autoSpaceDN w:val="0"/>
        <w:adjustRightInd w:val="0"/>
        <w:spacing w:after="0" w:line="240" w:lineRule="auto"/>
        <w:ind w:firstLine="709"/>
        <w:jc w:val="right"/>
        <w:outlineLvl w:val="0"/>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БЛОК-СХЕМА</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7D7702">
        <w:rPr>
          <w:rFonts w:ascii="Times New Roman" w:eastAsia="Times New Roman" w:hAnsi="Times New Roman" w:cs="Times New Roman"/>
          <w:b/>
          <w:bCs/>
          <w:sz w:val="20"/>
          <w:szCs w:val="20"/>
          <w:lang w:eastAsia="ru-RU"/>
        </w:rPr>
        <w:t>ПРЕДОСТАВЛЕНИЯ МУНИЦИПАЛЬНОЙ УСЛУГИ</w:t>
      </w:r>
    </w:p>
    <w:p w:rsidR="007D7702" w:rsidRPr="007D7702" w:rsidRDefault="007D7702" w:rsidP="007D7702">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7D7702" w:rsidRPr="007D7702" w:rsidRDefault="007D7702">
      <w:pPr>
        <w:rPr>
          <w:rFonts w:ascii="Times New Roman" w:hAnsi="Times New Roman" w:cs="Times New Roman"/>
          <w:sz w:val="20"/>
          <w:szCs w:val="20"/>
        </w:rPr>
      </w:pPr>
      <w:r w:rsidRPr="007D7702">
        <w:rPr>
          <w:rFonts w:ascii="Times New Roman" w:hAnsi="Times New Roman" w:cs="Times New Roman"/>
          <w:noProof/>
          <w:sz w:val="20"/>
          <w:szCs w:val="20"/>
          <w:lang w:eastAsia="ru-RU"/>
        </w:rPr>
        <w:lastRenderedPageBreak/>
        <w:pict>
          <v:shape id="_x0000_i1028" type="#_x0000_t75" style="width:468pt;height:426.75pt;visibility:visible">
            <v:imagedata r:id="rId84" o:title="Снимок2"/>
          </v:shape>
        </w:pict>
      </w:r>
    </w:p>
    <w:tbl>
      <w:tblPr>
        <w:tblW w:w="9592" w:type="dxa"/>
        <w:tblInd w:w="-34" w:type="dxa"/>
        <w:tblLayout w:type="fixed"/>
        <w:tblLook w:val="00A0"/>
      </w:tblPr>
      <w:tblGrid>
        <w:gridCol w:w="3828"/>
        <w:gridCol w:w="1984"/>
        <w:gridCol w:w="3780"/>
      </w:tblGrid>
      <w:tr w:rsidR="007D7702" w:rsidRPr="007D7702" w:rsidTr="007D7702">
        <w:trPr>
          <w:cantSplit/>
        </w:trPr>
        <w:tc>
          <w:tcPr>
            <w:tcW w:w="3828" w:type="dxa"/>
          </w:tcPr>
          <w:p w:rsidR="007D7702" w:rsidRPr="007D7702" w:rsidRDefault="007D7702" w:rsidP="007D7702">
            <w:pPr>
              <w:spacing w:after="0" w:line="240" w:lineRule="auto"/>
              <w:jc w:val="center"/>
              <w:rPr>
                <w:rFonts w:ascii="Times New Roman" w:hAnsi="Times New Roman" w:cs="Times New Roman"/>
                <w:b/>
                <w:bCs/>
                <w:sz w:val="20"/>
                <w:szCs w:val="20"/>
              </w:rPr>
            </w:pP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«Изьва»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муниципальнöй районса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line="240" w:lineRule="auto"/>
              <w:jc w:val="center"/>
              <w:rPr>
                <w:rFonts w:ascii="Times New Roman" w:hAnsi="Times New Roman" w:cs="Times New Roman"/>
                <w:sz w:val="20"/>
                <w:szCs w:val="20"/>
              </w:rPr>
            </w:pPr>
          </w:p>
        </w:tc>
        <w:tc>
          <w:tcPr>
            <w:tcW w:w="1984" w:type="dxa"/>
          </w:tcPr>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noProof/>
                <w:sz w:val="20"/>
                <w:szCs w:val="20"/>
                <w:lang w:eastAsia="ru-RU"/>
              </w:rPr>
              <w:drawing>
                <wp:inline distT="0" distB="0" distL="0" distR="0">
                  <wp:extent cx="712470" cy="871855"/>
                  <wp:effectExtent l="19050" t="0" r="0" b="0"/>
                  <wp:docPr id="2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4" cstate="print"/>
                          <a:srcRect/>
                          <a:stretch>
                            <a:fillRect/>
                          </a:stretch>
                        </pic:blipFill>
                        <pic:spPr bwMode="auto">
                          <a:xfrm>
                            <a:off x="0" y="0"/>
                            <a:ext cx="712470" cy="871855"/>
                          </a:xfrm>
                          <a:prstGeom prst="rect">
                            <a:avLst/>
                          </a:prstGeom>
                          <a:noFill/>
                          <a:ln w="9525">
                            <a:noFill/>
                            <a:miter lim="800000"/>
                            <a:headEnd/>
                            <a:tailEnd/>
                          </a:ln>
                        </pic:spPr>
                      </pic:pic>
                    </a:graphicData>
                  </a:graphic>
                </wp:inline>
              </w:drawing>
            </w:r>
          </w:p>
        </w:tc>
        <w:tc>
          <w:tcPr>
            <w:tcW w:w="3780" w:type="dxa"/>
          </w:tcPr>
          <w:p w:rsidR="007D7702" w:rsidRPr="007D7702" w:rsidRDefault="007D7702" w:rsidP="007D7702">
            <w:pPr>
              <w:spacing w:after="0" w:line="240" w:lineRule="auto"/>
              <w:jc w:val="center"/>
              <w:rPr>
                <w:rFonts w:ascii="Times New Roman" w:hAnsi="Times New Roman" w:cs="Times New Roman"/>
                <w:b/>
                <w:bCs/>
                <w:sz w:val="20"/>
                <w:szCs w:val="20"/>
              </w:rPr>
            </w:pP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Администрация</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муниципального района</w:t>
            </w: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«Ижемский»</w:t>
            </w:r>
          </w:p>
        </w:tc>
      </w:tr>
    </w:tbl>
    <w:p w:rsidR="007D7702" w:rsidRPr="007D7702" w:rsidRDefault="007D7702" w:rsidP="007D7702">
      <w:pPr>
        <w:keepNext/>
        <w:spacing w:after="0" w:line="240" w:lineRule="auto"/>
        <w:jc w:val="center"/>
        <w:outlineLvl w:val="0"/>
        <w:rPr>
          <w:rFonts w:ascii="Times New Roman" w:hAnsi="Times New Roman" w:cs="Times New Roman"/>
          <w:sz w:val="20"/>
          <w:szCs w:val="20"/>
        </w:rPr>
      </w:pPr>
    </w:p>
    <w:p w:rsidR="007D7702" w:rsidRPr="007D7702" w:rsidRDefault="007D7702" w:rsidP="007D7702">
      <w:pPr>
        <w:keepNext/>
        <w:spacing w:after="0" w:line="240" w:lineRule="auto"/>
        <w:jc w:val="center"/>
        <w:outlineLvl w:val="0"/>
        <w:rPr>
          <w:rFonts w:ascii="Times New Roman" w:hAnsi="Times New Roman" w:cs="Times New Roman"/>
          <w:b/>
          <w:bCs/>
          <w:sz w:val="20"/>
          <w:szCs w:val="20"/>
        </w:rPr>
      </w:pPr>
      <w:r w:rsidRPr="007D7702">
        <w:rPr>
          <w:rFonts w:ascii="Times New Roman" w:hAnsi="Times New Roman" w:cs="Times New Roman"/>
          <w:sz w:val="20"/>
          <w:szCs w:val="20"/>
        </w:rPr>
        <w:t xml:space="preserve"> </w:t>
      </w:r>
      <w:r w:rsidRPr="007D7702">
        <w:rPr>
          <w:rFonts w:ascii="Times New Roman" w:hAnsi="Times New Roman" w:cs="Times New Roman"/>
          <w:b/>
          <w:bCs/>
          <w:sz w:val="20"/>
          <w:szCs w:val="20"/>
        </w:rPr>
        <w:t>Ш У Ö М</w:t>
      </w:r>
    </w:p>
    <w:p w:rsidR="007D7702" w:rsidRPr="007D7702" w:rsidRDefault="007D7702" w:rsidP="007D7702">
      <w:pPr>
        <w:spacing w:after="0" w:line="240" w:lineRule="auto"/>
        <w:jc w:val="center"/>
        <w:rPr>
          <w:rFonts w:ascii="Times New Roman" w:hAnsi="Times New Roman" w:cs="Times New Roman"/>
          <w:b/>
          <w:bCs/>
          <w:i/>
          <w:sz w:val="20"/>
          <w:szCs w:val="20"/>
          <w:u w:val="single"/>
        </w:rPr>
      </w:pPr>
    </w:p>
    <w:p w:rsidR="007D7702" w:rsidRPr="007D7702" w:rsidRDefault="007D7702" w:rsidP="007D7702">
      <w:pPr>
        <w:spacing w:after="0" w:line="240" w:lineRule="auto"/>
        <w:jc w:val="center"/>
        <w:rPr>
          <w:rFonts w:ascii="Times New Roman" w:hAnsi="Times New Roman" w:cs="Times New Roman"/>
          <w:b/>
          <w:bCs/>
          <w:sz w:val="20"/>
          <w:szCs w:val="20"/>
        </w:rPr>
      </w:pPr>
      <w:r w:rsidRPr="007D7702">
        <w:rPr>
          <w:rFonts w:ascii="Times New Roman" w:hAnsi="Times New Roman" w:cs="Times New Roman"/>
          <w:b/>
          <w:bCs/>
          <w:sz w:val="20"/>
          <w:szCs w:val="20"/>
        </w:rPr>
        <w:t>П О С Т А Н О В Л Е Н И Е</w:t>
      </w:r>
    </w:p>
    <w:p w:rsidR="007D7702" w:rsidRPr="007D7702" w:rsidRDefault="007D7702" w:rsidP="007D7702">
      <w:pPr>
        <w:spacing w:after="0" w:line="240" w:lineRule="auto"/>
        <w:jc w:val="center"/>
        <w:rPr>
          <w:rFonts w:ascii="Times New Roman" w:hAnsi="Times New Roman" w:cs="Times New Roman"/>
          <w:b/>
          <w:bCs/>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от 29 июля 2016 года                                                                                             № 518</w:t>
      </w:r>
    </w:p>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Республика Коми, Ижемский район, с. Ижма</w:t>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r>
      <w:r w:rsidRPr="007D7702">
        <w:rPr>
          <w:rFonts w:ascii="Times New Roman" w:hAnsi="Times New Roman" w:cs="Times New Roman"/>
          <w:sz w:val="20"/>
          <w:szCs w:val="20"/>
        </w:rPr>
        <w:tab/>
        <w:t xml:space="preserve">                  </w:t>
      </w:r>
    </w:p>
    <w:p w:rsidR="007D7702" w:rsidRPr="007D7702" w:rsidRDefault="007D7702" w:rsidP="007D7702">
      <w:pPr>
        <w:pStyle w:val="ConsPlusNormal"/>
        <w:ind w:firstLine="0"/>
        <w:jc w:val="center"/>
        <w:rPr>
          <w:rFonts w:ascii="Times New Roman" w:hAnsi="Times New Roman"/>
          <w:b/>
          <w:bCs/>
        </w:rPr>
      </w:pPr>
    </w:p>
    <w:p w:rsidR="007D7702" w:rsidRPr="007D7702" w:rsidRDefault="007D7702" w:rsidP="007D7702">
      <w:pPr>
        <w:pStyle w:val="ConsPlusNormal"/>
        <w:ind w:firstLine="0"/>
        <w:jc w:val="center"/>
        <w:rPr>
          <w:rFonts w:ascii="Times New Roman" w:hAnsi="Times New Roman"/>
          <w:bCs/>
        </w:rPr>
      </w:pPr>
      <w:r w:rsidRPr="007D7702">
        <w:rPr>
          <w:rFonts w:ascii="Times New Roman" w:hAnsi="Times New Roman"/>
          <w:bCs/>
        </w:rPr>
        <w:t xml:space="preserve">О внесении изменений в постановление администрации муниципального </w:t>
      </w:r>
    </w:p>
    <w:p w:rsidR="007D7702" w:rsidRPr="007D7702" w:rsidRDefault="007D7702" w:rsidP="007D7702">
      <w:pPr>
        <w:pStyle w:val="ConsPlusNormal"/>
        <w:ind w:firstLine="0"/>
        <w:jc w:val="center"/>
        <w:rPr>
          <w:rFonts w:ascii="Times New Roman" w:hAnsi="Times New Roman"/>
          <w:bCs/>
        </w:rPr>
      </w:pPr>
      <w:r w:rsidRPr="007D7702">
        <w:rPr>
          <w:rFonts w:ascii="Times New Roman" w:hAnsi="Times New Roman"/>
          <w:bCs/>
        </w:rPr>
        <w:t xml:space="preserve">района «Ижемский» от 30.12.2014 № 1261 «Об утверждении </w:t>
      </w:r>
    </w:p>
    <w:p w:rsidR="007D7702" w:rsidRPr="007D7702" w:rsidRDefault="007D7702" w:rsidP="007D7702">
      <w:pPr>
        <w:pStyle w:val="ConsPlusNormal"/>
        <w:ind w:firstLine="0"/>
        <w:jc w:val="center"/>
        <w:rPr>
          <w:rFonts w:ascii="Times New Roman" w:hAnsi="Times New Roman"/>
          <w:bCs/>
        </w:rPr>
      </w:pPr>
      <w:r w:rsidRPr="007D7702">
        <w:rPr>
          <w:rFonts w:ascii="Times New Roman" w:hAnsi="Times New Roman"/>
          <w:bCs/>
        </w:rPr>
        <w:t xml:space="preserve">муниципальной программы муниципального  образования </w:t>
      </w:r>
    </w:p>
    <w:p w:rsidR="007D7702" w:rsidRPr="007D7702" w:rsidRDefault="007D7702" w:rsidP="007D7702">
      <w:pPr>
        <w:pStyle w:val="ConsPlusNormal"/>
        <w:ind w:firstLine="0"/>
        <w:jc w:val="center"/>
        <w:rPr>
          <w:rFonts w:ascii="Times New Roman" w:hAnsi="Times New Roman"/>
        </w:rPr>
      </w:pPr>
      <w:r w:rsidRPr="007D7702">
        <w:rPr>
          <w:rFonts w:ascii="Times New Roman" w:hAnsi="Times New Roman"/>
          <w:bCs/>
        </w:rPr>
        <w:t>муниципального района «Ижемский» «Развитие экономики»</w:t>
      </w:r>
    </w:p>
    <w:p w:rsidR="007D7702" w:rsidRPr="007D7702" w:rsidRDefault="007D7702" w:rsidP="007D7702">
      <w:pPr>
        <w:pStyle w:val="ConsPlusNormal"/>
        <w:rPr>
          <w:rFonts w:ascii="Times New Roman" w:hAnsi="Times New Roman"/>
        </w:rPr>
      </w:pPr>
    </w:p>
    <w:p w:rsidR="007D7702" w:rsidRPr="007D7702" w:rsidRDefault="007D7702" w:rsidP="007D7702">
      <w:pPr>
        <w:pStyle w:val="ConsPlusNormal"/>
        <w:rPr>
          <w:rFonts w:ascii="Times New Roman" w:hAnsi="Times New Roman"/>
        </w:rPr>
      </w:pPr>
    </w:p>
    <w:p w:rsidR="007D7702" w:rsidRPr="007D7702" w:rsidRDefault="007D7702" w:rsidP="007D7702">
      <w:pPr>
        <w:spacing w:after="0" w:line="240" w:lineRule="auto"/>
        <w:ind w:firstLine="540"/>
        <w:jc w:val="both"/>
        <w:rPr>
          <w:rFonts w:ascii="Times New Roman" w:hAnsi="Times New Roman" w:cs="Times New Roman"/>
          <w:sz w:val="20"/>
          <w:szCs w:val="20"/>
        </w:rPr>
      </w:pPr>
      <w:r w:rsidRPr="007D7702">
        <w:rPr>
          <w:rFonts w:ascii="Times New Roman" w:hAnsi="Times New Roman" w:cs="Times New Roman"/>
          <w:sz w:val="20"/>
          <w:szCs w:val="20"/>
        </w:rPr>
        <w:t>В соответствии с постановлением администрации муниципального района «Ижемский» от 31.01.2014 № 61 «О муниципальных программах муниципального образования муниципального района «Ижемский», постановлением администрации муниципального района «Ижемский» от 08.04.2014 № 287 «Об утверждении перечня муниципальных программ  муниципального района «Ижемский»</w:t>
      </w: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администрация муниципального района «Ижемский»</w:t>
      </w: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П О С Т А Н О В Л Я Е Т:</w:t>
      </w:r>
    </w:p>
    <w:p w:rsidR="007D7702" w:rsidRPr="007D7702" w:rsidRDefault="007D7702" w:rsidP="007D7702">
      <w:pPr>
        <w:spacing w:after="0" w:line="240" w:lineRule="auto"/>
        <w:jc w:val="center"/>
        <w:rPr>
          <w:rFonts w:ascii="Times New Roman" w:hAnsi="Times New Roman" w:cs="Times New Roman"/>
          <w:sz w:val="20"/>
          <w:szCs w:val="20"/>
        </w:rPr>
      </w:pPr>
    </w:p>
    <w:p w:rsidR="007D7702" w:rsidRPr="007D7702" w:rsidRDefault="007D7702" w:rsidP="0034707B">
      <w:pPr>
        <w:pStyle w:val="ConsPlusNormal"/>
        <w:widowControl w:val="0"/>
        <w:numPr>
          <w:ilvl w:val="0"/>
          <w:numId w:val="39"/>
        </w:numPr>
        <w:tabs>
          <w:tab w:val="left" w:pos="993"/>
        </w:tabs>
        <w:ind w:left="0" w:firstLine="720"/>
        <w:jc w:val="both"/>
        <w:rPr>
          <w:rFonts w:ascii="Times New Roman" w:hAnsi="Times New Roman"/>
        </w:rPr>
      </w:pPr>
      <w:r w:rsidRPr="007D7702">
        <w:rPr>
          <w:rFonts w:ascii="Times New Roman" w:hAnsi="Times New Roman"/>
        </w:rPr>
        <w:t xml:space="preserve">Внести в постановление </w:t>
      </w:r>
      <w:r w:rsidRPr="007D7702">
        <w:rPr>
          <w:rFonts w:ascii="Times New Roman" w:hAnsi="Times New Roman"/>
          <w:bCs/>
        </w:rPr>
        <w:t>администрации муниципального района «Ижемский» от 30.12.2014 № 1261 «Об утверждении муниципальной программы муниципального  образования муниципального района «Ижемский» «Развитие экономики» (далее - Программа) следующие изменения:</w:t>
      </w:r>
    </w:p>
    <w:p w:rsidR="007D7702" w:rsidRPr="007D7702" w:rsidRDefault="007D7702" w:rsidP="0034707B">
      <w:pPr>
        <w:pStyle w:val="ConsPlusNormal"/>
        <w:widowControl w:val="0"/>
        <w:numPr>
          <w:ilvl w:val="0"/>
          <w:numId w:val="40"/>
        </w:numPr>
        <w:tabs>
          <w:tab w:val="left" w:pos="0"/>
        </w:tabs>
        <w:ind w:left="0" w:firstLine="720"/>
        <w:jc w:val="both"/>
        <w:rPr>
          <w:rFonts w:ascii="Times New Roman" w:hAnsi="Times New Roman"/>
        </w:rPr>
      </w:pPr>
      <w:r w:rsidRPr="007D7702">
        <w:rPr>
          <w:rFonts w:ascii="Times New Roman" w:hAnsi="Times New Roman"/>
        </w:rPr>
        <w:t>слова по тексту Программы «Отдел экономического анализа и прогнозирования администрации муниципального района «Ижемский» заменить словами «Отдел экономического анализа, прогнозирования и осуществления закупок администрации муниципального района «Ижемский»;</w:t>
      </w:r>
    </w:p>
    <w:p w:rsidR="007D7702" w:rsidRPr="007D7702" w:rsidRDefault="007D7702" w:rsidP="0034707B">
      <w:pPr>
        <w:pStyle w:val="ConsPlusNormal"/>
        <w:widowControl w:val="0"/>
        <w:numPr>
          <w:ilvl w:val="0"/>
          <w:numId w:val="40"/>
        </w:numPr>
        <w:tabs>
          <w:tab w:val="left" w:pos="0"/>
        </w:tabs>
        <w:ind w:left="0" w:firstLine="720"/>
        <w:jc w:val="both"/>
        <w:rPr>
          <w:rFonts w:ascii="Times New Roman" w:hAnsi="Times New Roman"/>
        </w:rPr>
      </w:pPr>
      <w:r w:rsidRPr="007D7702">
        <w:rPr>
          <w:rFonts w:ascii="Times New Roman" w:hAnsi="Times New Roman"/>
        </w:rPr>
        <w:t xml:space="preserve"> слова по тексту Программы «Отдел физкультуры, спорта и туризма администрации муниципального района «Ижемский» заменить словами «Отдел физической культуры и спорта администрации муниципального района «Ижемский»;</w:t>
      </w:r>
    </w:p>
    <w:p w:rsidR="007D7702" w:rsidRPr="007D7702" w:rsidRDefault="007D7702" w:rsidP="0034707B">
      <w:pPr>
        <w:pStyle w:val="ConsPlusNormal"/>
        <w:widowControl w:val="0"/>
        <w:numPr>
          <w:ilvl w:val="0"/>
          <w:numId w:val="40"/>
        </w:numPr>
        <w:tabs>
          <w:tab w:val="left" w:pos="0"/>
        </w:tabs>
        <w:ind w:left="0" w:firstLine="720"/>
        <w:jc w:val="both"/>
        <w:rPr>
          <w:rFonts w:ascii="Times New Roman" w:hAnsi="Times New Roman"/>
        </w:rPr>
      </w:pPr>
      <w:r w:rsidRPr="007D7702">
        <w:rPr>
          <w:rFonts w:ascii="Times New Roman" w:hAnsi="Times New Roman"/>
        </w:rPr>
        <w:t>слова по тексту Программы «Отдел экономического анализа и прогнозирования» заменить словами «Отдел экономического анализа, прогнозирования и осуществления закупок»;</w:t>
      </w:r>
    </w:p>
    <w:p w:rsidR="007D7702" w:rsidRPr="007D7702" w:rsidRDefault="007D7702" w:rsidP="0034707B">
      <w:pPr>
        <w:pStyle w:val="a5"/>
        <w:numPr>
          <w:ilvl w:val="0"/>
          <w:numId w:val="40"/>
        </w:numPr>
        <w:tabs>
          <w:tab w:val="left" w:pos="142"/>
        </w:tabs>
        <w:autoSpaceDE w:val="0"/>
        <w:autoSpaceDN w:val="0"/>
        <w:adjustRightInd w:val="0"/>
        <w:ind w:left="0" w:firstLine="720"/>
        <w:jc w:val="both"/>
        <w:rPr>
          <w:sz w:val="20"/>
        </w:rPr>
      </w:pPr>
      <w:r w:rsidRPr="007D7702">
        <w:rPr>
          <w:sz w:val="20"/>
        </w:rPr>
        <w:t>позицию «Объемы финансирования программы» паспорта Программы изложить в следующей редакции:</w:t>
      </w:r>
    </w:p>
    <w:p w:rsidR="007D7702" w:rsidRPr="007D7702" w:rsidRDefault="007D7702" w:rsidP="007D7702">
      <w:pPr>
        <w:pStyle w:val="a5"/>
        <w:autoSpaceDE w:val="0"/>
        <w:autoSpaceDN w:val="0"/>
        <w:adjustRightInd w:val="0"/>
        <w:ind w:left="0"/>
        <w:jc w:val="both"/>
        <w:rPr>
          <w:sz w:val="20"/>
        </w:rPr>
      </w:pPr>
      <w:r w:rsidRPr="007D7702">
        <w:rPr>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3"/>
        <w:gridCol w:w="5428"/>
      </w:tblGrid>
      <w:tr w:rsidR="007D7702" w:rsidRPr="007D7702" w:rsidTr="007D7702">
        <w:tc>
          <w:tcPr>
            <w:tcW w:w="4143" w:type="dxa"/>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Объемы финансирования</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программы</w:t>
            </w:r>
          </w:p>
        </w:tc>
        <w:tc>
          <w:tcPr>
            <w:tcW w:w="5428" w:type="dxa"/>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rPr>
              <w:t>Общий объем финансирования Программы на 2015-2018 гг. предусматривается в размере 10366,5</w:t>
            </w:r>
            <w:r w:rsidRPr="007D7702">
              <w:rPr>
                <w:rFonts w:ascii="Times New Roman" w:hAnsi="Times New Roman" w:cs="Times New Roman"/>
                <w:sz w:val="20"/>
                <w:szCs w:val="20"/>
                <w:lang w:eastAsia="ru-RU"/>
              </w:rPr>
              <w:t xml:space="preserve">  </w:t>
            </w:r>
            <w:r w:rsidRPr="007D7702">
              <w:rPr>
                <w:rFonts w:ascii="Times New Roman" w:hAnsi="Times New Roman" w:cs="Times New Roman"/>
                <w:sz w:val="20"/>
                <w:szCs w:val="20"/>
              </w:rPr>
              <w:t xml:space="preserve">тыс. рублей, </w:t>
            </w:r>
            <w:r w:rsidRPr="007D7702">
              <w:rPr>
                <w:rFonts w:ascii="Times New Roman" w:hAnsi="Times New Roman" w:cs="Times New Roman"/>
                <w:sz w:val="20"/>
                <w:szCs w:val="20"/>
                <w:lang w:eastAsia="ru-RU"/>
              </w:rPr>
              <w:t>в том числе по годам:</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2015 год – 7220,7 тыс. рублей;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2016 год – 1668,6 тыс. рублей;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2017 год – 1238,6 тыс. рублей;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2018 год – 238,6 тыс. рублей;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из них:</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за счет средств бюджета муниципального образования муниципального района «Ижемский» 7320,1 тыс. рублей, в том числе по годам: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2015 год – 4832,2 тыс. рублей;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2016 год – 1249,3 тыс. рублей;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2017 год – 1119,3 тыс. рублей;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2018 год – 119,3 тыс. рублей;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за счет средств республиканского бюджета Республики Коми 1511,3 тыс. рублей, в том числе по годам: </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2015 год – 853,4 тыс. рублей;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2016 год – 419,3 тыс. рублей;</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2017 год – 119,3  тыс. рублей;</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2018 год – 119,3 тыс. рублей;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федерального бюджета 1535,1 тыс. рублей, в том числе по годам:</w:t>
            </w:r>
          </w:p>
          <w:p w:rsidR="007D7702" w:rsidRPr="007D7702" w:rsidRDefault="007D7702" w:rsidP="007D7702">
            <w:pPr>
              <w:autoSpaceDE w:val="0"/>
              <w:autoSpaceDN w:val="0"/>
              <w:adjustRightInd w:val="0"/>
              <w:spacing w:after="0" w:line="240" w:lineRule="auto"/>
              <w:rPr>
                <w:rFonts w:ascii="Times New Roman" w:hAnsi="Times New Roman" w:cs="Times New Roman"/>
                <w:sz w:val="20"/>
                <w:szCs w:val="20"/>
              </w:rPr>
            </w:pPr>
            <w:r w:rsidRPr="007D7702">
              <w:rPr>
                <w:rFonts w:ascii="Times New Roman" w:hAnsi="Times New Roman" w:cs="Times New Roman"/>
                <w:sz w:val="20"/>
                <w:szCs w:val="20"/>
              </w:rPr>
              <w:t>2015 год – 1535,1 тыс. рублей;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2016 год – 0,0 тыс. рублей;</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rPr>
            </w:pPr>
            <w:r w:rsidRPr="007D7702">
              <w:rPr>
                <w:rFonts w:ascii="Times New Roman" w:hAnsi="Times New Roman" w:cs="Times New Roman"/>
                <w:sz w:val="20"/>
                <w:szCs w:val="20"/>
              </w:rPr>
              <w:t>2017 год – 0,0 тыс. рублей;</w:t>
            </w:r>
          </w:p>
          <w:p w:rsidR="007D7702" w:rsidRPr="007D7702" w:rsidRDefault="007D7702" w:rsidP="007D7702">
            <w:pPr>
              <w:autoSpaceDE w:val="0"/>
              <w:autoSpaceDN w:val="0"/>
              <w:adjustRightInd w:val="0"/>
              <w:spacing w:after="0" w:line="240" w:lineRule="auto"/>
              <w:rPr>
                <w:rFonts w:ascii="Times New Roman" w:hAnsi="Times New Roman" w:cs="Times New Roman"/>
                <w:color w:val="FF0000"/>
                <w:sz w:val="20"/>
                <w:szCs w:val="20"/>
                <w:lang w:eastAsia="ru-RU"/>
              </w:rPr>
            </w:pPr>
            <w:r w:rsidRPr="007D7702">
              <w:rPr>
                <w:rFonts w:ascii="Times New Roman" w:hAnsi="Times New Roman" w:cs="Times New Roman"/>
                <w:sz w:val="20"/>
                <w:szCs w:val="20"/>
              </w:rPr>
              <w:t>2018 год – 0,0 тыс. рублей.</w:t>
            </w:r>
          </w:p>
        </w:tc>
      </w:tr>
    </w:tbl>
    <w:p w:rsidR="007D7702" w:rsidRPr="007D7702" w:rsidRDefault="007D7702" w:rsidP="007D7702">
      <w:pPr>
        <w:pStyle w:val="a5"/>
        <w:tabs>
          <w:tab w:val="left" w:pos="1134"/>
        </w:tabs>
        <w:autoSpaceDE w:val="0"/>
        <w:autoSpaceDN w:val="0"/>
        <w:adjustRightInd w:val="0"/>
        <w:ind w:left="708"/>
        <w:jc w:val="right"/>
        <w:rPr>
          <w:sz w:val="20"/>
        </w:rPr>
      </w:pPr>
      <w:r w:rsidRPr="007D7702">
        <w:rPr>
          <w:sz w:val="20"/>
        </w:rPr>
        <w:t>»;</w:t>
      </w:r>
    </w:p>
    <w:p w:rsidR="007D7702" w:rsidRPr="007D7702" w:rsidRDefault="007D7702" w:rsidP="0034707B">
      <w:pPr>
        <w:pStyle w:val="a5"/>
        <w:numPr>
          <w:ilvl w:val="0"/>
          <w:numId w:val="40"/>
        </w:numPr>
        <w:tabs>
          <w:tab w:val="left" w:pos="1134"/>
        </w:tabs>
        <w:autoSpaceDE w:val="0"/>
        <w:autoSpaceDN w:val="0"/>
        <w:adjustRightInd w:val="0"/>
        <w:ind w:left="0" w:firstLine="708"/>
        <w:jc w:val="both"/>
        <w:rPr>
          <w:sz w:val="20"/>
        </w:rPr>
      </w:pPr>
      <w:r w:rsidRPr="007D7702">
        <w:rPr>
          <w:sz w:val="20"/>
        </w:rPr>
        <w:t>раздел 8 «Ресурсное обеспечение муниципальной программы» изложить в следующей редакции:</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D7702">
        <w:rPr>
          <w:rFonts w:ascii="Times New Roman" w:hAnsi="Times New Roman" w:cs="Times New Roman"/>
          <w:sz w:val="20"/>
          <w:szCs w:val="20"/>
        </w:rPr>
        <w:t>«1. Общий объем финансирования Программы на 2015-2018 гг. предусматривается в размере 10366,5</w:t>
      </w:r>
      <w:r w:rsidRPr="007D7702">
        <w:rPr>
          <w:rFonts w:ascii="Times New Roman" w:hAnsi="Times New Roman" w:cs="Times New Roman"/>
          <w:sz w:val="20"/>
          <w:szCs w:val="20"/>
          <w:lang w:eastAsia="ru-RU"/>
        </w:rPr>
        <w:t xml:space="preserve">  </w:t>
      </w:r>
      <w:r w:rsidRPr="007D7702">
        <w:rPr>
          <w:rFonts w:ascii="Times New Roman" w:hAnsi="Times New Roman" w:cs="Times New Roman"/>
          <w:sz w:val="20"/>
          <w:szCs w:val="20"/>
        </w:rPr>
        <w:t xml:space="preserve">тыс. рублей, </w:t>
      </w:r>
      <w:r w:rsidRPr="007D7702">
        <w:rPr>
          <w:rFonts w:ascii="Times New Roman" w:hAnsi="Times New Roman" w:cs="Times New Roman"/>
          <w:sz w:val="20"/>
          <w:szCs w:val="20"/>
          <w:lang w:eastAsia="ru-RU"/>
        </w:rPr>
        <w:t>в том числе по годам:</w:t>
      </w:r>
    </w:p>
    <w:p w:rsidR="007D7702" w:rsidRPr="007D7702" w:rsidRDefault="007D7702" w:rsidP="007D7702">
      <w:pPr>
        <w:autoSpaceDE w:val="0"/>
        <w:autoSpaceDN w:val="0"/>
        <w:adjustRightInd w:val="0"/>
        <w:spacing w:after="0" w:line="240" w:lineRule="auto"/>
        <w:ind w:left="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2015 год – 7220,7 тыс. рублей;</w:t>
      </w:r>
    </w:p>
    <w:p w:rsidR="007D7702" w:rsidRPr="007D7702" w:rsidRDefault="007D7702" w:rsidP="007D7702">
      <w:pPr>
        <w:autoSpaceDE w:val="0"/>
        <w:autoSpaceDN w:val="0"/>
        <w:adjustRightInd w:val="0"/>
        <w:spacing w:after="0" w:line="240" w:lineRule="auto"/>
        <w:ind w:left="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2016 год – 1668,6 тыс. рублей;</w:t>
      </w:r>
    </w:p>
    <w:p w:rsidR="007D7702" w:rsidRPr="007D7702" w:rsidRDefault="007D7702" w:rsidP="007D7702">
      <w:pPr>
        <w:autoSpaceDE w:val="0"/>
        <w:autoSpaceDN w:val="0"/>
        <w:adjustRightInd w:val="0"/>
        <w:spacing w:after="0" w:line="240" w:lineRule="auto"/>
        <w:ind w:left="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2017 год – 1238,6 тыс. рублей;</w:t>
      </w:r>
    </w:p>
    <w:p w:rsidR="007D7702" w:rsidRPr="007D7702" w:rsidRDefault="007D7702" w:rsidP="007D7702">
      <w:pPr>
        <w:autoSpaceDE w:val="0"/>
        <w:autoSpaceDN w:val="0"/>
        <w:adjustRightInd w:val="0"/>
        <w:spacing w:after="0" w:line="240" w:lineRule="auto"/>
        <w:ind w:left="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2018 год – 238,6 тыс. рублей;</w:t>
      </w:r>
    </w:p>
    <w:p w:rsidR="007D7702" w:rsidRPr="007D7702" w:rsidRDefault="007D7702" w:rsidP="007D7702">
      <w:pPr>
        <w:autoSpaceDE w:val="0"/>
        <w:autoSpaceDN w:val="0"/>
        <w:adjustRightInd w:val="0"/>
        <w:spacing w:after="0" w:line="240" w:lineRule="auto"/>
        <w:ind w:left="709"/>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из них:</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за счет средств бюджета муниципального образования муниципального района «Ижемский» 7320,1 тыс. рублей, в том числе по годам: </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2015 год – 4832,2 тыс. рублей;</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2016 год – 1249,3 тыс. рублей;</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2017 год – 1119,3 тыс. рублей;</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2018 год – 119,3 тыс. рублей;</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lastRenderedPageBreak/>
        <w:t xml:space="preserve">за счет средств республиканского бюджета Республики Коми 1511,3 тыс. рублей, в том числе по годам: </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2015 год – 853,4 тыс. рублей;</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2016 год – 419,3 тыс. рублей;</w:t>
      </w:r>
    </w:p>
    <w:p w:rsidR="007D7702" w:rsidRPr="007D7702" w:rsidRDefault="007D7702" w:rsidP="007D7702">
      <w:pPr>
        <w:autoSpaceDE w:val="0"/>
        <w:autoSpaceDN w:val="0"/>
        <w:adjustRightInd w:val="0"/>
        <w:spacing w:after="0" w:line="240" w:lineRule="auto"/>
        <w:ind w:left="708"/>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2017 год – 119,3  тыс. рублей;</w:t>
      </w:r>
    </w:p>
    <w:p w:rsidR="007D7702" w:rsidRPr="007D7702" w:rsidRDefault="007D7702" w:rsidP="007D7702">
      <w:pPr>
        <w:autoSpaceDE w:val="0"/>
        <w:autoSpaceDN w:val="0"/>
        <w:adjustRightInd w:val="0"/>
        <w:spacing w:after="0" w:line="240" w:lineRule="auto"/>
        <w:ind w:left="708"/>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2018 год – 119,3 тыс. рублей;</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федерального бюджета 1535,1 тыс. рублей, в том числе по годам:</w:t>
      </w:r>
    </w:p>
    <w:p w:rsidR="007D7702" w:rsidRPr="007D7702" w:rsidRDefault="007D7702" w:rsidP="007D7702">
      <w:pPr>
        <w:autoSpaceDE w:val="0"/>
        <w:autoSpaceDN w:val="0"/>
        <w:adjustRightInd w:val="0"/>
        <w:spacing w:after="0" w:line="240" w:lineRule="auto"/>
        <w:ind w:firstLine="709"/>
        <w:rPr>
          <w:rFonts w:ascii="Times New Roman" w:hAnsi="Times New Roman" w:cs="Times New Roman"/>
          <w:sz w:val="20"/>
          <w:szCs w:val="20"/>
        </w:rPr>
      </w:pPr>
      <w:r w:rsidRPr="007D7702">
        <w:rPr>
          <w:rFonts w:ascii="Times New Roman" w:hAnsi="Times New Roman" w:cs="Times New Roman"/>
          <w:sz w:val="20"/>
          <w:szCs w:val="20"/>
        </w:rPr>
        <w:t>2015 год – 1535,1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2016 год – 0,0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2017 год – 0,0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2018 год – 0,0 тыс. рублей.</w:t>
      </w:r>
    </w:p>
    <w:p w:rsidR="007D7702" w:rsidRPr="007D7702" w:rsidRDefault="007D7702" w:rsidP="0034707B">
      <w:pPr>
        <w:pStyle w:val="a5"/>
        <w:numPr>
          <w:ilvl w:val="0"/>
          <w:numId w:val="39"/>
        </w:numPr>
        <w:autoSpaceDE w:val="0"/>
        <w:autoSpaceDN w:val="0"/>
        <w:adjustRightInd w:val="0"/>
        <w:ind w:left="0" w:firstLine="709"/>
        <w:jc w:val="both"/>
        <w:rPr>
          <w:sz w:val="20"/>
        </w:rPr>
      </w:pPr>
      <w:r w:rsidRPr="007D7702">
        <w:rPr>
          <w:sz w:val="20"/>
        </w:rPr>
        <w:t>Прогнозный объем финансирования подпрограммы 1 «Малое и среднее предпринимательство в Ижемском районе» на период 2015 - 2018 гг. составит 3818,0 тыс. рублей, в том числе:</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бюджета муниципального образования муниципального района «Ижемский» 1235,1  тыс. рублей, в том числе по годам:</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2015 год – 777,2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2016 год – 219,3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2017 год – 119,3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2018 год – 119,3 тыс. рублей;</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республиканского бюджета Республики Коми 1047,8 тыс. рублей, в том числе по годам:</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2015 год – 389,9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2016 год – 419,3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2017 год – 119,3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2018 год – 119,3 тыс. рублей;</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федерального бюджета 1535,1 тыс. рублей, в том числе по годам:</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2015 год – 1535,1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2016 год – 0,0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2017 год – 0,0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2018 год – 0,0 тыс. рублей.</w:t>
      </w:r>
    </w:p>
    <w:p w:rsidR="007D7702" w:rsidRPr="007D7702" w:rsidRDefault="007D7702" w:rsidP="0034707B">
      <w:pPr>
        <w:pStyle w:val="a5"/>
        <w:numPr>
          <w:ilvl w:val="0"/>
          <w:numId w:val="39"/>
        </w:numPr>
        <w:autoSpaceDE w:val="0"/>
        <w:autoSpaceDN w:val="0"/>
        <w:adjustRightInd w:val="0"/>
        <w:ind w:left="0" w:firstLine="709"/>
        <w:jc w:val="both"/>
        <w:rPr>
          <w:sz w:val="20"/>
        </w:rPr>
      </w:pPr>
      <w:r w:rsidRPr="007D7702">
        <w:rPr>
          <w:sz w:val="20"/>
        </w:rPr>
        <w:t>Прогнозный объем финансирования подпрограммы 2 «Развитие агропромышленного комплекса в Ижемском районе» на период 2015 - 2018 гг. составит 6463,5 тыс. рублей, в том числе:</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бюджета муниципального образования муниципального района «Ижемский» 6000,0  тыс. рублей, в том числе по годам:</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2015 год – 4000,0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2016 год – 1000,0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2017 год – 1000,0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2018 год – 0,0 тыс. рублей.</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республиканского бюджета Республики Коми 463,5 тыс. рублей, в том числе по годам:</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2015 год – 463,5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2016 год – 0,0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2017 год – 0,0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2018 год – 0,0 тыс. рублей.</w:t>
      </w:r>
    </w:p>
    <w:p w:rsidR="007D7702" w:rsidRPr="007D7702" w:rsidRDefault="007D7702" w:rsidP="0034707B">
      <w:pPr>
        <w:pStyle w:val="a5"/>
        <w:numPr>
          <w:ilvl w:val="0"/>
          <w:numId w:val="39"/>
        </w:numPr>
        <w:autoSpaceDE w:val="0"/>
        <w:autoSpaceDN w:val="0"/>
        <w:adjustRightInd w:val="0"/>
        <w:ind w:left="0" w:firstLine="709"/>
        <w:jc w:val="both"/>
        <w:rPr>
          <w:sz w:val="20"/>
        </w:rPr>
      </w:pPr>
      <w:r w:rsidRPr="007D7702">
        <w:rPr>
          <w:sz w:val="20"/>
        </w:rPr>
        <w:t>Прогнозный объем финансирования подпрограммы 3 «Развитие внутреннего и въездного туризма на территории Ижемского района» на период 2015 - 2018 гг. составит 85,0 тыс. рублей, в том числе:</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бюджета муниципального образования муниципального района «Ижемский» 85,0  тыс. рублей, в том числе по годам:</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2015 год – 55,0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2016 год – 30,0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2017 год – 0,0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2018 год – 0,0 тыс. рублей.</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 xml:space="preserve">Ресурсное обеспечение Программы на 2015 - 2017 гг. по источникам финансирования представлено в </w:t>
      </w:r>
      <w:hyperlink w:anchor="Par3168" w:tooltip="Ссылка на текущий документ" w:history="1">
        <w:r w:rsidRPr="007D7702">
          <w:rPr>
            <w:rFonts w:ascii="Times New Roman" w:hAnsi="Times New Roman" w:cs="Times New Roman"/>
            <w:color w:val="000000"/>
            <w:sz w:val="20"/>
            <w:szCs w:val="20"/>
          </w:rPr>
          <w:t>таблицах</w:t>
        </w:r>
        <w:r w:rsidRPr="007D7702">
          <w:rPr>
            <w:rFonts w:ascii="Times New Roman" w:hAnsi="Times New Roman" w:cs="Times New Roman"/>
            <w:color w:val="0000FF"/>
            <w:sz w:val="20"/>
            <w:szCs w:val="20"/>
          </w:rPr>
          <w:t xml:space="preserve"> </w:t>
        </w:r>
      </w:hyperlink>
      <w:r w:rsidRPr="007D7702">
        <w:rPr>
          <w:rFonts w:ascii="Times New Roman" w:hAnsi="Times New Roman" w:cs="Times New Roman"/>
          <w:sz w:val="20"/>
          <w:szCs w:val="20"/>
        </w:rPr>
        <w:t>4 и 5 приложения  к Программе.»;</w:t>
      </w:r>
    </w:p>
    <w:p w:rsidR="007D7702" w:rsidRPr="007D7702" w:rsidRDefault="007D7702" w:rsidP="0034707B">
      <w:pPr>
        <w:pStyle w:val="a5"/>
        <w:numPr>
          <w:ilvl w:val="0"/>
          <w:numId w:val="40"/>
        </w:numPr>
        <w:tabs>
          <w:tab w:val="left" w:pos="1134"/>
        </w:tabs>
        <w:autoSpaceDE w:val="0"/>
        <w:autoSpaceDN w:val="0"/>
        <w:adjustRightInd w:val="0"/>
        <w:ind w:left="0" w:firstLine="708"/>
        <w:jc w:val="both"/>
        <w:rPr>
          <w:sz w:val="20"/>
        </w:rPr>
      </w:pPr>
      <w:r w:rsidRPr="007D7702">
        <w:rPr>
          <w:sz w:val="20"/>
        </w:rPr>
        <w:t>позицию «Объемы финансирования подпрограммы» паспорта подпрограммы 1 «Малое и среднее предпринимательство в Ижемском районе» изложить в следующей редакции:</w:t>
      </w:r>
    </w:p>
    <w:p w:rsidR="007D7702" w:rsidRPr="007D7702" w:rsidRDefault="007D7702" w:rsidP="007D7702">
      <w:pPr>
        <w:pStyle w:val="a5"/>
        <w:tabs>
          <w:tab w:val="left" w:pos="1134"/>
        </w:tabs>
        <w:autoSpaceDE w:val="0"/>
        <w:autoSpaceDN w:val="0"/>
        <w:adjustRightInd w:val="0"/>
        <w:ind w:left="0"/>
        <w:jc w:val="both"/>
        <w:rPr>
          <w:sz w:val="20"/>
        </w:rPr>
      </w:pPr>
      <w:r w:rsidRPr="007D7702">
        <w:rPr>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8"/>
        <w:gridCol w:w="6273"/>
      </w:tblGrid>
      <w:tr w:rsidR="007D7702" w:rsidRPr="007D7702" w:rsidTr="007D7702">
        <w:tc>
          <w:tcPr>
            <w:tcW w:w="3298" w:type="dxa"/>
          </w:tcPr>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Объемы финансирования</w:t>
            </w:r>
          </w:p>
          <w:p w:rsidR="007D7702" w:rsidRPr="007D7702" w:rsidRDefault="007D7702" w:rsidP="007D7702">
            <w:pPr>
              <w:autoSpaceDE w:val="0"/>
              <w:autoSpaceDN w:val="0"/>
              <w:adjustRightInd w:val="0"/>
              <w:spacing w:after="0" w:line="240" w:lineRule="auto"/>
              <w:jc w:val="both"/>
              <w:rPr>
                <w:rFonts w:ascii="Times New Roman" w:hAnsi="Times New Roman" w:cs="Times New Roman"/>
                <w:sz w:val="20"/>
                <w:szCs w:val="20"/>
                <w:lang w:eastAsia="ru-RU"/>
              </w:rPr>
            </w:pPr>
            <w:r w:rsidRPr="007D7702">
              <w:rPr>
                <w:rFonts w:ascii="Times New Roman" w:hAnsi="Times New Roman" w:cs="Times New Roman"/>
                <w:sz w:val="20"/>
                <w:szCs w:val="20"/>
                <w:lang w:eastAsia="ru-RU"/>
              </w:rPr>
              <w:t>подпрограммы</w:t>
            </w:r>
          </w:p>
        </w:tc>
        <w:tc>
          <w:tcPr>
            <w:tcW w:w="6273" w:type="dxa"/>
          </w:tcPr>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Общий объем финансирования подпрограммы на период 2015 - 2018 гг. составит 3818,0 тыс. рублей, в том числе:</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бюджета муниципального образования муниципального района «Ижемский» 1235,1  тыс. рублей, в том числе по годам:</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lastRenderedPageBreak/>
              <w:t>2015 год – 777,2  тыс. рублей;</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2016 год – 219,3 тыс. рублей;</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2017 год – 119,3 тыс. рублей;</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2018 год – 119,3 тыс. рублей;</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республиканского бюджета Республики Коми 1047,8 тыс. рублей, в том числе по годам:</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2015 год – 389,9 тыс. рублей;</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2016 год – 419,3 тыс. рублей;</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2017 год – 119,3 тыс. рублей;</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2018 год – 119,3 тыс. рублей;</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федерального бюджета 1535,1 тыс. рублей, в том числе по годам:</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2015 год – 1535,1 тыс. рублей;</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2016 год – 0,0 тыс. рублей;</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2017 год – 0,0 тыс. рублей;</w:t>
            </w:r>
          </w:p>
          <w:p w:rsidR="007D7702" w:rsidRPr="007D7702" w:rsidRDefault="007D7702" w:rsidP="007D7702">
            <w:pPr>
              <w:autoSpaceDE w:val="0"/>
              <w:autoSpaceDN w:val="0"/>
              <w:adjustRightInd w:val="0"/>
              <w:spacing w:after="0" w:line="240" w:lineRule="auto"/>
              <w:ind w:hanging="37"/>
              <w:jc w:val="both"/>
              <w:rPr>
                <w:rFonts w:ascii="Times New Roman" w:hAnsi="Times New Roman" w:cs="Times New Roman"/>
                <w:sz w:val="20"/>
                <w:szCs w:val="20"/>
              </w:rPr>
            </w:pPr>
            <w:r w:rsidRPr="007D7702">
              <w:rPr>
                <w:rFonts w:ascii="Times New Roman" w:hAnsi="Times New Roman" w:cs="Times New Roman"/>
                <w:sz w:val="20"/>
                <w:szCs w:val="20"/>
              </w:rPr>
              <w:t>2018 год – 0,0 тыс. рублей.</w:t>
            </w:r>
          </w:p>
        </w:tc>
      </w:tr>
    </w:tbl>
    <w:p w:rsidR="007D7702" w:rsidRPr="007D7702" w:rsidRDefault="007D7702" w:rsidP="007D7702">
      <w:pPr>
        <w:pStyle w:val="a5"/>
        <w:tabs>
          <w:tab w:val="left" w:pos="1134"/>
        </w:tabs>
        <w:autoSpaceDE w:val="0"/>
        <w:autoSpaceDN w:val="0"/>
        <w:adjustRightInd w:val="0"/>
        <w:ind w:left="0"/>
        <w:jc w:val="right"/>
        <w:rPr>
          <w:sz w:val="20"/>
        </w:rPr>
      </w:pPr>
      <w:r w:rsidRPr="007D7702">
        <w:rPr>
          <w:sz w:val="20"/>
        </w:rPr>
        <w:lastRenderedPageBreak/>
        <w:t>»;</w:t>
      </w:r>
    </w:p>
    <w:p w:rsidR="007D7702" w:rsidRPr="007D7702" w:rsidRDefault="007D7702" w:rsidP="0034707B">
      <w:pPr>
        <w:pStyle w:val="a5"/>
        <w:numPr>
          <w:ilvl w:val="0"/>
          <w:numId w:val="40"/>
        </w:numPr>
        <w:tabs>
          <w:tab w:val="left" w:pos="993"/>
        </w:tabs>
        <w:autoSpaceDE w:val="0"/>
        <w:autoSpaceDN w:val="0"/>
        <w:adjustRightInd w:val="0"/>
        <w:ind w:left="0" w:firstLine="708"/>
        <w:jc w:val="both"/>
        <w:outlineLvl w:val="0"/>
        <w:rPr>
          <w:sz w:val="20"/>
        </w:rPr>
      </w:pPr>
      <w:r w:rsidRPr="007D7702">
        <w:rPr>
          <w:sz w:val="20"/>
        </w:rPr>
        <w:t>раздел 6 подпрограммы 1 «Малое и среднее предпринимательство в Ижемском районе» изложить в следующей редакции:</w:t>
      </w:r>
    </w:p>
    <w:p w:rsidR="007D7702" w:rsidRPr="007D7702" w:rsidRDefault="007D7702" w:rsidP="007D7702">
      <w:pPr>
        <w:pStyle w:val="a5"/>
        <w:autoSpaceDE w:val="0"/>
        <w:autoSpaceDN w:val="0"/>
        <w:adjustRightInd w:val="0"/>
        <w:ind w:left="1068"/>
        <w:jc w:val="center"/>
        <w:outlineLvl w:val="0"/>
        <w:rPr>
          <w:b/>
          <w:sz w:val="20"/>
        </w:rPr>
      </w:pPr>
    </w:p>
    <w:p w:rsidR="007D7702" w:rsidRPr="007D7702" w:rsidRDefault="007D7702" w:rsidP="007D7702">
      <w:pPr>
        <w:pStyle w:val="a5"/>
        <w:autoSpaceDE w:val="0"/>
        <w:autoSpaceDN w:val="0"/>
        <w:adjustRightInd w:val="0"/>
        <w:ind w:left="1068"/>
        <w:jc w:val="center"/>
        <w:outlineLvl w:val="0"/>
        <w:rPr>
          <w:b/>
          <w:sz w:val="20"/>
        </w:rPr>
      </w:pPr>
      <w:r w:rsidRPr="007D7702">
        <w:rPr>
          <w:b/>
          <w:sz w:val="20"/>
        </w:rPr>
        <w:t>«Раздел 6. Ресурсное обеспечение подпрограммы</w:t>
      </w:r>
    </w:p>
    <w:p w:rsidR="007D7702" w:rsidRPr="007D7702" w:rsidRDefault="007D7702" w:rsidP="007D7702">
      <w:pPr>
        <w:autoSpaceDE w:val="0"/>
        <w:autoSpaceDN w:val="0"/>
        <w:adjustRightInd w:val="0"/>
        <w:spacing w:after="0" w:line="240" w:lineRule="auto"/>
        <w:ind w:left="708"/>
        <w:jc w:val="center"/>
        <w:outlineLvl w:val="0"/>
        <w:rPr>
          <w:rFonts w:ascii="Times New Roman" w:hAnsi="Times New Roman" w:cs="Times New Roman"/>
          <w:b/>
          <w:sz w:val="20"/>
          <w:szCs w:val="20"/>
        </w:rPr>
      </w:pPr>
    </w:p>
    <w:p w:rsidR="007D7702" w:rsidRPr="007D7702" w:rsidRDefault="007D7702" w:rsidP="007D7702">
      <w:pPr>
        <w:autoSpaceDE w:val="0"/>
        <w:autoSpaceDN w:val="0"/>
        <w:adjustRightInd w:val="0"/>
        <w:spacing w:after="0" w:line="240" w:lineRule="auto"/>
        <w:ind w:left="142" w:firstLine="566"/>
        <w:jc w:val="both"/>
        <w:rPr>
          <w:rFonts w:ascii="Times New Roman" w:hAnsi="Times New Roman" w:cs="Times New Roman"/>
          <w:sz w:val="20"/>
          <w:szCs w:val="20"/>
        </w:rPr>
      </w:pPr>
      <w:r w:rsidRPr="007D7702">
        <w:rPr>
          <w:rFonts w:ascii="Times New Roman" w:hAnsi="Times New Roman" w:cs="Times New Roman"/>
          <w:sz w:val="20"/>
          <w:szCs w:val="20"/>
        </w:rPr>
        <w:t>Общий объем финансирования подпрограммы на период 2015 - 2018 гг. составит 3818,0 тыс. рублей, в том числе:</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бюджета муниципального образования муниципального района «Ижемский» 1235,1  тыс. рублей, в том числе по годам:</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2015 год – 777,2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2016 год – 219,3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2017 год – 119,3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2018 год – 119,3 тыс. рублей;</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республиканского бюджета Республики Коми 1047,8 тыс. рублей, в том числе по годам:</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2015 год – 389,9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2016 год – 419,3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2017 год – 119,3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2018 год – 119,3 тыс. рублей;</w:t>
      </w:r>
    </w:p>
    <w:p w:rsidR="007D7702" w:rsidRPr="007D7702" w:rsidRDefault="007D7702" w:rsidP="007D7702">
      <w:pPr>
        <w:autoSpaceDE w:val="0"/>
        <w:autoSpaceDN w:val="0"/>
        <w:adjustRightInd w:val="0"/>
        <w:spacing w:after="0" w:line="240" w:lineRule="auto"/>
        <w:ind w:firstLine="708"/>
        <w:jc w:val="both"/>
        <w:rPr>
          <w:rFonts w:ascii="Times New Roman" w:hAnsi="Times New Roman" w:cs="Times New Roman"/>
          <w:sz w:val="20"/>
          <w:szCs w:val="20"/>
        </w:rPr>
      </w:pPr>
      <w:r w:rsidRPr="007D7702">
        <w:rPr>
          <w:rFonts w:ascii="Times New Roman" w:hAnsi="Times New Roman" w:cs="Times New Roman"/>
          <w:sz w:val="20"/>
          <w:szCs w:val="20"/>
        </w:rPr>
        <w:t>за счет средств федерального бюджета 1535,1 тыс. рублей, в том числе по годам:</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2015 год – 1535,1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2016 год – 0,0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2017 год – 0,0 тыс. рублей;</w:t>
      </w:r>
    </w:p>
    <w:p w:rsidR="007D7702" w:rsidRPr="007D7702" w:rsidRDefault="007D7702" w:rsidP="007D7702">
      <w:pPr>
        <w:autoSpaceDE w:val="0"/>
        <w:autoSpaceDN w:val="0"/>
        <w:adjustRightInd w:val="0"/>
        <w:spacing w:after="0" w:line="240" w:lineRule="auto"/>
        <w:ind w:left="708"/>
        <w:jc w:val="both"/>
        <w:rPr>
          <w:rFonts w:ascii="Times New Roman" w:hAnsi="Times New Roman" w:cs="Times New Roman"/>
          <w:sz w:val="20"/>
          <w:szCs w:val="20"/>
        </w:rPr>
      </w:pPr>
      <w:r w:rsidRPr="007D7702">
        <w:rPr>
          <w:rFonts w:ascii="Times New Roman" w:hAnsi="Times New Roman" w:cs="Times New Roman"/>
          <w:sz w:val="20"/>
          <w:szCs w:val="20"/>
        </w:rPr>
        <w:t>2018 год – 0,0 тыс. рублей.</w:t>
      </w:r>
    </w:p>
    <w:p w:rsidR="007D7702" w:rsidRPr="007D7702" w:rsidRDefault="007D7702" w:rsidP="007D7702">
      <w:pPr>
        <w:autoSpaceDE w:val="0"/>
        <w:autoSpaceDN w:val="0"/>
        <w:adjustRightInd w:val="0"/>
        <w:spacing w:after="0" w:line="240" w:lineRule="auto"/>
        <w:ind w:firstLine="709"/>
        <w:jc w:val="both"/>
        <w:rPr>
          <w:rFonts w:ascii="Times New Roman" w:hAnsi="Times New Roman" w:cs="Times New Roman"/>
          <w:sz w:val="20"/>
          <w:szCs w:val="20"/>
        </w:rPr>
      </w:pPr>
      <w:r w:rsidRPr="007D7702">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95" w:history="1">
        <w:r w:rsidRPr="007D7702">
          <w:rPr>
            <w:rFonts w:ascii="Times New Roman" w:hAnsi="Times New Roman" w:cs="Times New Roman"/>
            <w:sz w:val="20"/>
            <w:szCs w:val="20"/>
          </w:rPr>
          <w:t>таблицы 4</w:t>
        </w:r>
      </w:hyperlink>
      <w:r w:rsidRPr="007D7702">
        <w:rPr>
          <w:rFonts w:ascii="Times New Roman" w:hAnsi="Times New Roman" w:cs="Times New Roman"/>
          <w:sz w:val="20"/>
          <w:szCs w:val="20"/>
        </w:rPr>
        <w:t xml:space="preserve"> и 5).»;</w:t>
      </w:r>
    </w:p>
    <w:p w:rsidR="007D7702" w:rsidRPr="007D7702" w:rsidRDefault="007D7702" w:rsidP="0034707B">
      <w:pPr>
        <w:pStyle w:val="a5"/>
        <w:numPr>
          <w:ilvl w:val="0"/>
          <w:numId w:val="40"/>
        </w:numPr>
        <w:tabs>
          <w:tab w:val="left" w:pos="1134"/>
        </w:tabs>
        <w:autoSpaceDE w:val="0"/>
        <w:autoSpaceDN w:val="0"/>
        <w:adjustRightInd w:val="0"/>
        <w:ind w:left="0" w:firstLine="708"/>
        <w:jc w:val="both"/>
        <w:rPr>
          <w:sz w:val="20"/>
        </w:rPr>
      </w:pPr>
      <w:r w:rsidRPr="007D7702">
        <w:rPr>
          <w:sz w:val="20"/>
        </w:rPr>
        <w:t xml:space="preserve">таблицы 4 и 5 приложения к Программе изложить в новой редакции согласно приложению к настоящему постановлению. </w:t>
      </w:r>
    </w:p>
    <w:p w:rsidR="007D7702" w:rsidRPr="007D7702" w:rsidRDefault="007D7702" w:rsidP="0034707B">
      <w:pPr>
        <w:pStyle w:val="ConsPlusNormal"/>
        <w:widowControl w:val="0"/>
        <w:numPr>
          <w:ilvl w:val="0"/>
          <w:numId w:val="41"/>
        </w:numPr>
        <w:tabs>
          <w:tab w:val="left" w:pos="0"/>
        </w:tabs>
        <w:ind w:left="0" w:firstLine="709"/>
        <w:jc w:val="both"/>
        <w:rPr>
          <w:rFonts w:ascii="Times New Roman" w:hAnsi="Times New Roman"/>
        </w:rPr>
      </w:pPr>
      <w:r w:rsidRPr="007D7702">
        <w:rPr>
          <w:rFonts w:ascii="Times New Roman" w:hAnsi="Times New Roman"/>
        </w:rPr>
        <w:t>Контроль за исполнением настоящего постановления возложить на заместителя руководителя администрации муниципального района «Ижемский» Когут М.В.</w:t>
      </w:r>
    </w:p>
    <w:p w:rsidR="007D7702" w:rsidRPr="007D7702" w:rsidRDefault="007D7702" w:rsidP="0034707B">
      <w:pPr>
        <w:pStyle w:val="ConsPlusNormal"/>
        <w:widowControl w:val="0"/>
        <w:numPr>
          <w:ilvl w:val="0"/>
          <w:numId w:val="41"/>
        </w:numPr>
        <w:tabs>
          <w:tab w:val="left" w:pos="142"/>
          <w:tab w:val="left" w:pos="709"/>
        </w:tabs>
        <w:ind w:left="0" w:firstLine="709"/>
        <w:jc w:val="both"/>
        <w:rPr>
          <w:rFonts w:ascii="Times New Roman" w:hAnsi="Times New Roman"/>
        </w:rPr>
      </w:pPr>
      <w:r w:rsidRPr="007D7702">
        <w:rPr>
          <w:rFonts w:ascii="Times New Roman" w:hAnsi="Times New Roman"/>
        </w:rPr>
        <w:t>Настоящее постановление вступает в силу со дня его официального опубликования.</w:t>
      </w:r>
    </w:p>
    <w:p w:rsidR="007D7702" w:rsidRPr="007D7702" w:rsidRDefault="007D7702" w:rsidP="007D7702">
      <w:pPr>
        <w:pStyle w:val="ConsPlusNormal"/>
        <w:ind w:left="360" w:firstLine="0"/>
        <w:rPr>
          <w:rFonts w:ascii="Times New Roman" w:hAnsi="Times New Roman"/>
        </w:rPr>
      </w:pPr>
    </w:p>
    <w:p w:rsidR="007D7702" w:rsidRPr="007D7702" w:rsidRDefault="007D7702" w:rsidP="007D7702">
      <w:pPr>
        <w:pStyle w:val="ConsPlusNormal"/>
        <w:ind w:left="360" w:firstLine="0"/>
        <w:rPr>
          <w:rFonts w:ascii="Times New Roman" w:hAnsi="Times New Roman"/>
        </w:rPr>
      </w:pPr>
    </w:p>
    <w:p w:rsidR="007D7702" w:rsidRPr="007D7702" w:rsidRDefault="007D7702" w:rsidP="007D7702">
      <w:pPr>
        <w:pStyle w:val="ConsPlusNormal"/>
        <w:ind w:left="360" w:firstLine="0"/>
        <w:rPr>
          <w:rFonts w:ascii="Times New Roman" w:hAnsi="Times New Roman"/>
        </w:rPr>
      </w:pPr>
    </w:p>
    <w:p w:rsidR="007D7702" w:rsidRPr="007D7702" w:rsidRDefault="007D7702" w:rsidP="007D7702">
      <w:pPr>
        <w:pStyle w:val="ConsPlusNormal"/>
        <w:ind w:firstLine="0"/>
        <w:rPr>
          <w:rFonts w:ascii="Times New Roman" w:hAnsi="Times New Roman"/>
        </w:rPr>
      </w:pPr>
      <w:r w:rsidRPr="007D7702">
        <w:rPr>
          <w:rFonts w:ascii="Times New Roman" w:hAnsi="Times New Roman"/>
        </w:rPr>
        <w:t>Руководитель администрации</w:t>
      </w:r>
    </w:p>
    <w:p w:rsidR="007D7702" w:rsidRPr="007D7702" w:rsidRDefault="007D7702" w:rsidP="007D7702">
      <w:pPr>
        <w:pStyle w:val="ConsPlusNormal"/>
        <w:ind w:firstLine="0"/>
        <w:rPr>
          <w:rFonts w:ascii="Times New Roman" w:hAnsi="Times New Roman"/>
        </w:rPr>
      </w:pPr>
      <w:r w:rsidRPr="007D7702">
        <w:rPr>
          <w:rFonts w:ascii="Times New Roman" w:hAnsi="Times New Roman"/>
        </w:rPr>
        <w:t>муниципального района «Ижемский»                                                   Л.И. Терентьева</w:t>
      </w: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pStyle w:val="ConsPlusNormal"/>
        <w:ind w:firstLine="0"/>
        <w:rPr>
          <w:rFonts w:ascii="Times New Roman" w:hAnsi="Times New Roman"/>
        </w:rPr>
      </w:pPr>
    </w:p>
    <w:p w:rsidR="007D7702" w:rsidRPr="007D7702" w:rsidRDefault="007D7702" w:rsidP="007D7702">
      <w:pPr>
        <w:widowControl w:val="0"/>
        <w:autoSpaceDE w:val="0"/>
        <w:autoSpaceDN w:val="0"/>
        <w:adjustRightInd w:val="0"/>
        <w:spacing w:after="0" w:line="240" w:lineRule="auto"/>
        <w:ind w:right="-314"/>
        <w:jc w:val="right"/>
        <w:rPr>
          <w:rFonts w:ascii="Times New Roman" w:hAnsi="Times New Roman" w:cs="Times New Roman"/>
          <w:sz w:val="20"/>
          <w:szCs w:val="20"/>
        </w:rPr>
        <w:sectPr w:rsidR="007D7702" w:rsidRPr="007D7702" w:rsidSect="007D7702">
          <w:pgSz w:w="11906" w:h="16838"/>
          <w:pgMar w:top="1134" w:right="850" w:bottom="1134" w:left="1701" w:header="708" w:footer="708" w:gutter="0"/>
          <w:cols w:space="708"/>
          <w:docGrid w:linePitch="360"/>
        </w:sectPr>
      </w:pPr>
    </w:p>
    <w:p w:rsidR="007D7702" w:rsidRPr="007D7702" w:rsidRDefault="007D7702" w:rsidP="007D7702">
      <w:pPr>
        <w:pStyle w:val="ConsPlusNormal"/>
        <w:ind w:right="-314" w:firstLine="0"/>
        <w:jc w:val="right"/>
        <w:rPr>
          <w:rFonts w:ascii="Times New Roman" w:hAnsi="Times New Roman"/>
        </w:rPr>
      </w:pPr>
      <w:r w:rsidRPr="007D7702">
        <w:rPr>
          <w:rFonts w:ascii="Times New Roman" w:hAnsi="Times New Roman"/>
        </w:rPr>
        <w:lastRenderedPageBreak/>
        <w:t xml:space="preserve">Приложение </w:t>
      </w:r>
    </w:p>
    <w:p w:rsidR="007D7702" w:rsidRPr="007D7702" w:rsidRDefault="007D7702" w:rsidP="007D7702">
      <w:pPr>
        <w:pStyle w:val="ConsPlusNormal"/>
        <w:ind w:right="-314" w:firstLine="0"/>
        <w:jc w:val="right"/>
        <w:rPr>
          <w:rFonts w:ascii="Times New Roman" w:hAnsi="Times New Roman"/>
        </w:rPr>
      </w:pPr>
      <w:r w:rsidRPr="007D7702">
        <w:rPr>
          <w:rFonts w:ascii="Times New Roman" w:hAnsi="Times New Roman"/>
        </w:rPr>
        <w:t xml:space="preserve">к постановлению администрации </w:t>
      </w:r>
    </w:p>
    <w:p w:rsidR="007D7702" w:rsidRPr="007D7702" w:rsidRDefault="007D7702" w:rsidP="007D7702">
      <w:pPr>
        <w:pStyle w:val="ConsPlusNormal"/>
        <w:ind w:right="-314" w:firstLine="0"/>
        <w:jc w:val="right"/>
        <w:rPr>
          <w:rFonts w:ascii="Times New Roman" w:hAnsi="Times New Roman"/>
        </w:rPr>
      </w:pPr>
      <w:r w:rsidRPr="007D7702">
        <w:rPr>
          <w:rFonts w:ascii="Times New Roman" w:hAnsi="Times New Roman"/>
        </w:rPr>
        <w:t>муниципального района «Ижемский»</w:t>
      </w:r>
    </w:p>
    <w:p w:rsidR="007D7702" w:rsidRPr="007D7702" w:rsidRDefault="007D7702" w:rsidP="007D7702">
      <w:pPr>
        <w:widowControl w:val="0"/>
        <w:autoSpaceDE w:val="0"/>
        <w:autoSpaceDN w:val="0"/>
        <w:adjustRightInd w:val="0"/>
        <w:spacing w:after="0" w:line="240" w:lineRule="auto"/>
        <w:ind w:right="-314"/>
        <w:jc w:val="right"/>
        <w:rPr>
          <w:rFonts w:ascii="Times New Roman" w:hAnsi="Times New Roman" w:cs="Times New Roman"/>
          <w:sz w:val="20"/>
          <w:szCs w:val="20"/>
        </w:rPr>
      </w:pPr>
      <w:r w:rsidRPr="007D7702">
        <w:rPr>
          <w:rFonts w:ascii="Times New Roman" w:hAnsi="Times New Roman" w:cs="Times New Roman"/>
          <w:sz w:val="20"/>
          <w:szCs w:val="20"/>
        </w:rPr>
        <w:t>от 29 июля 2016 года № 518</w:t>
      </w:r>
    </w:p>
    <w:p w:rsidR="007D7702" w:rsidRPr="007D7702" w:rsidRDefault="007D7702" w:rsidP="007D7702">
      <w:pPr>
        <w:widowControl w:val="0"/>
        <w:autoSpaceDE w:val="0"/>
        <w:autoSpaceDN w:val="0"/>
        <w:adjustRightInd w:val="0"/>
        <w:spacing w:after="0" w:line="240" w:lineRule="auto"/>
        <w:ind w:right="-314"/>
        <w:jc w:val="right"/>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ind w:right="-314"/>
        <w:jc w:val="right"/>
        <w:rPr>
          <w:rFonts w:ascii="Times New Roman" w:hAnsi="Times New Roman" w:cs="Times New Roman"/>
          <w:sz w:val="20"/>
          <w:szCs w:val="20"/>
        </w:rPr>
      </w:pPr>
      <w:r w:rsidRPr="007D7702">
        <w:rPr>
          <w:rFonts w:ascii="Times New Roman" w:hAnsi="Times New Roman" w:cs="Times New Roman"/>
          <w:sz w:val="20"/>
          <w:szCs w:val="20"/>
        </w:rPr>
        <w:t>«Таблица № 4</w:t>
      </w: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rPr>
      </w:pP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Ресурсное обеспечение</w:t>
      </w: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реализации муниципальной программы муниципального образования муниципального района «Ижемский» «Развитие экономики»</w:t>
      </w: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за счет средств бюджета муниципального района «Ижемский» (с учетом средств республиканского бюджета Республики Коми и</w:t>
      </w:r>
    </w:p>
    <w:p w:rsidR="007D7702" w:rsidRPr="007D7702" w:rsidRDefault="007D7702" w:rsidP="007D7702">
      <w:pPr>
        <w:widowControl w:val="0"/>
        <w:autoSpaceDE w:val="0"/>
        <w:autoSpaceDN w:val="0"/>
        <w:adjustRightInd w:val="0"/>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 xml:space="preserve"> федерального бюджета)</w:t>
      </w:r>
    </w:p>
    <w:tbl>
      <w:tblPr>
        <w:tblW w:w="15310" w:type="dxa"/>
        <w:tblCellSpacing w:w="5" w:type="nil"/>
        <w:tblInd w:w="75" w:type="dxa"/>
        <w:tblLayout w:type="fixed"/>
        <w:tblCellMar>
          <w:left w:w="75" w:type="dxa"/>
          <w:right w:w="75" w:type="dxa"/>
        </w:tblCellMar>
        <w:tblLook w:val="0000"/>
      </w:tblPr>
      <w:tblGrid>
        <w:gridCol w:w="1985"/>
        <w:gridCol w:w="4111"/>
        <w:gridCol w:w="3544"/>
        <w:gridCol w:w="1134"/>
        <w:gridCol w:w="1134"/>
        <w:gridCol w:w="1134"/>
        <w:gridCol w:w="1134"/>
        <w:gridCol w:w="1134"/>
      </w:tblGrid>
      <w:tr w:rsidR="007D7702" w:rsidRPr="007D7702" w:rsidTr="007D7702">
        <w:trPr>
          <w:tblCellSpacing w:w="5" w:type="nil"/>
        </w:trPr>
        <w:tc>
          <w:tcPr>
            <w:tcW w:w="1985" w:type="dxa"/>
            <w:vMerge w:val="restart"/>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Статус</w:t>
            </w:r>
          </w:p>
        </w:tc>
        <w:tc>
          <w:tcPr>
            <w:tcW w:w="4111" w:type="dxa"/>
            <w:vMerge w:val="restart"/>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3544" w:type="dxa"/>
            <w:vMerge w:val="restart"/>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 xml:space="preserve">Ответственный исполнитель, соисполнители, </w:t>
            </w:r>
          </w:p>
        </w:tc>
        <w:tc>
          <w:tcPr>
            <w:tcW w:w="4536" w:type="dxa"/>
            <w:gridSpan w:val="4"/>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Расходы (тыс. руб.), годы</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p>
        </w:tc>
      </w:tr>
      <w:tr w:rsidR="007D7702" w:rsidRPr="007D7702" w:rsidTr="007D7702">
        <w:trPr>
          <w:trHeight w:val="470"/>
          <w:tblCellSpacing w:w="5" w:type="nil"/>
        </w:trPr>
        <w:tc>
          <w:tcPr>
            <w:tcW w:w="1985" w:type="dxa"/>
            <w:vMerge/>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p>
        </w:tc>
        <w:tc>
          <w:tcPr>
            <w:tcW w:w="4111" w:type="dxa"/>
            <w:vMerge/>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p>
        </w:tc>
        <w:tc>
          <w:tcPr>
            <w:tcW w:w="3544" w:type="dxa"/>
            <w:vMerge/>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всего</w:t>
            </w:r>
          </w:p>
          <w:p w:rsidR="007D7702" w:rsidRPr="007D7702" w:rsidRDefault="007D7702" w:rsidP="007D7702">
            <w:pPr>
              <w:pStyle w:val="ConsPlusCel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2015</w:t>
            </w:r>
          </w:p>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2016</w:t>
            </w:r>
          </w:p>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2017</w:t>
            </w:r>
          </w:p>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 xml:space="preserve">2018 </w:t>
            </w:r>
          </w:p>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год</w:t>
            </w:r>
          </w:p>
        </w:tc>
      </w:tr>
      <w:tr w:rsidR="007D7702" w:rsidRPr="007D7702" w:rsidTr="007D7702">
        <w:trPr>
          <w:tblCellSpacing w:w="5" w:type="nil"/>
        </w:trPr>
        <w:tc>
          <w:tcPr>
            <w:tcW w:w="1985"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1</w:t>
            </w:r>
          </w:p>
        </w:tc>
        <w:tc>
          <w:tcPr>
            <w:tcW w:w="4111"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w:t>
            </w:r>
          </w:p>
        </w:tc>
        <w:tc>
          <w:tcPr>
            <w:tcW w:w="354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8</w:t>
            </w:r>
          </w:p>
        </w:tc>
      </w:tr>
      <w:tr w:rsidR="007D7702" w:rsidRPr="007D7702" w:rsidTr="007D7702">
        <w:trPr>
          <w:tblCellSpacing w:w="5" w:type="nil"/>
        </w:trPr>
        <w:tc>
          <w:tcPr>
            <w:tcW w:w="1985" w:type="dxa"/>
            <w:vMerge w:val="restart"/>
            <w:tcBorders>
              <w:left w:val="single" w:sz="4" w:space="0" w:color="auto"/>
              <w:right w:val="single" w:sz="4" w:space="0" w:color="auto"/>
            </w:tcBorders>
          </w:tcPr>
          <w:p w:rsidR="007D7702" w:rsidRPr="007D7702" w:rsidRDefault="007D7702" w:rsidP="007D7702">
            <w:pPr>
              <w:pStyle w:val="ConsPlusCell"/>
              <w:rPr>
                <w:rFonts w:ascii="Times New Roman" w:hAnsi="Times New Roman" w:cs="Times New Roman"/>
                <w:b/>
              </w:rPr>
            </w:pPr>
            <w:r w:rsidRPr="007D7702">
              <w:rPr>
                <w:rFonts w:ascii="Times New Roman" w:hAnsi="Times New Roman" w:cs="Times New Roman"/>
                <w:b/>
              </w:rPr>
              <w:t xml:space="preserve">Муниципальная </w:t>
            </w:r>
            <w:r w:rsidRPr="007D7702">
              <w:rPr>
                <w:rFonts w:ascii="Times New Roman" w:hAnsi="Times New Roman" w:cs="Times New Roman"/>
                <w:b/>
              </w:rPr>
              <w:br/>
              <w:t xml:space="preserve">программа </w:t>
            </w:r>
          </w:p>
        </w:tc>
        <w:tc>
          <w:tcPr>
            <w:tcW w:w="4111" w:type="dxa"/>
            <w:vMerge w:val="restart"/>
            <w:tcBorders>
              <w:left w:val="single" w:sz="4" w:space="0" w:color="auto"/>
              <w:right w:val="single" w:sz="4" w:space="0" w:color="auto"/>
            </w:tcBorders>
          </w:tcPr>
          <w:p w:rsidR="007D7702" w:rsidRPr="007D7702" w:rsidRDefault="007D7702" w:rsidP="007D7702">
            <w:pPr>
              <w:pStyle w:val="ConsPlusCell"/>
              <w:rPr>
                <w:rFonts w:ascii="Times New Roman" w:hAnsi="Times New Roman" w:cs="Times New Roman"/>
                <w:b/>
              </w:rPr>
            </w:pPr>
            <w:r w:rsidRPr="007D7702">
              <w:rPr>
                <w:rFonts w:ascii="Times New Roman" w:hAnsi="Times New Roman" w:cs="Times New Roman"/>
                <w:b/>
              </w:rPr>
              <w:t>«Развитие экономики»</w:t>
            </w: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 xml:space="preserve">Всего </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10366,5</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7220,7</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1668,6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1238,6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238,6</w:t>
            </w:r>
          </w:p>
        </w:tc>
      </w:tr>
      <w:tr w:rsidR="007D7702" w:rsidRPr="007D7702" w:rsidTr="007D7702">
        <w:trPr>
          <w:tblCellSpacing w:w="5" w:type="nil"/>
        </w:trPr>
        <w:tc>
          <w:tcPr>
            <w:tcW w:w="1985" w:type="dxa"/>
            <w:vMerge/>
            <w:tcBorders>
              <w:left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4111" w:type="dxa"/>
            <w:vMerge/>
            <w:tcBorders>
              <w:left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9337,1</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6937,1</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1400,0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1000,0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blCellSpacing w:w="5" w:type="nil"/>
        </w:trPr>
        <w:tc>
          <w:tcPr>
            <w:tcW w:w="1985" w:type="dxa"/>
            <w:vMerge/>
            <w:tcBorders>
              <w:left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4111" w:type="dxa"/>
            <w:vMerge/>
            <w:tcBorders>
              <w:left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999,4</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283,6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268,6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238,6</w:t>
            </w:r>
          </w:p>
        </w:tc>
      </w:tr>
      <w:tr w:rsidR="007D7702" w:rsidRPr="007D7702" w:rsidTr="007D7702">
        <w:trPr>
          <w:tblCellSpacing w:w="5" w:type="nil"/>
        </w:trPr>
        <w:tc>
          <w:tcPr>
            <w:tcW w:w="1985" w:type="dxa"/>
            <w:vMerge/>
            <w:tcBorders>
              <w:left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4111" w:type="dxa"/>
            <w:vMerge/>
            <w:tcBorders>
              <w:left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blCellSpacing w:w="5" w:type="nil"/>
        </w:trPr>
        <w:tc>
          <w:tcPr>
            <w:tcW w:w="1985" w:type="dxa"/>
            <w:vMerge/>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blCellSpacing w:w="5" w:type="nil"/>
        </w:trPr>
        <w:tc>
          <w:tcPr>
            <w:tcW w:w="1985" w:type="dxa"/>
            <w:vMerge w:val="restart"/>
            <w:tcBorders>
              <w:left w:val="single" w:sz="4" w:space="0" w:color="auto"/>
              <w:bottom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b/>
              </w:rPr>
            </w:pPr>
            <w:r w:rsidRPr="007D7702">
              <w:rPr>
                <w:rFonts w:ascii="Times New Roman" w:hAnsi="Times New Roman" w:cs="Times New Roman"/>
                <w:b/>
              </w:rPr>
              <w:t xml:space="preserve">Подпрограмма 1 </w:t>
            </w:r>
          </w:p>
        </w:tc>
        <w:tc>
          <w:tcPr>
            <w:tcW w:w="4111" w:type="dxa"/>
            <w:vMerge w:val="restart"/>
            <w:tcBorders>
              <w:left w:val="single" w:sz="4" w:space="0" w:color="auto"/>
              <w:bottom w:val="single" w:sz="4" w:space="0" w:color="auto"/>
              <w:right w:val="single" w:sz="4" w:space="0" w:color="auto"/>
            </w:tcBorders>
            <w:vAlign w:val="center"/>
          </w:tcPr>
          <w:p w:rsidR="007D7702" w:rsidRPr="007D7702" w:rsidRDefault="007D7702" w:rsidP="007D7702">
            <w:pPr>
              <w:spacing w:after="0" w:line="240" w:lineRule="auto"/>
              <w:rPr>
                <w:rFonts w:ascii="Times New Roman" w:hAnsi="Times New Roman" w:cs="Times New Roman"/>
                <w:b/>
                <w:sz w:val="20"/>
                <w:szCs w:val="20"/>
              </w:rPr>
            </w:pPr>
            <w:r w:rsidRPr="007D7702">
              <w:rPr>
                <w:rFonts w:ascii="Times New Roman" w:hAnsi="Times New Roman" w:cs="Times New Roman"/>
                <w:b/>
                <w:sz w:val="20"/>
                <w:szCs w:val="20"/>
              </w:rPr>
              <w:t>«Малое и среднее предпринимательство в Ижемском районе»</w:t>
            </w: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 xml:space="preserve">Всего </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3818,0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2702,2</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738,6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238,6</w:t>
            </w:r>
          </w:p>
        </w:tc>
      </w:tr>
      <w:tr w:rsidR="007D7702" w:rsidRPr="007D7702" w:rsidTr="007D7702">
        <w:trPr>
          <w:tblCellSpacing w:w="5" w:type="nil"/>
        </w:trPr>
        <w:tc>
          <w:tcPr>
            <w:tcW w:w="1985" w:type="dxa"/>
            <w:vMerge/>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2863,6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2463,6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400,0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blCellSpacing w:w="5" w:type="nil"/>
        </w:trPr>
        <w:tc>
          <w:tcPr>
            <w:tcW w:w="1985" w:type="dxa"/>
            <w:vMerge/>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954,4</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238,6</w:t>
            </w:r>
          </w:p>
        </w:tc>
      </w:tr>
      <w:tr w:rsidR="007D7702" w:rsidRPr="007D7702" w:rsidTr="007D7702">
        <w:trPr>
          <w:tblCellSpacing w:w="5" w:type="nil"/>
        </w:trPr>
        <w:tc>
          <w:tcPr>
            <w:tcW w:w="1985"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 xml:space="preserve">Основное </w:t>
            </w:r>
            <w:r w:rsidRPr="007D7702">
              <w:rPr>
                <w:rFonts w:ascii="Times New Roman" w:hAnsi="Times New Roman" w:cs="Times New Roman"/>
              </w:rPr>
              <w:br/>
              <w:t>мероприятие 1.1.2</w:t>
            </w:r>
          </w:p>
        </w:tc>
        <w:tc>
          <w:tcPr>
            <w:tcW w:w="4111"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Информационно-консультационная поддержка малого и среднего предпринимательства</w:t>
            </w: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954,4</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238,6</w:t>
            </w:r>
          </w:p>
        </w:tc>
      </w:tr>
      <w:tr w:rsidR="007D7702" w:rsidRPr="007D7702" w:rsidTr="007D7702">
        <w:trPr>
          <w:tblCellSpacing w:w="5" w:type="nil"/>
        </w:trPr>
        <w:tc>
          <w:tcPr>
            <w:tcW w:w="1985"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 xml:space="preserve">Основное </w:t>
            </w:r>
            <w:r w:rsidRPr="007D7702">
              <w:rPr>
                <w:rFonts w:ascii="Times New Roman" w:hAnsi="Times New Roman" w:cs="Times New Roman"/>
              </w:rPr>
              <w:br/>
              <w:t>мероприятие 1.2.1</w:t>
            </w:r>
          </w:p>
        </w:tc>
        <w:tc>
          <w:tcPr>
            <w:tcW w:w="4111"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Финансовая поддержка субъектов малого и среднего предпринимательства</w:t>
            </w: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 xml:space="preserve">Отдел экономического </w:t>
            </w:r>
          </w:p>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анализа и прогнозирования</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2863,6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2463,6</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400,0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blCellSpacing w:w="5" w:type="nil"/>
        </w:trPr>
        <w:tc>
          <w:tcPr>
            <w:tcW w:w="1985" w:type="dxa"/>
            <w:tcBorders>
              <w:left w:val="single" w:sz="4" w:space="0" w:color="auto"/>
              <w:bottom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b/>
              </w:rPr>
            </w:pPr>
            <w:r w:rsidRPr="007D7702">
              <w:rPr>
                <w:rFonts w:ascii="Times New Roman" w:hAnsi="Times New Roman" w:cs="Times New Roman"/>
                <w:b/>
              </w:rPr>
              <w:t>Подпрограмма 2</w:t>
            </w:r>
          </w:p>
        </w:tc>
        <w:tc>
          <w:tcPr>
            <w:tcW w:w="4111" w:type="dxa"/>
            <w:tcBorders>
              <w:left w:val="single" w:sz="4" w:space="0" w:color="auto"/>
              <w:bottom w:val="single" w:sz="4" w:space="0" w:color="auto"/>
              <w:right w:val="single" w:sz="4" w:space="0" w:color="auto"/>
            </w:tcBorders>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b/>
                <w:sz w:val="20"/>
                <w:szCs w:val="20"/>
                <w:lang w:eastAsia="ru-RU"/>
              </w:rPr>
            </w:pPr>
            <w:r w:rsidRPr="007D7702">
              <w:rPr>
                <w:rFonts w:ascii="Times New Roman" w:hAnsi="Times New Roman" w:cs="Times New Roman"/>
                <w:b/>
                <w:sz w:val="20"/>
                <w:szCs w:val="20"/>
              </w:rPr>
              <w:t>«</w:t>
            </w:r>
            <w:r w:rsidRPr="007D7702">
              <w:rPr>
                <w:rFonts w:ascii="Times New Roman" w:hAnsi="Times New Roman" w:cs="Times New Roman"/>
                <w:b/>
                <w:sz w:val="20"/>
                <w:szCs w:val="20"/>
                <w:lang w:eastAsia="ru-RU"/>
              </w:rPr>
              <w:t>Развитие агропромышленного комплекса в Ижемском районе»</w:t>
            </w:r>
          </w:p>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6463,5</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4463,5</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1000,0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1000,0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blCellSpacing w:w="5" w:type="nil"/>
        </w:trPr>
        <w:tc>
          <w:tcPr>
            <w:tcW w:w="1985" w:type="dxa"/>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b/>
              </w:rPr>
            </w:pPr>
            <w:r w:rsidRPr="007D7702">
              <w:rPr>
                <w:rFonts w:ascii="Times New Roman" w:hAnsi="Times New Roman" w:cs="Times New Roman"/>
              </w:rPr>
              <w:t xml:space="preserve">Основное </w:t>
            </w:r>
            <w:r w:rsidRPr="007D7702">
              <w:rPr>
                <w:rFonts w:ascii="Times New Roman" w:hAnsi="Times New Roman" w:cs="Times New Roman"/>
              </w:rPr>
              <w:br/>
            </w:r>
            <w:r w:rsidRPr="007D7702">
              <w:rPr>
                <w:rFonts w:ascii="Times New Roman" w:hAnsi="Times New Roman" w:cs="Times New Roman"/>
              </w:rPr>
              <w:lastRenderedPageBreak/>
              <w:t>мероприятие 2.1.1</w:t>
            </w:r>
          </w:p>
        </w:tc>
        <w:tc>
          <w:tcPr>
            <w:tcW w:w="4111"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b/>
                <w:sz w:val="20"/>
                <w:szCs w:val="20"/>
              </w:rPr>
            </w:pPr>
            <w:r w:rsidRPr="007D7702">
              <w:rPr>
                <w:rFonts w:ascii="Times New Roman" w:hAnsi="Times New Roman" w:cs="Times New Roman"/>
                <w:sz w:val="20"/>
                <w:szCs w:val="20"/>
              </w:rPr>
              <w:lastRenderedPageBreak/>
              <w:t xml:space="preserve">Финансовая поддержка </w:t>
            </w:r>
            <w:r w:rsidRPr="007D7702">
              <w:rPr>
                <w:rFonts w:ascii="Times New Roman" w:hAnsi="Times New Roman" w:cs="Times New Roman"/>
                <w:sz w:val="20"/>
                <w:szCs w:val="20"/>
              </w:rPr>
              <w:lastRenderedPageBreak/>
              <w:t>сельскохозяйственных  организаций, крестьянских (фермерских) хозяйств</w:t>
            </w:r>
          </w:p>
        </w:tc>
        <w:tc>
          <w:tcPr>
            <w:tcW w:w="354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lastRenderedPageBreak/>
              <w:t xml:space="preserve">Отдел экономического  анализа и </w:t>
            </w:r>
            <w:r w:rsidRPr="007D7702">
              <w:rPr>
                <w:rFonts w:ascii="Times New Roman" w:hAnsi="Times New Roman" w:cs="Times New Roman"/>
              </w:rPr>
              <w:lastRenderedPageBreak/>
              <w:t>прогнозирования</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lastRenderedPageBreak/>
              <w:t>6463,5</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4463,5</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rHeight w:val="260"/>
          <w:tblCellSpacing w:w="5" w:type="nil"/>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b/>
              </w:rPr>
            </w:pPr>
            <w:r w:rsidRPr="007D7702">
              <w:rPr>
                <w:rFonts w:ascii="Times New Roman" w:hAnsi="Times New Roman" w:cs="Times New Roman"/>
                <w:b/>
              </w:rPr>
              <w:lastRenderedPageBreak/>
              <w:t>Подпрограмма 3</w:t>
            </w:r>
          </w:p>
        </w:tc>
        <w:tc>
          <w:tcPr>
            <w:tcW w:w="4111" w:type="dxa"/>
            <w:vMerge w:val="restart"/>
            <w:tcBorders>
              <w:top w:val="single" w:sz="4" w:space="0" w:color="auto"/>
              <w:left w:val="single" w:sz="4" w:space="0" w:color="auto"/>
              <w:bottom w:val="single" w:sz="4" w:space="0" w:color="auto"/>
              <w:right w:val="single" w:sz="4" w:space="0" w:color="auto"/>
            </w:tcBorders>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b/>
                <w:sz w:val="20"/>
                <w:szCs w:val="20"/>
              </w:rPr>
            </w:pPr>
            <w:r w:rsidRPr="007D7702">
              <w:rPr>
                <w:rFonts w:ascii="Times New Roman" w:hAnsi="Times New Roman" w:cs="Times New Roman"/>
                <w:b/>
                <w:sz w:val="20"/>
                <w:szCs w:val="20"/>
              </w:rPr>
              <w:t>«Развитие  внутреннего и въездного туризма  на   территории Ижемского района»</w:t>
            </w:r>
          </w:p>
        </w:tc>
        <w:tc>
          <w:tcPr>
            <w:tcW w:w="354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Всего</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85,0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55,0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30,0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rHeight w:val="260"/>
          <w:tblCellSpacing w:w="5" w:type="nil"/>
        </w:trPr>
        <w:tc>
          <w:tcPr>
            <w:tcW w:w="1985" w:type="dxa"/>
            <w:vMerge/>
            <w:tcBorders>
              <w:top w:val="single" w:sz="4" w:space="0" w:color="auto"/>
              <w:left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b/>
              </w:rPr>
            </w:pPr>
          </w:p>
        </w:tc>
        <w:tc>
          <w:tcPr>
            <w:tcW w:w="4111" w:type="dxa"/>
            <w:vMerge/>
            <w:tcBorders>
              <w:top w:val="single" w:sz="4" w:space="0" w:color="auto"/>
              <w:left w:val="single" w:sz="4" w:space="0" w:color="auto"/>
              <w:right w:val="single" w:sz="4" w:space="0" w:color="auto"/>
            </w:tcBorders>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Отдел экономического  анализа и прогнозирования</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rHeight w:val="260"/>
          <w:tblCellSpacing w:w="5" w:type="nil"/>
        </w:trPr>
        <w:tc>
          <w:tcPr>
            <w:tcW w:w="1985" w:type="dxa"/>
            <w:vMerge/>
            <w:tcBorders>
              <w:left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b/>
              </w:rPr>
            </w:pPr>
          </w:p>
        </w:tc>
        <w:tc>
          <w:tcPr>
            <w:tcW w:w="4111" w:type="dxa"/>
            <w:vMerge/>
            <w:tcBorders>
              <w:left w:val="single" w:sz="4" w:space="0" w:color="auto"/>
              <w:right w:val="single" w:sz="4" w:space="0" w:color="auto"/>
            </w:tcBorders>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rHeight w:val="260"/>
          <w:tblCellSpacing w:w="5" w:type="nil"/>
        </w:trPr>
        <w:tc>
          <w:tcPr>
            <w:tcW w:w="1985" w:type="dxa"/>
            <w:vMerge/>
            <w:tcBorders>
              <w:left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b/>
              </w:rPr>
            </w:pPr>
          </w:p>
        </w:tc>
        <w:tc>
          <w:tcPr>
            <w:tcW w:w="4111" w:type="dxa"/>
            <w:vMerge/>
            <w:tcBorders>
              <w:left w:val="single" w:sz="4" w:space="0" w:color="auto"/>
              <w:right w:val="single" w:sz="4" w:space="0" w:color="auto"/>
            </w:tcBorders>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75,0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45,0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30,0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rHeight w:val="259"/>
          <w:tblCellSpacing w:w="5" w:type="nil"/>
        </w:trPr>
        <w:tc>
          <w:tcPr>
            <w:tcW w:w="1985" w:type="dxa"/>
            <w:vMerge/>
            <w:tcBorders>
              <w:left w:val="single" w:sz="4" w:space="0" w:color="auto"/>
              <w:bottom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b/>
              </w:rPr>
            </w:pPr>
          </w:p>
        </w:tc>
        <w:tc>
          <w:tcPr>
            <w:tcW w:w="4111" w:type="dxa"/>
            <w:vMerge/>
            <w:tcBorders>
              <w:left w:val="single" w:sz="4" w:space="0" w:color="auto"/>
              <w:bottom w:val="single" w:sz="4" w:space="0" w:color="auto"/>
              <w:right w:val="single" w:sz="4" w:space="0" w:color="auto"/>
            </w:tcBorders>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rHeight w:val="217"/>
          <w:tblCellSpacing w:w="5" w:type="nil"/>
        </w:trPr>
        <w:tc>
          <w:tcPr>
            <w:tcW w:w="1985" w:type="dxa"/>
            <w:vMerge w:val="restart"/>
            <w:tcBorders>
              <w:left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 xml:space="preserve">Основное </w:t>
            </w:r>
            <w:r w:rsidRPr="007D7702">
              <w:rPr>
                <w:rFonts w:ascii="Times New Roman" w:hAnsi="Times New Roman" w:cs="Times New Roman"/>
              </w:rPr>
              <w:br/>
              <w:t>мероприятие 3.1.1</w:t>
            </w:r>
          </w:p>
        </w:tc>
        <w:tc>
          <w:tcPr>
            <w:tcW w:w="4111" w:type="dxa"/>
            <w:vMerge w:val="restart"/>
            <w:tcBorders>
              <w:left w:val="single" w:sz="4" w:space="0" w:color="auto"/>
              <w:right w:val="single" w:sz="4" w:space="0" w:color="auto"/>
            </w:tcBorders>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sz w:val="20"/>
                <w:szCs w:val="20"/>
              </w:rPr>
            </w:pPr>
            <w:r w:rsidRPr="007D7702">
              <w:rPr>
                <w:rFonts w:ascii="Times New Roman" w:hAnsi="Times New Roman" w:cs="Times New Roman"/>
                <w:sz w:val="20"/>
                <w:szCs w:val="20"/>
              </w:rPr>
              <w:t>Проведение мероприятий туристской направленности в Ижемском районе</w:t>
            </w: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всего</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rHeight w:val="533"/>
          <w:tblCellSpacing w:w="5" w:type="nil"/>
        </w:trPr>
        <w:tc>
          <w:tcPr>
            <w:tcW w:w="1985" w:type="dxa"/>
            <w:vMerge/>
            <w:tcBorders>
              <w:left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rPr>
            </w:pPr>
          </w:p>
        </w:tc>
        <w:tc>
          <w:tcPr>
            <w:tcW w:w="4111" w:type="dxa"/>
            <w:vMerge/>
            <w:tcBorders>
              <w:left w:val="single" w:sz="4" w:space="0" w:color="auto"/>
              <w:right w:val="single" w:sz="4" w:space="0" w:color="auto"/>
            </w:tcBorders>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 xml:space="preserve">Отдел экономического  анализа и прогнозирования </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rHeight w:val="711"/>
          <w:tblCellSpacing w:w="5" w:type="nil"/>
        </w:trPr>
        <w:tc>
          <w:tcPr>
            <w:tcW w:w="1985" w:type="dxa"/>
            <w:vMerge/>
            <w:tcBorders>
              <w:left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rPr>
            </w:pPr>
          </w:p>
        </w:tc>
        <w:tc>
          <w:tcPr>
            <w:tcW w:w="4111" w:type="dxa"/>
            <w:vMerge/>
            <w:tcBorders>
              <w:left w:val="single" w:sz="4" w:space="0" w:color="auto"/>
              <w:right w:val="single" w:sz="4" w:space="0" w:color="auto"/>
            </w:tcBorders>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rHeight w:val="706"/>
          <w:tblCellSpacing w:w="5" w:type="nil"/>
        </w:trPr>
        <w:tc>
          <w:tcPr>
            <w:tcW w:w="1985" w:type="dxa"/>
            <w:vMerge/>
            <w:tcBorders>
              <w:left w:val="single" w:sz="4" w:space="0" w:color="auto"/>
              <w:bottom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rHeight w:val="455"/>
          <w:tblCellSpacing w:w="5" w:type="nil"/>
        </w:trPr>
        <w:tc>
          <w:tcPr>
            <w:tcW w:w="1985"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 xml:space="preserve">Основное </w:t>
            </w:r>
            <w:r w:rsidRPr="007D7702">
              <w:rPr>
                <w:rFonts w:ascii="Times New Roman" w:hAnsi="Times New Roman" w:cs="Times New Roman"/>
              </w:rPr>
              <w:br/>
              <w:t>мероприятие 3.1.2</w:t>
            </w:r>
          </w:p>
        </w:tc>
        <w:tc>
          <w:tcPr>
            <w:tcW w:w="4111" w:type="dxa"/>
            <w:tcBorders>
              <w:left w:val="single" w:sz="4" w:space="0" w:color="auto"/>
              <w:bottom w:val="single" w:sz="4" w:space="0" w:color="auto"/>
              <w:right w:val="single" w:sz="4" w:space="0" w:color="auto"/>
            </w:tcBorders>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sz w:val="20"/>
                <w:szCs w:val="20"/>
              </w:rPr>
            </w:pPr>
            <w:r w:rsidRPr="007D7702">
              <w:rPr>
                <w:rFonts w:ascii="Times New Roman" w:hAnsi="Times New Roman" w:cs="Times New Roman"/>
                <w:sz w:val="20"/>
                <w:szCs w:val="20"/>
              </w:rPr>
              <w:t>Финансовая поддержка субъектов туристской деятельности</w:t>
            </w: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rHeight w:val="460"/>
          <w:tblCellSpacing w:w="5" w:type="nil"/>
        </w:trPr>
        <w:tc>
          <w:tcPr>
            <w:tcW w:w="1985" w:type="dxa"/>
            <w:vMerge w:val="restart"/>
            <w:tcBorders>
              <w:left w:val="single" w:sz="4" w:space="0" w:color="auto"/>
              <w:right w:val="single" w:sz="4" w:space="0" w:color="auto"/>
            </w:tcBorders>
            <w:vAlign w:val="center"/>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Основное мероприятие 3.2.1</w:t>
            </w:r>
          </w:p>
        </w:tc>
        <w:tc>
          <w:tcPr>
            <w:tcW w:w="4111" w:type="dxa"/>
            <w:vMerge w:val="restart"/>
            <w:tcBorders>
              <w:left w:val="single" w:sz="4" w:space="0" w:color="auto"/>
              <w:right w:val="single" w:sz="4" w:space="0" w:color="auto"/>
            </w:tcBorders>
            <w:vAlign w:val="center"/>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Представление туристских продуктов Ижемского района на международных, российских и республиканских мероприятиях в сфере туризма</w:t>
            </w:r>
          </w:p>
        </w:tc>
        <w:tc>
          <w:tcPr>
            <w:tcW w:w="354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spacing w:after="0" w:line="240" w:lineRule="auto"/>
              <w:rPr>
                <w:rFonts w:ascii="Times New Roman" w:hAnsi="Times New Roman" w:cs="Times New Roman"/>
                <w:sz w:val="20"/>
                <w:szCs w:val="20"/>
              </w:rPr>
            </w:pPr>
            <w:r w:rsidRPr="007D7702">
              <w:rPr>
                <w:rFonts w:ascii="Times New Roman" w:hAnsi="Times New Roman" w:cs="Times New Roman"/>
                <w:sz w:val="20"/>
                <w:szCs w:val="20"/>
              </w:rPr>
              <w:t>Отдел экономического  анализа и прогнозирования</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spacing w:after="0" w:line="240" w:lineRule="auto"/>
              <w:jc w:val="center"/>
              <w:rPr>
                <w:rFonts w:ascii="Times New Roman" w:hAnsi="Times New Roman" w:cs="Times New Roman"/>
                <w:sz w:val="20"/>
                <w:szCs w:val="20"/>
              </w:rPr>
            </w:pPr>
            <w:r w:rsidRPr="007D7702">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blCellSpacing w:w="5" w:type="nil"/>
        </w:trPr>
        <w:tc>
          <w:tcPr>
            <w:tcW w:w="1985" w:type="dxa"/>
            <w:vMerge/>
            <w:tcBorders>
              <w:left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rPr>
            </w:pPr>
          </w:p>
        </w:tc>
        <w:tc>
          <w:tcPr>
            <w:tcW w:w="4111" w:type="dxa"/>
            <w:vMerge/>
            <w:tcBorders>
              <w:left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Управление культуры администрации муниципального района «Ижемский»</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blCellSpacing w:w="5" w:type="nil"/>
        </w:trPr>
        <w:tc>
          <w:tcPr>
            <w:tcW w:w="1985" w:type="dxa"/>
            <w:vMerge/>
            <w:tcBorders>
              <w:left w:val="single" w:sz="4" w:space="0" w:color="auto"/>
              <w:bottom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blCellSpacing w:w="5" w:type="nil"/>
        </w:trPr>
        <w:tc>
          <w:tcPr>
            <w:tcW w:w="1985" w:type="dxa"/>
            <w:vMerge/>
            <w:tcBorders>
              <w:left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rPr>
            </w:pPr>
          </w:p>
        </w:tc>
        <w:tc>
          <w:tcPr>
            <w:tcW w:w="4111" w:type="dxa"/>
            <w:vMerge/>
            <w:tcBorders>
              <w:left w:val="single" w:sz="4" w:space="0" w:color="auto"/>
              <w:right w:val="single" w:sz="4" w:space="0" w:color="auto"/>
            </w:tcBorders>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blCellSpacing w:w="5" w:type="nil"/>
        </w:trPr>
        <w:tc>
          <w:tcPr>
            <w:tcW w:w="1985" w:type="dxa"/>
            <w:vMerge/>
            <w:tcBorders>
              <w:left w:val="single" w:sz="4" w:space="0" w:color="auto"/>
              <w:bottom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r w:rsidR="007D7702" w:rsidRPr="007D7702" w:rsidTr="007D7702">
        <w:trPr>
          <w:tblCellSpacing w:w="5" w:type="nil"/>
        </w:trPr>
        <w:tc>
          <w:tcPr>
            <w:tcW w:w="1985" w:type="dxa"/>
            <w:tcBorders>
              <w:left w:val="single" w:sz="4" w:space="0" w:color="auto"/>
              <w:bottom w:val="single" w:sz="4" w:space="0" w:color="auto"/>
              <w:right w:val="single" w:sz="4" w:space="0" w:color="auto"/>
            </w:tcBorders>
            <w:vAlign w:val="center"/>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Основное мероприятие 3.2.2</w:t>
            </w:r>
          </w:p>
        </w:tc>
        <w:tc>
          <w:tcPr>
            <w:tcW w:w="4111" w:type="dxa"/>
            <w:tcBorders>
              <w:left w:val="single" w:sz="4" w:space="0" w:color="auto"/>
              <w:bottom w:val="single" w:sz="4" w:space="0" w:color="auto"/>
              <w:right w:val="single" w:sz="4" w:space="0" w:color="auto"/>
            </w:tcBorders>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sz w:val="20"/>
                <w:szCs w:val="20"/>
              </w:rPr>
            </w:pPr>
            <w:r w:rsidRPr="007D7702">
              <w:rPr>
                <w:rFonts w:ascii="Times New Roman" w:hAnsi="Times New Roman" w:cs="Times New Roman"/>
                <w:sz w:val="20"/>
                <w:szCs w:val="20"/>
              </w:rPr>
              <w:t>Рекламно-информационное обеспечение продвижения туристских продуктов</w:t>
            </w:r>
          </w:p>
        </w:tc>
        <w:tc>
          <w:tcPr>
            <w:tcW w:w="3544" w:type="dxa"/>
            <w:tcBorders>
              <w:left w:val="single" w:sz="4" w:space="0" w:color="auto"/>
              <w:bottom w:val="single" w:sz="4" w:space="0" w:color="auto"/>
              <w:right w:val="single" w:sz="4" w:space="0" w:color="auto"/>
            </w:tcBorders>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75,0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45,0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30,0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7D7702" w:rsidRPr="007D7702" w:rsidRDefault="007D7702" w:rsidP="007D7702">
            <w:pPr>
              <w:pStyle w:val="ConsPlusCell"/>
              <w:jc w:val="center"/>
              <w:rPr>
                <w:rFonts w:ascii="Times New Roman" w:hAnsi="Times New Roman" w:cs="Times New Roman"/>
              </w:rPr>
            </w:pPr>
            <w:r w:rsidRPr="007D7702">
              <w:rPr>
                <w:rFonts w:ascii="Times New Roman" w:hAnsi="Times New Roman" w:cs="Times New Roman"/>
              </w:rPr>
              <w:t>0,0</w:t>
            </w:r>
          </w:p>
        </w:tc>
      </w:tr>
    </w:tbl>
    <w:p w:rsidR="007D7702" w:rsidRPr="007D7702" w:rsidRDefault="007D7702" w:rsidP="007D7702">
      <w:pPr>
        <w:pStyle w:val="23"/>
        <w:spacing w:after="0" w:line="240" w:lineRule="auto"/>
        <w:ind w:left="696" w:right="-10" w:firstLine="720"/>
        <w:jc w:val="right"/>
        <w:rPr>
          <w:sz w:val="20"/>
          <w:szCs w:val="20"/>
        </w:rPr>
      </w:pPr>
    </w:p>
    <w:p w:rsidR="007D7702" w:rsidRPr="007D7702" w:rsidRDefault="007D7702" w:rsidP="007D7702">
      <w:pPr>
        <w:pStyle w:val="23"/>
        <w:spacing w:after="0" w:line="240" w:lineRule="auto"/>
        <w:ind w:left="696" w:right="-10" w:firstLine="720"/>
        <w:jc w:val="right"/>
        <w:rPr>
          <w:sz w:val="20"/>
          <w:szCs w:val="20"/>
        </w:rPr>
      </w:pPr>
    </w:p>
    <w:p w:rsidR="007D7702" w:rsidRPr="007D7702" w:rsidRDefault="007D7702" w:rsidP="007D7702">
      <w:pPr>
        <w:pStyle w:val="23"/>
        <w:spacing w:after="0" w:line="240" w:lineRule="auto"/>
        <w:ind w:left="696" w:right="-10" w:firstLine="720"/>
        <w:jc w:val="right"/>
        <w:rPr>
          <w:sz w:val="20"/>
          <w:szCs w:val="20"/>
        </w:rPr>
      </w:pPr>
      <w:r w:rsidRPr="007D7702">
        <w:rPr>
          <w:sz w:val="20"/>
          <w:szCs w:val="20"/>
        </w:rPr>
        <w:lastRenderedPageBreak/>
        <w:t>Таблица 5</w:t>
      </w:r>
    </w:p>
    <w:p w:rsidR="007D7702" w:rsidRPr="007D7702" w:rsidRDefault="007D7702" w:rsidP="007D7702">
      <w:pPr>
        <w:pStyle w:val="23"/>
        <w:spacing w:after="0" w:line="240" w:lineRule="auto"/>
        <w:ind w:left="696" w:right="-10" w:firstLine="720"/>
        <w:jc w:val="right"/>
        <w:rPr>
          <w:sz w:val="20"/>
          <w:szCs w:val="20"/>
        </w:rPr>
      </w:pPr>
    </w:p>
    <w:p w:rsidR="007D7702" w:rsidRPr="007D7702" w:rsidRDefault="007D7702" w:rsidP="007D7702">
      <w:pPr>
        <w:spacing w:after="0" w:line="240" w:lineRule="auto"/>
        <w:ind w:right="-170"/>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 xml:space="preserve">Ресурсное обеспечение и прогнозная (справочная) оценка расходов федерального бюджета, республиканского бюджета Республики Коми,  </w:t>
      </w:r>
    </w:p>
    <w:p w:rsidR="007D7702" w:rsidRPr="007D7702" w:rsidRDefault="007D7702" w:rsidP="007D7702">
      <w:pPr>
        <w:spacing w:after="0" w:line="240" w:lineRule="auto"/>
        <w:ind w:right="-170"/>
        <w:jc w:val="center"/>
        <w:rPr>
          <w:rFonts w:ascii="Times New Roman" w:hAnsi="Times New Roman" w:cs="Times New Roman"/>
          <w:sz w:val="20"/>
          <w:szCs w:val="20"/>
        </w:rPr>
      </w:pPr>
      <w:r w:rsidRPr="007D7702">
        <w:rPr>
          <w:rFonts w:ascii="Times New Roman" w:hAnsi="Times New Roman" w:cs="Times New Roman"/>
          <w:sz w:val="20"/>
          <w:szCs w:val="20"/>
          <w:lang w:eastAsia="ru-RU"/>
        </w:rPr>
        <w:t xml:space="preserve">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w:t>
      </w:r>
      <w:r w:rsidRPr="007D7702">
        <w:rPr>
          <w:rFonts w:ascii="Times New Roman" w:hAnsi="Times New Roman" w:cs="Times New Roman"/>
          <w:sz w:val="20"/>
          <w:szCs w:val="20"/>
        </w:rPr>
        <w:t xml:space="preserve">муниципального образования </w:t>
      </w:r>
    </w:p>
    <w:p w:rsidR="007D7702" w:rsidRPr="007D7702" w:rsidRDefault="007D7702" w:rsidP="007D7702">
      <w:pPr>
        <w:spacing w:after="0" w:line="240" w:lineRule="auto"/>
        <w:ind w:right="-170"/>
        <w:jc w:val="center"/>
        <w:rPr>
          <w:rFonts w:ascii="Times New Roman" w:hAnsi="Times New Roman" w:cs="Times New Roman"/>
          <w:sz w:val="20"/>
          <w:szCs w:val="20"/>
        </w:rPr>
      </w:pPr>
      <w:r w:rsidRPr="007D7702">
        <w:rPr>
          <w:rFonts w:ascii="Times New Roman" w:hAnsi="Times New Roman" w:cs="Times New Roman"/>
          <w:sz w:val="20"/>
          <w:szCs w:val="20"/>
        </w:rPr>
        <w:t>муниципального района «Ижемский» «Развитие экономики»</w:t>
      </w:r>
    </w:p>
    <w:tbl>
      <w:tblPr>
        <w:tblW w:w="14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650"/>
        <w:gridCol w:w="2916"/>
        <w:gridCol w:w="3969"/>
        <w:gridCol w:w="993"/>
        <w:gridCol w:w="1167"/>
        <w:gridCol w:w="1100"/>
        <w:gridCol w:w="992"/>
        <w:gridCol w:w="1105"/>
        <w:gridCol w:w="1105"/>
      </w:tblGrid>
      <w:tr w:rsidR="007D7702" w:rsidRPr="007D7702" w:rsidTr="007D7702">
        <w:trPr>
          <w:cantSplit/>
          <w:trHeight w:val="647"/>
        </w:trPr>
        <w:tc>
          <w:tcPr>
            <w:tcW w:w="1650" w:type="dxa"/>
            <w:vMerge w:val="restart"/>
            <w:vAlign w:val="center"/>
          </w:tcPr>
          <w:p w:rsidR="007D7702" w:rsidRPr="007D7702" w:rsidRDefault="007D7702" w:rsidP="007D7702">
            <w:pPr>
              <w:spacing w:after="0" w:line="240" w:lineRule="auto"/>
              <w:ind w:right="-30"/>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Статус</w:t>
            </w:r>
          </w:p>
        </w:tc>
        <w:tc>
          <w:tcPr>
            <w:tcW w:w="2916" w:type="dxa"/>
            <w:vMerge w:val="restart"/>
            <w:vAlign w:val="center"/>
          </w:tcPr>
          <w:p w:rsidR="007D7702" w:rsidRPr="007D7702" w:rsidRDefault="007D7702" w:rsidP="007D7702">
            <w:pPr>
              <w:spacing w:after="0" w:line="240" w:lineRule="auto"/>
              <w:ind w:right="-30"/>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 xml:space="preserve">Наименование муниципальной программы, подпрограммы муниципальной программы, ведомственной целевой программы, </w:t>
            </w:r>
          </w:p>
          <w:p w:rsidR="007D7702" w:rsidRPr="007D7702" w:rsidRDefault="007D7702" w:rsidP="007D7702">
            <w:pPr>
              <w:spacing w:after="0" w:line="240" w:lineRule="auto"/>
              <w:ind w:right="-30"/>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основного мероприятия</w:t>
            </w:r>
          </w:p>
        </w:tc>
        <w:tc>
          <w:tcPr>
            <w:tcW w:w="3969" w:type="dxa"/>
            <w:vMerge w:val="restart"/>
            <w:vAlign w:val="center"/>
          </w:tcPr>
          <w:p w:rsidR="007D7702" w:rsidRPr="007D7702" w:rsidRDefault="007D7702" w:rsidP="007D7702">
            <w:pPr>
              <w:spacing w:after="0" w:line="240" w:lineRule="auto"/>
              <w:ind w:right="-30"/>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 xml:space="preserve">Источник финансирования </w:t>
            </w:r>
          </w:p>
        </w:tc>
        <w:tc>
          <w:tcPr>
            <w:tcW w:w="6462" w:type="dxa"/>
            <w:gridSpan w:val="6"/>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Оценка расходов (тыс. руб.), годы</w:t>
            </w:r>
          </w:p>
        </w:tc>
      </w:tr>
      <w:tr w:rsidR="007D7702" w:rsidRPr="007D7702" w:rsidTr="007D7702">
        <w:trPr>
          <w:cantSplit/>
          <w:trHeight w:val="646"/>
        </w:trPr>
        <w:tc>
          <w:tcPr>
            <w:tcW w:w="1650" w:type="dxa"/>
            <w:vMerge/>
            <w:vAlign w:val="center"/>
          </w:tcPr>
          <w:p w:rsidR="007D7702" w:rsidRPr="007D7702" w:rsidRDefault="007D7702" w:rsidP="007D7702">
            <w:pPr>
              <w:spacing w:after="0" w:line="240" w:lineRule="auto"/>
              <w:ind w:right="-30" w:firstLine="720"/>
              <w:jc w:val="center"/>
              <w:rPr>
                <w:rFonts w:ascii="Times New Roman" w:hAnsi="Times New Roman" w:cs="Times New Roman"/>
                <w:snapToGrid w:val="0"/>
                <w:color w:val="000000"/>
                <w:sz w:val="20"/>
                <w:szCs w:val="20"/>
                <w:lang w:eastAsia="ru-RU"/>
              </w:rPr>
            </w:pPr>
          </w:p>
        </w:tc>
        <w:tc>
          <w:tcPr>
            <w:tcW w:w="2916" w:type="dxa"/>
            <w:vMerge/>
            <w:vAlign w:val="center"/>
          </w:tcPr>
          <w:p w:rsidR="007D7702" w:rsidRPr="007D7702" w:rsidRDefault="007D7702" w:rsidP="007D7702">
            <w:pPr>
              <w:spacing w:after="0" w:line="240" w:lineRule="auto"/>
              <w:ind w:right="-30" w:firstLine="720"/>
              <w:jc w:val="center"/>
              <w:rPr>
                <w:rFonts w:ascii="Times New Roman" w:hAnsi="Times New Roman" w:cs="Times New Roman"/>
                <w:snapToGrid w:val="0"/>
                <w:color w:val="000000"/>
                <w:sz w:val="20"/>
                <w:szCs w:val="20"/>
                <w:lang w:eastAsia="ru-RU"/>
              </w:rPr>
            </w:pPr>
          </w:p>
        </w:tc>
        <w:tc>
          <w:tcPr>
            <w:tcW w:w="3969" w:type="dxa"/>
            <w:vMerge/>
            <w:vAlign w:val="center"/>
          </w:tcPr>
          <w:p w:rsidR="007D7702" w:rsidRPr="007D7702" w:rsidRDefault="007D7702" w:rsidP="007D7702">
            <w:pPr>
              <w:spacing w:after="0" w:line="240" w:lineRule="auto"/>
              <w:ind w:right="-30" w:firstLine="720"/>
              <w:jc w:val="center"/>
              <w:rPr>
                <w:rFonts w:ascii="Times New Roman" w:hAnsi="Times New Roman" w:cs="Times New Roman"/>
                <w:snapToGrid w:val="0"/>
                <w:color w:val="000000"/>
                <w:sz w:val="20"/>
                <w:szCs w:val="20"/>
                <w:lang w:eastAsia="ru-RU"/>
              </w:rPr>
            </w:pPr>
          </w:p>
        </w:tc>
        <w:tc>
          <w:tcPr>
            <w:tcW w:w="993" w:type="dxa"/>
            <w:vAlign w:val="center"/>
          </w:tcPr>
          <w:p w:rsidR="007D7702" w:rsidRPr="007D7702" w:rsidRDefault="007D7702" w:rsidP="007D7702">
            <w:pPr>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2015 год</w:t>
            </w:r>
          </w:p>
        </w:tc>
        <w:tc>
          <w:tcPr>
            <w:tcW w:w="1167" w:type="dxa"/>
            <w:vAlign w:val="center"/>
          </w:tcPr>
          <w:p w:rsidR="007D7702" w:rsidRPr="007D7702" w:rsidRDefault="007D7702" w:rsidP="007D7702">
            <w:pPr>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2016 год</w:t>
            </w:r>
          </w:p>
        </w:tc>
        <w:tc>
          <w:tcPr>
            <w:tcW w:w="1100" w:type="dxa"/>
            <w:vAlign w:val="center"/>
          </w:tcPr>
          <w:p w:rsidR="007D7702" w:rsidRPr="007D7702" w:rsidRDefault="007D7702" w:rsidP="007D7702">
            <w:pPr>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2017 год</w:t>
            </w:r>
          </w:p>
        </w:tc>
        <w:tc>
          <w:tcPr>
            <w:tcW w:w="992" w:type="dxa"/>
            <w:vAlign w:val="center"/>
          </w:tcPr>
          <w:p w:rsidR="007D7702" w:rsidRPr="007D7702" w:rsidRDefault="007D7702" w:rsidP="007D7702">
            <w:pPr>
              <w:spacing w:after="0" w:line="240" w:lineRule="auto"/>
              <w:jc w:val="center"/>
              <w:rPr>
                <w:rFonts w:ascii="Times New Roman" w:hAnsi="Times New Roman" w:cs="Times New Roman"/>
                <w:sz w:val="20"/>
                <w:szCs w:val="20"/>
                <w:lang w:eastAsia="ru-RU"/>
              </w:rPr>
            </w:pPr>
            <w:r w:rsidRPr="007D7702">
              <w:rPr>
                <w:rFonts w:ascii="Times New Roman" w:hAnsi="Times New Roman" w:cs="Times New Roman"/>
                <w:sz w:val="20"/>
                <w:szCs w:val="20"/>
                <w:lang w:eastAsia="ru-RU"/>
              </w:rPr>
              <w:t>2018 год</w:t>
            </w:r>
          </w:p>
        </w:tc>
        <w:tc>
          <w:tcPr>
            <w:tcW w:w="1105"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2019 год</w:t>
            </w:r>
          </w:p>
        </w:tc>
        <w:tc>
          <w:tcPr>
            <w:tcW w:w="1105"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2020 год</w:t>
            </w:r>
          </w:p>
        </w:tc>
      </w:tr>
      <w:tr w:rsidR="007D7702" w:rsidRPr="007D7702" w:rsidTr="007D7702">
        <w:trPr>
          <w:cantSplit/>
          <w:trHeight w:val="261"/>
        </w:trPr>
        <w:tc>
          <w:tcPr>
            <w:tcW w:w="1650" w:type="dxa"/>
          </w:tcPr>
          <w:p w:rsidR="007D7702" w:rsidRPr="007D7702" w:rsidRDefault="007D7702" w:rsidP="007D7702">
            <w:pPr>
              <w:spacing w:after="0" w:line="240" w:lineRule="auto"/>
              <w:ind w:right="-30"/>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w:t>
            </w:r>
          </w:p>
        </w:tc>
        <w:tc>
          <w:tcPr>
            <w:tcW w:w="2916" w:type="dxa"/>
          </w:tcPr>
          <w:p w:rsidR="007D7702" w:rsidRPr="007D7702" w:rsidRDefault="007D7702" w:rsidP="007D7702">
            <w:pPr>
              <w:spacing w:after="0" w:line="240" w:lineRule="auto"/>
              <w:ind w:right="-30"/>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2</w:t>
            </w:r>
          </w:p>
        </w:tc>
        <w:tc>
          <w:tcPr>
            <w:tcW w:w="3969" w:type="dxa"/>
          </w:tcPr>
          <w:p w:rsidR="007D7702" w:rsidRPr="007D7702" w:rsidRDefault="007D7702" w:rsidP="007D7702">
            <w:pPr>
              <w:spacing w:after="0" w:line="240" w:lineRule="auto"/>
              <w:ind w:right="-30"/>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3</w:t>
            </w:r>
          </w:p>
        </w:tc>
        <w:tc>
          <w:tcPr>
            <w:tcW w:w="993"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4</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5</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6</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7</w:t>
            </w: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8</w:t>
            </w: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9</w:t>
            </w:r>
          </w:p>
        </w:tc>
      </w:tr>
      <w:tr w:rsidR="007D7702" w:rsidRPr="007D7702" w:rsidTr="007D7702">
        <w:trPr>
          <w:cantSplit/>
          <w:trHeight w:val="261"/>
        </w:trPr>
        <w:tc>
          <w:tcPr>
            <w:tcW w:w="1650" w:type="dxa"/>
            <w:vMerge w:val="restart"/>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Муниципальная программа</w:t>
            </w:r>
          </w:p>
        </w:tc>
        <w:tc>
          <w:tcPr>
            <w:tcW w:w="2916" w:type="dxa"/>
            <w:vMerge w:val="restart"/>
          </w:tcPr>
          <w:p w:rsidR="007D7702" w:rsidRPr="007D7702" w:rsidRDefault="007D7702" w:rsidP="007D7702">
            <w:pPr>
              <w:spacing w:after="0" w:line="240" w:lineRule="auto"/>
              <w:ind w:left="193"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Развитие экономики</w:t>
            </w: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Всего в том числе:</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7220,7</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1668,6</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1238,6</w:t>
            </w:r>
          </w:p>
        </w:tc>
        <w:tc>
          <w:tcPr>
            <w:tcW w:w="992"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238,6</w:t>
            </w: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r>
      <w:tr w:rsidR="007D7702" w:rsidRPr="007D7702" w:rsidTr="007D7702">
        <w:trPr>
          <w:cantSplit/>
          <w:trHeight w:val="261"/>
        </w:trPr>
        <w:tc>
          <w:tcPr>
            <w:tcW w:w="1650" w:type="dxa"/>
            <w:vMerge/>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left="193" w:right="-3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федеральный бюджет</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1535,1</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r>
      <w:tr w:rsidR="007D7702" w:rsidRPr="007D7702" w:rsidTr="007D7702">
        <w:trPr>
          <w:cantSplit/>
          <w:trHeight w:val="261"/>
        </w:trPr>
        <w:tc>
          <w:tcPr>
            <w:tcW w:w="1650" w:type="dxa"/>
            <w:vMerge/>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left="193" w:right="-3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853,4</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419,3</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119,3</w:t>
            </w:r>
          </w:p>
        </w:tc>
        <w:tc>
          <w:tcPr>
            <w:tcW w:w="992"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119,3</w:t>
            </w: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r>
      <w:tr w:rsidR="007D7702" w:rsidRPr="007D7702" w:rsidTr="007D7702">
        <w:trPr>
          <w:cantSplit/>
          <w:trHeight w:val="261"/>
        </w:trPr>
        <w:tc>
          <w:tcPr>
            <w:tcW w:w="1650"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lang w:eastAsia="ru-RU"/>
              </w:rPr>
              <w:t>бюджет муниципального района «Ижемский»*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4832,2</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1249,3</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1119,3</w:t>
            </w:r>
          </w:p>
        </w:tc>
        <w:tc>
          <w:tcPr>
            <w:tcW w:w="992"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119,3</w:t>
            </w: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r>
      <w:tr w:rsidR="007D7702" w:rsidRPr="007D7702" w:rsidTr="007D7702">
        <w:trPr>
          <w:cantSplit/>
          <w:trHeight w:val="261"/>
        </w:trPr>
        <w:tc>
          <w:tcPr>
            <w:tcW w:w="1650"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r>
      <w:tr w:rsidR="007D7702" w:rsidRPr="007D7702" w:rsidTr="007D7702">
        <w:trPr>
          <w:cantSplit/>
          <w:trHeight w:val="261"/>
        </w:trPr>
        <w:tc>
          <w:tcPr>
            <w:tcW w:w="1650"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r>
      <w:tr w:rsidR="007D7702" w:rsidRPr="007D7702" w:rsidTr="007D7702">
        <w:trPr>
          <w:cantSplit/>
          <w:trHeight w:val="261"/>
        </w:trPr>
        <w:tc>
          <w:tcPr>
            <w:tcW w:w="1650"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jc w:val="both"/>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юридические лица***</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r>
      <w:tr w:rsidR="007D7702" w:rsidRPr="007D7702" w:rsidTr="007D7702">
        <w:trPr>
          <w:cantSplit/>
          <w:trHeight w:val="261"/>
        </w:trPr>
        <w:tc>
          <w:tcPr>
            <w:tcW w:w="1650"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p>
        </w:tc>
      </w:tr>
      <w:tr w:rsidR="007D7702" w:rsidRPr="007D7702" w:rsidTr="007D7702">
        <w:trPr>
          <w:cantSplit/>
          <w:trHeight w:val="126"/>
        </w:trPr>
        <w:tc>
          <w:tcPr>
            <w:tcW w:w="1650" w:type="dxa"/>
            <w:vMerge w:val="restart"/>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 xml:space="preserve">Подпрограмма 1 </w:t>
            </w:r>
          </w:p>
        </w:tc>
        <w:tc>
          <w:tcPr>
            <w:tcW w:w="2916" w:type="dxa"/>
            <w:vMerge w:val="restart"/>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b/>
                <w:sz w:val="20"/>
                <w:szCs w:val="20"/>
              </w:rPr>
              <w:t>«Малое и среднее предпринимательство в Ижемском районе»</w:t>
            </w: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Всего в том числе:</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2702,2</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638,6</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238,6</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238,6</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191"/>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федеральный бюджет</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1535,1</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148"/>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389,9</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419,3</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119,3</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119,3</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124"/>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lang w:eastAsia="ru-RU"/>
              </w:rPr>
              <w:t>бюджет муниципального района «Ижемский»*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777,2</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219,3</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119,3</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119,3</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124"/>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124"/>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124"/>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jc w:val="both"/>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юридические лица***</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18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61"/>
        </w:trPr>
        <w:tc>
          <w:tcPr>
            <w:tcW w:w="1650" w:type="dxa"/>
            <w:vMerge w:val="restart"/>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Основное мероприятие 1.1.2</w:t>
            </w:r>
          </w:p>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restart"/>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rPr>
              <w:t>Информационно-консультационная поддержка малого и среднего предпринимательства</w:t>
            </w: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Всего в том числе:</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238,6</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238,6</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238,6</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238,6</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федеральный бюджет</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ind w:firstLine="720"/>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ind w:firstLine="720"/>
              <w:rPr>
                <w:rFonts w:ascii="Times New Roman" w:hAnsi="Times New Roman" w:cs="Times New Roman"/>
                <w:snapToGrid w:val="0"/>
                <w:color w:val="000000"/>
                <w:sz w:val="20"/>
                <w:szCs w:val="20"/>
                <w:lang w:eastAsia="ru-RU"/>
              </w:rPr>
            </w:pPr>
          </w:p>
        </w:tc>
      </w:tr>
      <w:tr w:rsidR="007D7702" w:rsidRPr="007D7702" w:rsidTr="007D7702">
        <w:trPr>
          <w:cantSplit/>
          <w:trHeight w:val="258"/>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119,3</w:t>
            </w:r>
          </w:p>
        </w:tc>
        <w:tc>
          <w:tcPr>
            <w:tcW w:w="1167" w:type="dxa"/>
            <w:vAlign w:val="center"/>
          </w:tcPr>
          <w:p w:rsidR="007D7702" w:rsidRPr="007D7702" w:rsidRDefault="007D7702" w:rsidP="007D7702">
            <w:pPr>
              <w:spacing w:after="0" w:line="240" w:lineRule="auto"/>
              <w:ind w:left="24"/>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119,3</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119,3</w:t>
            </w:r>
          </w:p>
        </w:tc>
        <w:tc>
          <w:tcPr>
            <w:tcW w:w="992" w:type="dxa"/>
          </w:tcPr>
          <w:p w:rsidR="007D7702" w:rsidRPr="007D7702" w:rsidRDefault="007D7702" w:rsidP="007D7702">
            <w:pPr>
              <w:spacing w:after="0" w:line="240" w:lineRule="auto"/>
              <w:ind w:hanging="30"/>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119,3</w:t>
            </w:r>
          </w:p>
        </w:tc>
        <w:tc>
          <w:tcPr>
            <w:tcW w:w="1105" w:type="dxa"/>
          </w:tcPr>
          <w:p w:rsidR="007D7702" w:rsidRPr="007D7702" w:rsidRDefault="007D7702" w:rsidP="007D7702">
            <w:pPr>
              <w:spacing w:after="0" w:line="240" w:lineRule="auto"/>
              <w:ind w:hanging="30"/>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ind w:hanging="30"/>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lang w:eastAsia="ru-RU"/>
              </w:rPr>
              <w:t>бюджет муниципального района «Ижемский»*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119,3</w:t>
            </w:r>
          </w:p>
        </w:tc>
        <w:tc>
          <w:tcPr>
            <w:tcW w:w="1167" w:type="dxa"/>
            <w:vAlign w:val="center"/>
          </w:tcPr>
          <w:p w:rsidR="007D7702" w:rsidRPr="007D7702" w:rsidRDefault="007D7702" w:rsidP="007D7702">
            <w:pPr>
              <w:spacing w:after="0" w:line="240" w:lineRule="auto"/>
              <w:ind w:firstLine="24"/>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119,3</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119,3</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119,3</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ind w:hanging="30"/>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jc w:val="both"/>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юридические лица***</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restart"/>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Основное мероприятие 1.2.1</w:t>
            </w:r>
          </w:p>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restart"/>
          </w:tcPr>
          <w:p w:rsidR="007D7702" w:rsidRPr="007D7702" w:rsidRDefault="007D7702" w:rsidP="007D7702">
            <w:pPr>
              <w:spacing w:after="0" w:line="240" w:lineRule="auto"/>
              <w:ind w:left="51"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Финансовая поддержка</w:t>
            </w:r>
            <w:r w:rsidRPr="007D7702">
              <w:rPr>
                <w:rFonts w:ascii="Times New Roman" w:hAnsi="Times New Roman" w:cs="Times New Roman"/>
                <w:sz w:val="20"/>
                <w:szCs w:val="20"/>
              </w:rPr>
              <w:t xml:space="preserve"> субъектов малого и среднего предпринимательства</w:t>
            </w:r>
            <w:r w:rsidRPr="007D7702">
              <w:rPr>
                <w:rFonts w:ascii="Times New Roman" w:hAnsi="Times New Roman" w:cs="Times New Roman"/>
                <w:snapToGrid w:val="0"/>
                <w:color w:val="000000"/>
                <w:sz w:val="20"/>
                <w:szCs w:val="20"/>
                <w:lang w:eastAsia="ru-RU"/>
              </w:rPr>
              <w:t xml:space="preserve"> </w:t>
            </w: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Всего в том числе:</w:t>
            </w:r>
          </w:p>
        </w:tc>
        <w:tc>
          <w:tcPr>
            <w:tcW w:w="993" w:type="dxa"/>
          </w:tcPr>
          <w:p w:rsidR="007D7702" w:rsidRPr="007D7702" w:rsidRDefault="007D7702" w:rsidP="007D7702">
            <w:pPr>
              <w:spacing w:after="0" w:line="240" w:lineRule="auto"/>
              <w:ind w:hanging="30"/>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2463,6</w:t>
            </w:r>
          </w:p>
        </w:tc>
        <w:tc>
          <w:tcPr>
            <w:tcW w:w="1167" w:type="dxa"/>
          </w:tcPr>
          <w:p w:rsidR="007D7702" w:rsidRPr="007D7702" w:rsidRDefault="007D7702" w:rsidP="007D7702">
            <w:pPr>
              <w:spacing w:after="0" w:line="240" w:lineRule="auto"/>
              <w:ind w:firstLine="24"/>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400,0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федеральный бюджет</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1535,1</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270,6</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300,0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lang w:eastAsia="ru-RU"/>
              </w:rPr>
              <w:t>бюджет муниципального района «Ижемский»*</w:t>
            </w:r>
          </w:p>
        </w:tc>
        <w:tc>
          <w:tcPr>
            <w:tcW w:w="993" w:type="dxa"/>
          </w:tcPr>
          <w:p w:rsidR="007D7702" w:rsidRPr="007D7702" w:rsidRDefault="007D7702" w:rsidP="007D7702">
            <w:pPr>
              <w:spacing w:after="0" w:line="240" w:lineRule="auto"/>
              <w:ind w:hanging="30"/>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657,9</w:t>
            </w:r>
          </w:p>
        </w:tc>
        <w:tc>
          <w:tcPr>
            <w:tcW w:w="1167" w:type="dxa"/>
          </w:tcPr>
          <w:p w:rsidR="007D7702" w:rsidRPr="007D7702" w:rsidRDefault="007D7702" w:rsidP="007D7702">
            <w:pPr>
              <w:spacing w:after="0" w:line="240" w:lineRule="auto"/>
              <w:ind w:firstLine="24"/>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100,0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jc w:val="both"/>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юридические лица***</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restart"/>
            <w:vAlign w:val="center"/>
          </w:tcPr>
          <w:p w:rsidR="007D7702" w:rsidRPr="007D7702" w:rsidRDefault="007D7702" w:rsidP="007D7702">
            <w:pPr>
              <w:pStyle w:val="ConsPlusCell"/>
              <w:rPr>
                <w:rFonts w:ascii="Times New Roman" w:hAnsi="Times New Roman" w:cs="Times New Roman"/>
                <w:b/>
              </w:rPr>
            </w:pPr>
            <w:r w:rsidRPr="007D7702">
              <w:rPr>
                <w:rFonts w:ascii="Times New Roman" w:hAnsi="Times New Roman" w:cs="Times New Roman"/>
                <w:b/>
              </w:rPr>
              <w:t>Подпрограмма 2</w:t>
            </w:r>
          </w:p>
        </w:tc>
        <w:tc>
          <w:tcPr>
            <w:tcW w:w="2916" w:type="dxa"/>
            <w:vMerge w:val="restart"/>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b/>
                <w:sz w:val="20"/>
                <w:szCs w:val="20"/>
              </w:rPr>
            </w:pPr>
            <w:r w:rsidRPr="007D7702">
              <w:rPr>
                <w:rFonts w:ascii="Times New Roman" w:hAnsi="Times New Roman" w:cs="Times New Roman"/>
                <w:b/>
                <w:sz w:val="20"/>
                <w:szCs w:val="20"/>
              </w:rPr>
              <w:t>«</w:t>
            </w:r>
            <w:r w:rsidRPr="007D7702">
              <w:rPr>
                <w:rFonts w:ascii="Times New Roman" w:hAnsi="Times New Roman" w:cs="Times New Roman"/>
                <w:b/>
                <w:sz w:val="20"/>
                <w:szCs w:val="20"/>
                <w:lang w:eastAsia="ru-RU"/>
              </w:rPr>
              <w:t>Развитие агропромышленного комплекса в Ижемском районе»</w:t>
            </w: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Всего в том числе:</w:t>
            </w:r>
          </w:p>
        </w:tc>
        <w:tc>
          <w:tcPr>
            <w:tcW w:w="993" w:type="dxa"/>
          </w:tcPr>
          <w:p w:rsidR="007D7702" w:rsidRPr="007D7702" w:rsidRDefault="007D7702" w:rsidP="007D7702">
            <w:pPr>
              <w:spacing w:after="0" w:line="240" w:lineRule="auto"/>
              <w:ind w:hanging="30"/>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4463,5</w:t>
            </w:r>
          </w:p>
        </w:tc>
        <w:tc>
          <w:tcPr>
            <w:tcW w:w="1167" w:type="dxa"/>
          </w:tcPr>
          <w:p w:rsidR="007D7702" w:rsidRPr="007D7702" w:rsidRDefault="007D7702" w:rsidP="007D7702">
            <w:pPr>
              <w:spacing w:after="0" w:line="240" w:lineRule="auto"/>
              <w:ind w:firstLine="24"/>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1000,0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1000,0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федеральный бюджет</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463,5</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lang w:eastAsia="ru-RU"/>
              </w:rPr>
              <w:t>бюджет муниципального района «Ижемский»*</w:t>
            </w:r>
          </w:p>
        </w:tc>
        <w:tc>
          <w:tcPr>
            <w:tcW w:w="993" w:type="dxa"/>
          </w:tcPr>
          <w:p w:rsidR="007D7702" w:rsidRPr="007D7702" w:rsidRDefault="007D7702" w:rsidP="007D7702">
            <w:pPr>
              <w:spacing w:after="0" w:line="240" w:lineRule="auto"/>
              <w:ind w:hanging="30"/>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4000,0</w:t>
            </w:r>
          </w:p>
        </w:tc>
        <w:tc>
          <w:tcPr>
            <w:tcW w:w="1167" w:type="dxa"/>
          </w:tcPr>
          <w:p w:rsidR="007D7702" w:rsidRPr="007D7702" w:rsidRDefault="007D7702" w:rsidP="007D7702">
            <w:pPr>
              <w:spacing w:after="0" w:line="240" w:lineRule="auto"/>
              <w:ind w:firstLine="24"/>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1000,0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1000,0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jc w:val="both"/>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юридические лица***</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restart"/>
            <w:vAlign w:val="center"/>
          </w:tcPr>
          <w:p w:rsidR="007D7702" w:rsidRPr="007D7702" w:rsidRDefault="007D7702" w:rsidP="007D7702">
            <w:pPr>
              <w:pStyle w:val="ConsPlusCell"/>
              <w:rPr>
                <w:rFonts w:ascii="Times New Roman" w:hAnsi="Times New Roman" w:cs="Times New Roman"/>
                <w:b/>
              </w:rPr>
            </w:pPr>
            <w:r w:rsidRPr="007D7702">
              <w:rPr>
                <w:rFonts w:ascii="Times New Roman" w:hAnsi="Times New Roman" w:cs="Times New Roman"/>
              </w:rPr>
              <w:t xml:space="preserve">Основное </w:t>
            </w:r>
            <w:r w:rsidRPr="007D7702">
              <w:rPr>
                <w:rFonts w:ascii="Times New Roman" w:hAnsi="Times New Roman" w:cs="Times New Roman"/>
              </w:rPr>
              <w:br/>
              <w:t>мероприятие 2.1.1</w:t>
            </w:r>
          </w:p>
        </w:tc>
        <w:tc>
          <w:tcPr>
            <w:tcW w:w="2916" w:type="dxa"/>
            <w:vMerge w:val="restart"/>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b/>
                <w:sz w:val="20"/>
                <w:szCs w:val="20"/>
              </w:rPr>
            </w:pPr>
            <w:r w:rsidRPr="007D7702">
              <w:rPr>
                <w:rFonts w:ascii="Times New Roman" w:hAnsi="Times New Roman" w:cs="Times New Roman"/>
                <w:sz w:val="20"/>
                <w:szCs w:val="20"/>
              </w:rPr>
              <w:t>Финансовая поддержка сельскохозяйственных организаций, крестьянских (фермерских) хозяйств</w:t>
            </w: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Всего в том числе:</w:t>
            </w:r>
          </w:p>
        </w:tc>
        <w:tc>
          <w:tcPr>
            <w:tcW w:w="993" w:type="dxa"/>
          </w:tcPr>
          <w:p w:rsidR="007D7702" w:rsidRPr="007D7702" w:rsidRDefault="007D7702" w:rsidP="007D7702">
            <w:pPr>
              <w:spacing w:after="0" w:line="240" w:lineRule="auto"/>
              <w:ind w:hanging="30"/>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4463,5</w:t>
            </w:r>
          </w:p>
        </w:tc>
        <w:tc>
          <w:tcPr>
            <w:tcW w:w="1167" w:type="dxa"/>
          </w:tcPr>
          <w:p w:rsidR="007D7702" w:rsidRPr="007D7702" w:rsidRDefault="007D7702" w:rsidP="007D7702">
            <w:pPr>
              <w:spacing w:after="0" w:line="240" w:lineRule="auto"/>
              <w:ind w:firstLine="24"/>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1000,0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1000,0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федеральный бюджет</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463,5</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lang w:eastAsia="ru-RU"/>
              </w:rPr>
              <w:t>бюджет муниципального района «Ижемский»*</w:t>
            </w:r>
          </w:p>
        </w:tc>
        <w:tc>
          <w:tcPr>
            <w:tcW w:w="993" w:type="dxa"/>
          </w:tcPr>
          <w:p w:rsidR="007D7702" w:rsidRPr="007D7702" w:rsidRDefault="007D7702" w:rsidP="007D7702">
            <w:pPr>
              <w:spacing w:after="0" w:line="240" w:lineRule="auto"/>
              <w:ind w:hanging="30"/>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4000,0</w:t>
            </w:r>
          </w:p>
        </w:tc>
        <w:tc>
          <w:tcPr>
            <w:tcW w:w="1167" w:type="dxa"/>
          </w:tcPr>
          <w:p w:rsidR="007D7702" w:rsidRPr="007D7702" w:rsidRDefault="007D7702" w:rsidP="007D7702">
            <w:pPr>
              <w:spacing w:after="0" w:line="240" w:lineRule="auto"/>
              <w:ind w:firstLine="24"/>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1000,0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1000,0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jc w:val="both"/>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юридические лица***</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vAlign w:val="center"/>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restart"/>
            <w:vAlign w:val="center"/>
          </w:tcPr>
          <w:p w:rsidR="007D7702" w:rsidRPr="007D7702" w:rsidRDefault="007D7702" w:rsidP="007D7702">
            <w:pPr>
              <w:pStyle w:val="ConsPlusCell"/>
              <w:rPr>
                <w:rFonts w:ascii="Times New Roman" w:hAnsi="Times New Roman" w:cs="Times New Roman"/>
                <w:b/>
              </w:rPr>
            </w:pPr>
            <w:r w:rsidRPr="007D7702">
              <w:rPr>
                <w:rFonts w:ascii="Times New Roman" w:hAnsi="Times New Roman" w:cs="Times New Roman"/>
                <w:b/>
              </w:rPr>
              <w:t>Подпрограмма 3</w:t>
            </w:r>
          </w:p>
        </w:tc>
        <w:tc>
          <w:tcPr>
            <w:tcW w:w="2916" w:type="dxa"/>
            <w:vMerge w:val="restart"/>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b/>
                <w:sz w:val="20"/>
                <w:szCs w:val="20"/>
              </w:rPr>
            </w:pPr>
            <w:r w:rsidRPr="007D7702">
              <w:rPr>
                <w:rFonts w:ascii="Times New Roman" w:hAnsi="Times New Roman" w:cs="Times New Roman"/>
                <w:b/>
                <w:sz w:val="20"/>
                <w:szCs w:val="20"/>
              </w:rPr>
              <w:t>«Развитие  внутреннего и въездного туризма  на   территории Ижемского района»</w:t>
            </w: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Всего в том числе:</w:t>
            </w:r>
          </w:p>
        </w:tc>
        <w:tc>
          <w:tcPr>
            <w:tcW w:w="993" w:type="dxa"/>
          </w:tcPr>
          <w:p w:rsidR="007D7702" w:rsidRPr="007D7702" w:rsidRDefault="007D7702" w:rsidP="007D7702">
            <w:pPr>
              <w:spacing w:after="0" w:line="240" w:lineRule="auto"/>
              <w:ind w:hanging="30"/>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55,0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30,0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федеральный бюджет</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lang w:eastAsia="ru-RU"/>
              </w:rPr>
              <w:t>бюджет муниципального района «Ижемский»*</w:t>
            </w:r>
          </w:p>
        </w:tc>
        <w:tc>
          <w:tcPr>
            <w:tcW w:w="993" w:type="dxa"/>
          </w:tcPr>
          <w:p w:rsidR="007D7702" w:rsidRPr="007D7702" w:rsidRDefault="007D7702" w:rsidP="007D7702">
            <w:pPr>
              <w:spacing w:after="0" w:line="240" w:lineRule="auto"/>
              <w:ind w:hanging="30"/>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55,0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30,0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jc w:val="both"/>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юридические лица***</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restart"/>
            <w:vAlign w:val="center"/>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 xml:space="preserve">Основное </w:t>
            </w:r>
            <w:r w:rsidRPr="007D7702">
              <w:rPr>
                <w:rFonts w:ascii="Times New Roman" w:hAnsi="Times New Roman" w:cs="Times New Roman"/>
              </w:rPr>
              <w:br/>
            </w:r>
            <w:r w:rsidRPr="007D7702">
              <w:rPr>
                <w:rFonts w:ascii="Times New Roman" w:hAnsi="Times New Roman" w:cs="Times New Roman"/>
              </w:rPr>
              <w:lastRenderedPageBreak/>
              <w:t>мероприятие 3.1.1</w:t>
            </w:r>
          </w:p>
        </w:tc>
        <w:tc>
          <w:tcPr>
            <w:tcW w:w="2916" w:type="dxa"/>
            <w:vMerge w:val="restart"/>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sz w:val="20"/>
                <w:szCs w:val="20"/>
              </w:rPr>
            </w:pPr>
            <w:r w:rsidRPr="007D7702">
              <w:rPr>
                <w:rFonts w:ascii="Times New Roman" w:hAnsi="Times New Roman" w:cs="Times New Roman"/>
                <w:sz w:val="20"/>
                <w:szCs w:val="20"/>
              </w:rPr>
              <w:lastRenderedPageBreak/>
              <w:t xml:space="preserve">Проведение мероприятий </w:t>
            </w:r>
            <w:r w:rsidRPr="007D7702">
              <w:rPr>
                <w:rFonts w:ascii="Times New Roman" w:hAnsi="Times New Roman" w:cs="Times New Roman"/>
                <w:sz w:val="20"/>
                <w:szCs w:val="20"/>
              </w:rPr>
              <w:lastRenderedPageBreak/>
              <w:t>туристской направленности в Ижемском районе</w:t>
            </w: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lastRenderedPageBreak/>
              <w:t>Всего в том числе:</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федеральный бюджет</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lang w:eastAsia="ru-RU"/>
              </w:rPr>
              <w:t>бюджет муниципального района «Ижемский»*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jc w:val="both"/>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юридические лица***</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restart"/>
            <w:vAlign w:val="center"/>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 xml:space="preserve">Основное </w:t>
            </w:r>
            <w:r w:rsidRPr="007D7702">
              <w:rPr>
                <w:rFonts w:ascii="Times New Roman" w:hAnsi="Times New Roman" w:cs="Times New Roman"/>
              </w:rPr>
              <w:br/>
              <w:t>мероприятие 3.1.2</w:t>
            </w:r>
          </w:p>
        </w:tc>
        <w:tc>
          <w:tcPr>
            <w:tcW w:w="2916" w:type="dxa"/>
            <w:vMerge w:val="restart"/>
            <w:vAlign w:val="center"/>
          </w:tcPr>
          <w:p w:rsidR="007D7702" w:rsidRPr="007D7702" w:rsidRDefault="007D7702" w:rsidP="007D7702">
            <w:pPr>
              <w:tabs>
                <w:tab w:val="left" w:pos="12"/>
              </w:tabs>
              <w:autoSpaceDE w:val="0"/>
              <w:autoSpaceDN w:val="0"/>
              <w:adjustRightInd w:val="0"/>
              <w:spacing w:after="0" w:line="240" w:lineRule="auto"/>
              <w:ind w:left="12"/>
              <w:rPr>
                <w:rFonts w:ascii="Times New Roman" w:hAnsi="Times New Roman" w:cs="Times New Roman"/>
                <w:sz w:val="20"/>
                <w:szCs w:val="20"/>
              </w:rPr>
            </w:pPr>
            <w:r w:rsidRPr="007D7702">
              <w:rPr>
                <w:rFonts w:ascii="Times New Roman" w:hAnsi="Times New Roman" w:cs="Times New Roman"/>
                <w:sz w:val="20"/>
                <w:szCs w:val="20"/>
              </w:rPr>
              <w:t>Финансовая поддержка субъектов туристской деятельности</w:t>
            </w: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Всего в том числе:</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федеральный бюджет</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lang w:eastAsia="ru-RU"/>
              </w:rPr>
              <w:t>бюджет муниципального района «Ижемский»*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jc w:val="both"/>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юридические лица***</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restart"/>
            <w:vAlign w:val="center"/>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Основное мероприятие 3.2.1</w:t>
            </w:r>
          </w:p>
          <w:p w:rsidR="007D7702" w:rsidRPr="007D7702" w:rsidRDefault="007D7702" w:rsidP="007D7702">
            <w:pPr>
              <w:pStyle w:val="ConsPlusCell"/>
              <w:rPr>
                <w:rFonts w:ascii="Times New Roman" w:hAnsi="Times New Roman" w:cs="Times New Roman"/>
              </w:rPr>
            </w:pPr>
          </w:p>
        </w:tc>
        <w:tc>
          <w:tcPr>
            <w:tcW w:w="2916" w:type="dxa"/>
            <w:vMerge w:val="restart"/>
          </w:tcPr>
          <w:p w:rsidR="007D7702" w:rsidRPr="007D7702" w:rsidRDefault="007D7702" w:rsidP="007D7702">
            <w:pPr>
              <w:pStyle w:val="ConsPlusCell"/>
              <w:rPr>
                <w:rFonts w:ascii="Times New Roman" w:hAnsi="Times New Roman" w:cs="Times New Roman"/>
              </w:rPr>
            </w:pPr>
            <w:r w:rsidRPr="007D7702">
              <w:rPr>
                <w:rFonts w:ascii="Times New Roman" w:hAnsi="Times New Roman" w:cs="Times New Roman"/>
              </w:rPr>
              <w:t>Представление туристских продуктов Ижемского района на международных, российских и республиканских мероприятиях в сфере туризма</w:t>
            </w:r>
          </w:p>
          <w:p w:rsidR="007D7702" w:rsidRPr="007D7702" w:rsidRDefault="007D7702" w:rsidP="007D7702">
            <w:pPr>
              <w:pStyle w:val="ConsPlusCell"/>
              <w:rPr>
                <w:rFonts w:ascii="Times New Roman" w:hAnsi="Times New Roman" w:cs="Times New Roman"/>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Всего в том числе:</w:t>
            </w:r>
          </w:p>
        </w:tc>
        <w:tc>
          <w:tcPr>
            <w:tcW w:w="993" w:type="dxa"/>
          </w:tcPr>
          <w:p w:rsidR="007D7702" w:rsidRPr="007D7702" w:rsidRDefault="007D7702" w:rsidP="007D7702">
            <w:pPr>
              <w:spacing w:after="0" w:line="240" w:lineRule="auto"/>
              <w:ind w:hanging="30"/>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10,0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федеральный бюджет</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lang w:eastAsia="ru-RU"/>
              </w:rPr>
              <w:t>бюджет муниципального района «Ижемский»*</w:t>
            </w:r>
          </w:p>
        </w:tc>
        <w:tc>
          <w:tcPr>
            <w:tcW w:w="993" w:type="dxa"/>
          </w:tcPr>
          <w:p w:rsidR="007D7702" w:rsidRPr="007D7702" w:rsidRDefault="007D7702" w:rsidP="007D7702">
            <w:pPr>
              <w:spacing w:after="0" w:line="240" w:lineRule="auto"/>
              <w:ind w:hanging="30"/>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10,0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jc w:val="both"/>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юридические лица***</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val="restart"/>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rPr>
              <w:t>Основное мероприятие 3.2.2</w:t>
            </w:r>
          </w:p>
        </w:tc>
        <w:tc>
          <w:tcPr>
            <w:tcW w:w="2916" w:type="dxa"/>
            <w:vMerge w:val="restart"/>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rPr>
              <w:t>Рекламно-информационное обеспечение продвижения туристских продуктов</w:t>
            </w: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Всего в том числе:</w:t>
            </w:r>
          </w:p>
        </w:tc>
        <w:tc>
          <w:tcPr>
            <w:tcW w:w="993" w:type="dxa"/>
          </w:tcPr>
          <w:p w:rsidR="007D7702" w:rsidRPr="007D7702" w:rsidRDefault="007D7702" w:rsidP="007D7702">
            <w:pPr>
              <w:spacing w:after="0" w:line="240" w:lineRule="auto"/>
              <w:ind w:hanging="30"/>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45,0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30,0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федеральный бюджет</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ind w:right="-30"/>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z w:val="20"/>
                <w:szCs w:val="20"/>
                <w:lang w:eastAsia="ru-RU"/>
              </w:rPr>
              <w:t>бюджет муниципального района «Ижемский»*</w:t>
            </w:r>
          </w:p>
        </w:tc>
        <w:tc>
          <w:tcPr>
            <w:tcW w:w="993" w:type="dxa"/>
          </w:tcPr>
          <w:p w:rsidR="007D7702" w:rsidRPr="007D7702" w:rsidRDefault="007D7702" w:rsidP="007D7702">
            <w:pPr>
              <w:spacing w:after="0" w:line="240" w:lineRule="auto"/>
              <w:ind w:hanging="30"/>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45,0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30,0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jc w:val="both"/>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юридические лица***</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r w:rsidR="007D7702" w:rsidRPr="007D7702" w:rsidTr="007D7702">
        <w:trPr>
          <w:cantSplit/>
          <w:trHeight w:val="246"/>
        </w:trPr>
        <w:tc>
          <w:tcPr>
            <w:tcW w:w="1650"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7D7702" w:rsidRPr="007D7702" w:rsidRDefault="007D7702" w:rsidP="007D7702">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7D7702" w:rsidRPr="007D7702" w:rsidRDefault="007D7702" w:rsidP="007D7702">
            <w:pPr>
              <w:spacing w:after="0" w:line="240" w:lineRule="auto"/>
              <w:jc w:val="center"/>
              <w:rPr>
                <w:rFonts w:ascii="Times New Roman" w:hAnsi="Times New Roman" w:cs="Times New Roman"/>
                <w:snapToGrid w:val="0"/>
                <w:sz w:val="20"/>
                <w:szCs w:val="20"/>
                <w:lang w:eastAsia="ru-RU"/>
              </w:rPr>
            </w:pPr>
            <w:r w:rsidRPr="007D7702">
              <w:rPr>
                <w:rFonts w:ascii="Times New Roman" w:hAnsi="Times New Roman" w:cs="Times New Roman"/>
                <w:snapToGrid w:val="0"/>
                <w:sz w:val="20"/>
                <w:szCs w:val="20"/>
                <w:lang w:eastAsia="ru-RU"/>
              </w:rPr>
              <w:t>0,0</w:t>
            </w:r>
          </w:p>
        </w:tc>
        <w:tc>
          <w:tcPr>
            <w:tcW w:w="1167"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0"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992" w:type="dxa"/>
          </w:tcPr>
          <w:p w:rsidR="007D7702" w:rsidRPr="007D7702" w:rsidRDefault="007D7702" w:rsidP="007D7702">
            <w:pPr>
              <w:spacing w:after="0" w:line="240" w:lineRule="auto"/>
              <w:jc w:val="center"/>
              <w:rPr>
                <w:rFonts w:ascii="Times New Roman" w:hAnsi="Times New Roman" w:cs="Times New Roman"/>
                <w:snapToGrid w:val="0"/>
                <w:color w:val="000000"/>
                <w:sz w:val="20"/>
                <w:szCs w:val="20"/>
                <w:lang w:eastAsia="ru-RU"/>
              </w:rPr>
            </w:pPr>
            <w:r w:rsidRPr="007D7702">
              <w:rPr>
                <w:rFonts w:ascii="Times New Roman" w:hAnsi="Times New Roman" w:cs="Times New Roman"/>
                <w:snapToGrid w:val="0"/>
                <w:color w:val="000000"/>
                <w:sz w:val="20"/>
                <w:szCs w:val="20"/>
                <w:lang w:eastAsia="ru-RU"/>
              </w:rPr>
              <w:t>0,0</w:t>
            </w: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c>
          <w:tcPr>
            <w:tcW w:w="1105" w:type="dxa"/>
          </w:tcPr>
          <w:p w:rsidR="007D7702" w:rsidRPr="007D7702" w:rsidRDefault="007D7702" w:rsidP="007D7702">
            <w:pPr>
              <w:spacing w:after="0" w:line="240" w:lineRule="auto"/>
              <w:rPr>
                <w:rFonts w:ascii="Times New Roman" w:hAnsi="Times New Roman" w:cs="Times New Roman"/>
                <w:snapToGrid w:val="0"/>
                <w:color w:val="000000"/>
                <w:sz w:val="20"/>
                <w:szCs w:val="20"/>
                <w:lang w:eastAsia="ru-RU"/>
              </w:rPr>
            </w:pPr>
          </w:p>
        </w:tc>
      </w:tr>
    </w:tbl>
    <w:p w:rsidR="007D7702" w:rsidRPr="007D7702" w:rsidRDefault="007D7702" w:rsidP="007D7702">
      <w:pPr>
        <w:widowControl w:val="0"/>
        <w:autoSpaceDE w:val="0"/>
        <w:autoSpaceDN w:val="0"/>
        <w:adjustRightInd w:val="0"/>
        <w:spacing w:after="0" w:line="240" w:lineRule="auto"/>
        <w:jc w:val="right"/>
        <w:rPr>
          <w:rFonts w:ascii="Times New Roman" w:hAnsi="Times New Roman" w:cs="Times New Roman"/>
          <w:sz w:val="20"/>
          <w:szCs w:val="20"/>
        </w:rPr>
        <w:sectPr w:rsidR="007D7702" w:rsidRPr="007D7702" w:rsidSect="007D7702">
          <w:pgSz w:w="16838" w:h="11906" w:orient="landscape"/>
          <w:pgMar w:top="1418" w:right="1134" w:bottom="851" w:left="1134" w:header="709" w:footer="709" w:gutter="0"/>
          <w:cols w:space="708"/>
          <w:docGrid w:linePitch="360"/>
        </w:sectPr>
      </w:pPr>
      <w:r w:rsidRPr="007D7702">
        <w:rPr>
          <w:rFonts w:ascii="Times New Roman" w:hAnsi="Times New Roman" w:cs="Times New Roman"/>
          <w:sz w:val="20"/>
          <w:szCs w:val="20"/>
        </w:rPr>
        <w:t>».</w:t>
      </w:r>
    </w:p>
    <w:p w:rsidR="007D7702" w:rsidRDefault="007D7702"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697DD7" w:rsidRDefault="00697DD7" w:rsidP="007D7702">
      <w:pPr>
        <w:widowControl w:val="0"/>
        <w:autoSpaceDE w:val="0"/>
        <w:autoSpaceDN w:val="0"/>
        <w:adjustRightInd w:val="0"/>
        <w:spacing w:after="0" w:line="240" w:lineRule="auto"/>
        <w:jc w:val="right"/>
        <w:rPr>
          <w:rFonts w:ascii="Times New Roman" w:hAnsi="Times New Roman" w:cs="Times New Roman"/>
          <w:sz w:val="20"/>
          <w:szCs w:val="20"/>
        </w:rPr>
      </w:pPr>
    </w:p>
    <w:p w:rsidR="007D7702" w:rsidRPr="007D7702" w:rsidRDefault="007D7702" w:rsidP="007D7702">
      <w:pPr>
        <w:pStyle w:val="ConsPlusNormal"/>
        <w:ind w:firstLine="0"/>
        <w:rPr>
          <w:rFonts w:ascii="Times New Roman" w:hAnsi="Times New Roman"/>
        </w:rPr>
      </w:pPr>
    </w:p>
    <w:p w:rsidR="00697DD7" w:rsidRDefault="00697DD7" w:rsidP="00697DD7">
      <w:pPr>
        <w:spacing w:after="0"/>
        <w:jc w:val="center"/>
        <w:rPr>
          <w:rFonts w:ascii="Times New Roman" w:hAnsi="Times New Roman" w:cs="Times New Roman"/>
          <w:i/>
          <w:sz w:val="20"/>
          <w:szCs w:val="20"/>
        </w:rPr>
      </w:pPr>
      <w:r>
        <w:rPr>
          <w:rFonts w:ascii="Times New Roman" w:hAnsi="Times New Roman" w:cs="Times New Roman"/>
          <w:i/>
          <w:sz w:val="20"/>
          <w:szCs w:val="20"/>
        </w:rPr>
        <w:t>Председатель коллегии Р.Е. Селиверстов</w:t>
      </w:r>
    </w:p>
    <w:p w:rsidR="00697DD7" w:rsidRDefault="00697DD7" w:rsidP="00697DD7">
      <w:pPr>
        <w:spacing w:after="0"/>
        <w:jc w:val="center"/>
        <w:rPr>
          <w:rFonts w:ascii="Times New Roman" w:hAnsi="Times New Roman" w:cs="Times New Roman"/>
          <w:i/>
          <w:sz w:val="20"/>
          <w:szCs w:val="20"/>
        </w:rPr>
      </w:pPr>
      <w:r>
        <w:rPr>
          <w:rFonts w:ascii="Times New Roman" w:hAnsi="Times New Roman" w:cs="Times New Roman"/>
          <w:i/>
          <w:sz w:val="20"/>
          <w:szCs w:val="20"/>
        </w:rPr>
        <w:t>Ответственный секретарь В.Н. Скуратов</w:t>
      </w:r>
    </w:p>
    <w:p w:rsidR="00697DD7" w:rsidRDefault="00697DD7" w:rsidP="00697DD7">
      <w:pPr>
        <w:spacing w:after="0"/>
        <w:jc w:val="center"/>
        <w:rPr>
          <w:rFonts w:ascii="Times New Roman" w:hAnsi="Times New Roman" w:cs="Times New Roman"/>
          <w:i/>
          <w:sz w:val="20"/>
          <w:szCs w:val="20"/>
        </w:rPr>
      </w:pPr>
      <w:r>
        <w:rPr>
          <w:rFonts w:ascii="Times New Roman" w:hAnsi="Times New Roman" w:cs="Times New Roman"/>
          <w:i/>
          <w:sz w:val="20"/>
          <w:szCs w:val="20"/>
        </w:rPr>
        <w:t>8 (82140) 98-0-32</w:t>
      </w:r>
    </w:p>
    <w:p w:rsidR="00697DD7" w:rsidRDefault="00697DD7" w:rsidP="00697DD7">
      <w:pPr>
        <w:spacing w:after="0"/>
        <w:jc w:val="center"/>
        <w:rPr>
          <w:rFonts w:ascii="Times New Roman" w:hAnsi="Times New Roman" w:cs="Times New Roman"/>
          <w:i/>
          <w:sz w:val="20"/>
          <w:szCs w:val="20"/>
        </w:rPr>
      </w:pPr>
      <w:r>
        <w:rPr>
          <w:rFonts w:ascii="Times New Roman" w:hAnsi="Times New Roman" w:cs="Times New Roman"/>
          <w:i/>
          <w:sz w:val="20"/>
          <w:szCs w:val="20"/>
        </w:rPr>
        <w:t>Тираж 40 шт.</w:t>
      </w:r>
    </w:p>
    <w:p w:rsidR="00697DD7" w:rsidRDefault="00697DD7" w:rsidP="00697DD7">
      <w:pPr>
        <w:spacing w:after="0"/>
        <w:jc w:val="center"/>
        <w:rPr>
          <w:rFonts w:ascii="Times New Roman" w:hAnsi="Times New Roman" w:cs="Times New Roman"/>
          <w:i/>
          <w:sz w:val="20"/>
          <w:szCs w:val="20"/>
        </w:rPr>
      </w:pPr>
      <w:r>
        <w:rPr>
          <w:rFonts w:ascii="Times New Roman" w:hAnsi="Times New Roman" w:cs="Times New Roman"/>
          <w:i/>
          <w:sz w:val="20"/>
          <w:szCs w:val="20"/>
        </w:rPr>
        <w:t>Печатается в Администрации муниципального района «Ижемский»:</w:t>
      </w:r>
    </w:p>
    <w:p w:rsidR="00697DD7" w:rsidRDefault="00697DD7" w:rsidP="00697DD7">
      <w:pPr>
        <w:spacing w:after="0"/>
        <w:jc w:val="center"/>
        <w:rPr>
          <w:rFonts w:ascii="Times New Roman" w:hAnsi="Times New Roman" w:cs="Times New Roman"/>
          <w:i/>
          <w:sz w:val="20"/>
          <w:szCs w:val="20"/>
        </w:rPr>
      </w:pPr>
      <w:r>
        <w:rPr>
          <w:rFonts w:ascii="Times New Roman" w:hAnsi="Times New Roman" w:cs="Times New Roman"/>
          <w:i/>
          <w:sz w:val="20"/>
          <w:szCs w:val="20"/>
        </w:rPr>
        <w:t>169460, Республика Коми, Ижемский район, с. Ижма, ул. Советская, д. 45.</w:t>
      </w:r>
    </w:p>
    <w:p w:rsidR="00697DD7" w:rsidRDefault="00697DD7" w:rsidP="00697DD7">
      <w:pPr>
        <w:jc w:val="center"/>
        <w:rPr>
          <w:rFonts w:ascii="Times New Roman" w:hAnsi="Times New Roman" w:cs="Times New Roman"/>
          <w:bCs/>
          <w:sz w:val="20"/>
          <w:szCs w:val="20"/>
        </w:rPr>
      </w:pPr>
      <w:r>
        <w:rPr>
          <w:rFonts w:ascii="Times New Roman" w:hAnsi="Times New Roman" w:cs="Times New Roman"/>
          <w:i/>
          <w:sz w:val="20"/>
          <w:szCs w:val="20"/>
        </w:rPr>
        <w:t>Тел. 8 (82140) 94-2-40</w:t>
      </w:r>
    </w:p>
    <w:p w:rsidR="00CC0C9A" w:rsidRPr="007D7702" w:rsidRDefault="00CC0C9A">
      <w:pPr>
        <w:rPr>
          <w:rFonts w:ascii="Times New Roman" w:hAnsi="Times New Roman" w:cs="Times New Roman"/>
          <w:sz w:val="20"/>
          <w:szCs w:val="20"/>
        </w:rPr>
      </w:pPr>
    </w:p>
    <w:sectPr w:rsidR="00CC0C9A" w:rsidRPr="007D7702" w:rsidSect="007D770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07B" w:rsidRDefault="0034707B" w:rsidP="007D7702">
      <w:pPr>
        <w:spacing w:after="0" w:line="240" w:lineRule="auto"/>
      </w:pPr>
      <w:r>
        <w:separator/>
      </w:r>
    </w:p>
  </w:endnote>
  <w:endnote w:type="continuationSeparator" w:id="0">
    <w:p w:rsidR="0034707B" w:rsidRDefault="0034707B" w:rsidP="007D77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07B" w:rsidRDefault="0034707B" w:rsidP="007D7702">
      <w:pPr>
        <w:spacing w:after="0" w:line="240" w:lineRule="auto"/>
      </w:pPr>
      <w:r>
        <w:separator/>
      </w:r>
    </w:p>
  </w:footnote>
  <w:footnote w:type="continuationSeparator" w:id="0">
    <w:p w:rsidR="0034707B" w:rsidRDefault="0034707B" w:rsidP="007D7702">
      <w:pPr>
        <w:spacing w:after="0" w:line="240" w:lineRule="auto"/>
      </w:pPr>
      <w:r>
        <w:continuationSeparator/>
      </w:r>
    </w:p>
  </w:footnote>
  <w:footnote w:id="1">
    <w:p w:rsidR="007D7702" w:rsidRDefault="007D7702" w:rsidP="007D7702">
      <w:pPr>
        <w:pStyle w:val="afc"/>
        <w:ind w:firstLine="567"/>
        <w:jc w:val="both"/>
      </w:pPr>
      <w:r>
        <w:rPr>
          <w:rStyle w:val="afb"/>
        </w:rPr>
        <w:t>*</w:t>
      </w:r>
      <w:r>
        <w:t> Для российских владельцев транспортных средств.</w:t>
      </w:r>
    </w:p>
  </w:footnote>
  <w:footnote w:id="2">
    <w:p w:rsidR="007D7702" w:rsidRDefault="007D7702" w:rsidP="007D7702">
      <w:pPr>
        <w:pStyle w:val="afc"/>
        <w:ind w:firstLine="454"/>
        <w:jc w:val="both"/>
      </w:pPr>
      <w:r>
        <w:rPr>
          <w:rStyle w:val="afb"/>
        </w:rPr>
        <w:t>**</w:t>
      </w:r>
      <w: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footnote>
  <w:footnote w:id="3">
    <w:p w:rsidR="007D7702" w:rsidRDefault="007D7702" w:rsidP="007D7702">
      <w:pPr>
        <w:pStyle w:val="18"/>
      </w:pPr>
      <w:r>
        <w:rPr>
          <w:rStyle w:val="afb"/>
        </w:rPr>
        <w:footnoteRef/>
      </w:r>
      <w:r>
        <w:t xml:space="preserve"> Поле заполняется, если тип заявителя «Индивидуальный предприниматель»</w:t>
      </w:r>
    </w:p>
  </w:footnote>
  <w:footnote w:id="4">
    <w:p w:rsidR="007D7702" w:rsidRDefault="007D7702" w:rsidP="007D7702">
      <w:pPr>
        <w:pStyle w:val="18"/>
      </w:pPr>
      <w:r>
        <w:rPr>
          <w:rStyle w:val="afb"/>
        </w:rPr>
        <w:footnoteRef/>
      </w:r>
      <w:r>
        <w:t xml:space="preserve"> Поле заполняется, если тип заявителя «Индивидуальный предприниматель»</w:t>
      </w:r>
    </w:p>
  </w:footnote>
  <w:footnote w:id="5">
    <w:p w:rsidR="007D7702" w:rsidRDefault="007D7702" w:rsidP="007D7702">
      <w:pPr>
        <w:pStyle w:val="18"/>
      </w:pPr>
      <w:r>
        <w:rPr>
          <w:rStyle w:val="afb"/>
        </w:rPr>
        <w:footnoteRef/>
      </w:r>
      <w:r>
        <w:t xml:space="preserve"> Заголовок зависит от типа заявителя</w:t>
      </w:r>
    </w:p>
  </w:footnote>
  <w:footnote w:id="6">
    <w:p w:rsidR="007D7702" w:rsidRDefault="007D7702" w:rsidP="007D7702">
      <w:pPr>
        <w:pStyle w:val="18"/>
      </w:pPr>
      <w:r>
        <w:rPr>
          <w:rStyle w:val="afb"/>
        </w:rPr>
        <w:footnoteRef/>
      </w:r>
      <w:r>
        <w:t xml:space="preserve"> Заголовок зависит от типа заявителя</w:t>
      </w:r>
    </w:p>
  </w:footnote>
  <w:footnote w:id="7">
    <w:p w:rsidR="007D7702" w:rsidRDefault="007D7702" w:rsidP="007D7702">
      <w:pPr>
        <w:pStyle w:val="18"/>
      </w:pPr>
      <w:r>
        <w:rPr>
          <w:rStyle w:val="afb"/>
        </w:rPr>
        <w:footnoteRef/>
      </w:r>
      <w:r>
        <w:t xml:space="preserve"> Поле заполняется, если тип заявителя «Индивидуальный предприниматель»</w:t>
      </w:r>
    </w:p>
  </w:footnote>
  <w:footnote w:id="8">
    <w:p w:rsidR="007D7702" w:rsidRDefault="007D7702" w:rsidP="007D7702">
      <w:pPr>
        <w:pStyle w:val="18"/>
      </w:pPr>
      <w:r>
        <w:rPr>
          <w:rStyle w:val="afb"/>
        </w:rPr>
        <w:footnoteRef/>
      </w:r>
      <w:r>
        <w:t xml:space="preserve"> Поле заполняется, если тип заявителя «Индивидуальный предприниматель»</w:t>
      </w:r>
    </w:p>
  </w:footnote>
  <w:footnote w:id="9">
    <w:p w:rsidR="007D7702" w:rsidRDefault="007D7702" w:rsidP="007D7702">
      <w:pPr>
        <w:pStyle w:val="18"/>
      </w:pPr>
      <w:r>
        <w:rPr>
          <w:rStyle w:val="afb"/>
        </w:rPr>
        <w:footnoteRef/>
      </w:r>
      <w:r>
        <w:t xml:space="preserve"> Заголовок зависит от типа заявителя</w:t>
      </w:r>
    </w:p>
  </w:footnote>
  <w:footnote w:id="10">
    <w:p w:rsidR="007D7702" w:rsidRDefault="007D7702" w:rsidP="007D7702">
      <w:pPr>
        <w:pStyle w:val="18"/>
      </w:pPr>
      <w:r>
        <w:rPr>
          <w:rStyle w:val="afb"/>
        </w:rPr>
        <w:footnoteRef/>
      </w:r>
      <w:r>
        <w:t xml:space="preserve"> Заголовок зависит от типа заявителя</w:t>
      </w:r>
    </w:p>
  </w:footnote>
  <w:footnote w:id="11">
    <w:p w:rsidR="007D7702" w:rsidRDefault="007D7702" w:rsidP="007D7702">
      <w:pPr>
        <w:pStyle w:val="18"/>
      </w:pPr>
      <w:r>
        <w:rPr>
          <w:rStyle w:val="afb"/>
        </w:rPr>
        <w:footnoteRef/>
      </w:r>
      <w:r>
        <w:t xml:space="preserve"> Поле заполняется, если тип заявителя «Индивидуальный предприниматель»</w:t>
      </w:r>
    </w:p>
  </w:footnote>
  <w:footnote w:id="12">
    <w:p w:rsidR="007D7702" w:rsidRDefault="007D7702" w:rsidP="007D7702">
      <w:pPr>
        <w:pStyle w:val="18"/>
      </w:pPr>
      <w:r>
        <w:rPr>
          <w:rStyle w:val="afb"/>
        </w:rPr>
        <w:footnoteRef/>
      </w:r>
      <w:r>
        <w:t xml:space="preserve"> Поле заполняется, если тип заявителя «Индивидуальный предприниматель»</w:t>
      </w:r>
    </w:p>
  </w:footnote>
  <w:footnote w:id="13">
    <w:p w:rsidR="007D7702" w:rsidRDefault="007D7702" w:rsidP="007D7702">
      <w:pPr>
        <w:pStyle w:val="18"/>
      </w:pPr>
      <w:r>
        <w:rPr>
          <w:rStyle w:val="afb"/>
        </w:rPr>
        <w:footnoteRef/>
      </w:r>
      <w:r>
        <w:t xml:space="preserve"> Заголовок зависит от типа заявителя</w:t>
      </w:r>
    </w:p>
  </w:footnote>
  <w:footnote w:id="14">
    <w:p w:rsidR="007D7702" w:rsidRDefault="007D7702" w:rsidP="007D7702">
      <w:pPr>
        <w:pStyle w:val="18"/>
      </w:pPr>
      <w:r>
        <w:rPr>
          <w:rStyle w:val="afb"/>
        </w:rPr>
        <w:footnoteRef/>
      </w:r>
      <w:r>
        <w:t xml:space="preserve"> Заголовок зависит от типа заявителя</w:t>
      </w:r>
    </w:p>
  </w:footnote>
  <w:footnote w:id="15">
    <w:p w:rsidR="007D7702" w:rsidRDefault="007D7702" w:rsidP="007D7702">
      <w:pPr>
        <w:pStyle w:val="18"/>
      </w:pPr>
      <w:r>
        <w:rPr>
          <w:rStyle w:val="afb"/>
        </w:rPr>
        <w:footnoteRef/>
      </w:r>
      <w:r>
        <w:t xml:space="preserve"> Поле заполняется, если тип заявителя «Индивидуальный предприниматель»</w:t>
      </w:r>
    </w:p>
  </w:footnote>
  <w:footnote w:id="16">
    <w:p w:rsidR="007D7702" w:rsidRDefault="007D7702" w:rsidP="007D7702">
      <w:pPr>
        <w:pStyle w:val="18"/>
      </w:pPr>
      <w:r>
        <w:rPr>
          <w:rStyle w:val="afb"/>
        </w:rPr>
        <w:footnoteRef/>
      </w:r>
      <w:r>
        <w:t xml:space="preserve"> Поле заполняется, если тип заявителя «Индивидуальный предприниматель»</w:t>
      </w:r>
    </w:p>
  </w:footnote>
  <w:footnote w:id="17">
    <w:p w:rsidR="007D7702" w:rsidRDefault="007D7702" w:rsidP="007D7702">
      <w:pPr>
        <w:pStyle w:val="18"/>
      </w:pPr>
      <w:r>
        <w:rPr>
          <w:rStyle w:val="afb"/>
        </w:rPr>
        <w:footnoteRef/>
      </w:r>
      <w:r>
        <w:t xml:space="preserve"> Заголовок зависит от типа заявителя</w:t>
      </w:r>
    </w:p>
  </w:footnote>
  <w:footnote w:id="18">
    <w:p w:rsidR="007D7702" w:rsidRDefault="007D7702" w:rsidP="007D7702">
      <w:pPr>
        <w:pStyle w:val="18"/>
      </w:pPr>
      <w:r>
        <w:rPr>
          <w:rStyle w:val="afb"/>
        </w:rPr>
        <w:footnoteRef/>
      </w:r>
      <w:r>
        <w:t xml:space="preserve"> Заголовок зависит от типа заявителя</w:t>
      </w:r>
    </w:p>
  </w:footnote>
  <w:footnote w:id="19">
    <w:p w:rsidR="007D7702" w:rsidRDefault="007D7702" w:rsidP="007D7702">
      <w:pPr>
        <w:pStyle w:val="afc"/>
      </w:pPr>
      <w:r>
        <w:rPr>
          <w:rStyle w:val="afb"/>
        </w:rPr>
        <w:footnoteRef/>
      </w:r>
      <w:r>
        <w:t xml:space="preserve"> Поле заполняется, если тип заявителя «Индивидуальный предприниматель»</w:t>
      </w:r>
    </w:p>
  </w:footnote>
  <w:footnote w:id="20">
    <w:p w:rsidR="007D7702" w:rsidRDefault="007D7702" w:rsidP="007D7702">
      <w:pPr>
        <w:pStyle w:val="afc"/>
      </w:pPr>
      <w:r>
        <w:rPr>
          <w:rStyle w:val="afb"/>
        </w:rPr>
        <w:footnoteRef/>
      </w:r>
      <w:r>
        <w:t xml:space="preserve"> Поле заполняется, если тип заявителя «Индивидуальный предприниматель»</w:t>
      </w:r>
    </w:p>
  </w:footnote>
  <w:footnote w:id="21">
    <w:p w:rsidR="007D7702" w:rsidRDefault="007D7702" w:rsidP="007D7702">
      <w:pPr>
        <w:pStyle w:val="afc"/>
      </w:pPr>
      <w:r>
        <w:rPr>
          <w:rStyle w:val="afb"/>
        </w:rPr>
        <w:footnoteRef/>
      </w:r>
      <w:r>
        <w:t xml:space="preserve"> Заголовок зависит от типа заявителя</w:t>
      </w:r>
    </w:p>
  </w:footnote>
  <w:footnote w:id="22">
    <w:p w:rsidR="007D7702" w:rsidRDefault="007D7702" w:rsidP="007D7702">
      <w:pPr>
        <w:pStyle w:val="afc"/>
      </w:pPr>
      <w:r>
        <w:rPr>
          <w:rStyle w:val="afb"/>
        </w:rPr>
        <w:footnoteRef/>
      </w:r>
      <w:r>
        <w:t xml:space="preserve"> Заголовок зависит от типа заявителя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RTF_Num 6"/>
    <w:lvl w:ilvl="0">
      <w:start w:val="1"/>
      <w:numFmt w:val="decimal"/>
      <w:pStyle w:val="11"/>
      <w:lvlText w:val="%1)"/>
      <w:lvlJc w:val="left"/>
      <w:pPr>
        <w:tabs>
          <w:tab w:val="num" w:pos="900"/>
        </w:tabs>
        <w:ind w:left="900" w:hanging="360"/>
      </w:pPr>
      <w:rPr>
        <w:rFonts w:ascii="Times New Roman" w:eastAsia="Times New Roman" w:hAnsi="Times New Roman" w:cs="Times New Roman"/>
        <w:sz w:val="28"/>
        <w:szCs w:val="28"/>
      </w:rPr>
    </w:lvl>
    <w:lvl w:ilvl="1">
      <w:start w:val="1"/>
      <w:numFmt w:val="lowerLetter"/>
      <w:lvlText w:val="%2."/>
      <w:lvlJc w:val="left"/>
      <w:pPr>
        <w:tabs>
          <w:tab w:val="num" w:pos="1620"/>
        </w:tabs>
        <w:ind w:left="1620" w:hanging="360"/>
      </w:pPr>
      <w:rPr>
        <w:rFonts w:cs="Times New Roman"/>
      </w:rPr>
    </w:lvl>
    <w:lvl w:ilvl="2">
      <w:start w:val="1"/>
      <w:numFmt w:val="lowerRoman"/>
      <w:lvlText w:val="%3."/>
      <w:lvlJc w:val="left"/>
      <w:pPr>
        <w:tabs>
          <w:tab w:val="num" w:pos="2340"/>
        </w:tabs>
        <w:ind w:left="2340" w:firstLine="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left"/>
      <w:pPr>
        <w:tabs>
          <w:tab w:val="num" w:pos="4500"/>
        </w:tabs>
        <w:ind w:left="4500" w:firstLine="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left"/>
      <w:pPr>
        <w:tabs>
          <w:tab w:val="num" w:pos="6660"/>
        </w:tabs>
        <w:ind w:left="6660" w:firstLine="0"/>
      </w:pPr>
      <w:rPr>
        <w:rFonts w:cs="Times New Roman"/>
      </w:rPr>
    </w:lvl>
  </w:abstractNum>
  <w:abstractNum w:abstractNumId="1">
    <w:nsid w:val="037A0201"/>
    <w:multiLevelType w:val="hybridMultilevel"/>
    <w:tmpl w:val="F448FD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9678C6"/>
    <w:multiLevelType w:val="hybridMultilevel"/>
    <w:tmpl w:val="EB084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EF43AE"/>
    <w:multiLevelType w:val="hybridMultilevel"/>
    <w:tmpl w:val="B92E8F00"/>
    <w:lvl w:ilvl="0" w:tplc="B37AE08A">
      <w:start w:val="1"/>
      <w:numFmt w:val="decimal"/>
      <w:lvlText w:val="%1."/>
      <w:lvlJc w:val="left"/>
      <w:pPr>
        <w:ind w:left="1470" w:hanging="93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81E1CC0"/>
    <w:multiLevelType w:val="hybridMultilevel"/>
    <w:tmpl w:val="5C0A569E"/>
    <w:lvl w:ilvl="0" w:tplc="3CBECCA0">
      <w:start w:val="1"/>
      <w:numFmt w:val="decimal"/>
      <w:lvlText w:val="%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E3D6FD1"/>
    <w:multiLevelType w:val="hybridMultilevel"/>
    <w:tmpl w:val="E350FC96"/>
    <w:lvl w:ilvl="0" w:tplc="320681C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FA45B3"/>
    <w:multiLevelType w:val="hybridMultilevel"/>
    <w:tmpl w:val="A5682628"/>
    <w:lvl w:ilvl="0" w:tplc="9B7C8CBC">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F4C118E"/>
    <w:multiLevelType w:val="hybridMultilevel"/>
    <w:tmpl w:val="D9BEE91E"/>
    <w:lvl w:ilvl="0" w:tplc="320681C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C943B3"/>
    <w:multiLevelType w:val="hybridMultilevel"/>
    <w:tmpl w:val="EC2293CE"/>
    <w:lvl w:ilvl="0" w:tplc="5A9EE1FA">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7552DB"/>
    <w:multiLevelType w:val="hybridMultilevel"/>
    <w:tmpl w:val="7CECEBA2"/>
    <w:lvl w:ilvl="0" w:tplc="2A8205AC">
      <w:start w:val="1"/>
      <w:numFmt w:val="decimal"/>
      <w:lvlText w:val="%1)"/>
      <w:lvlJc w:val="left"/>
      <w:pPr>
        <w:ind w:left="1353"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C2A1E48"/>
    <w:multiLevelType w:val="hybridMultilevel"/>
    <w:tmpl w:val="51047BB2"/>
    <w:lvl w:ilvl="0" w:tplc="320681C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002EEB"/>
    <w:multiLevelType w:val="hybridMultilevel"/>
    <w:tmpl w:val="60088B2C"/>
    <w:lvl w:ilvl="0" w:tplc="266678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D144577"/>
    <w:multiLevelType w:val="hybridMultilevel"/>
    <w:tmpl w:val="17B8566A"/>
    <w:lvl w:ilvl="0" w:tplc="0436EA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F9675E0"/>
    <w:multiLevelType w:val="multilevel"/>
    <w:tmpl w:val="CBD09952"/>
    <w:lvl w:ilvl="0">
      <w:start w:val="2"/>
      <w:numFmt w:val="decimal"/>
      <w:lvlText w:val="%1."/>
      <w:lvlJc w:val="left"/>
      <w:pPr>
        <w:ind w:left="600" w:hanging="600"/>
      </w:pPr>
      <w:rPr>
        <w:rFonts w:hint="default"/>
      </w:rPr>
    </w:lvl>
    <w:lvl w:ilvl="1">
      <w:start w:val="16"/>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14">
    <w:nsid w:val="233A2A72"/>
    <w:multiLevelType w:val="hybridMultilevel"/>
    <w:tmpl w:val="070A53F6"/>
    <w:lvl w:ilvl="0" w:tplc="320681CE">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5E73F4F"/>
    <w:multiLevelType w:val="hybridMultilevel"/>
    <w:tmpl w:val="B7581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283224"/>
    <w:multiLevelType w:val="hybridMultilevel"/>
    <w:tmpl w:val="A574C912"/>
    <w:lvl w:ilvl="0" w:tplc="7B4A4A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AD43C0D"/>
    <w:multiLevelType w:val="hybridMultilevel"/>
    <w:tmpl w:val="11B6B68A"/>
    <w:lvl w:ilvl="0" w:tplc="320681C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1C229C3"/>
    <w:multiLevelType w:val="hybridMultilevel"/>
    <w:tmpl w:val="922AC6BC"/>
    <w:lvl w:ilvl="0" w:tplc="320681CE">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20233F1"/>
    <w:multiLevelType w:val="hybridMultilevel"/>
    <w:tmpl w:val="CA965242"/>
    <w:lvl w:ilvl="0" w:tplc="BCB6196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37A730F5"/>
    <w:multiLevelType w:val="hybridMultilevel"/>
    <w:tmpl w:val="AFFA98E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3A562BCB"/>
    <w:multiLevelType w:val="hybridMultilevel"/>
    <w:tmpl w:val="AE0A567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071398"/>
    <w:multiLevelType w:val="hybridMultilevel"/>
    <w:tmpl w:val="C04485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D1C0E5A"/>
    <w:multiLevelType w:val="hybridMultilevel"/>
    <w:tmpl w:val="09D8FEA4"/>
    <w:lvl w:ilvl="0" w:tplc="B720EB3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FC811B6"/>
    <w:multiLevelType w:val="hybridMultilevel"/>
    <w:tmpl w:val="631A39D8"/>
    <w:lvl w:ilvl="0" w:tplc="94A87DFC">
      <w:start w:val="1"/>
      <w:numFmt w:val="bullet"/>
      <w:lvlText w:val=""/>
      <w:lvlJc w:val="left"/>
      <w:pPr>
        <w:ind w:left="786"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722A38"/>
    <w:multiLevelType w:val="hybridMultilevel"/>
    <w:tmpl w:val="B29ED836"/>
    <w:lvl w:ilvl="0" w:tplc="266678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F536995"/>
    <w:multiLevelType w:val="multilevel"/>
    <w:tmpl w:val="625E3F06"/>
    <w:lvl w:ilvl="0">
      <w:start w:val="1"/>
      <w:numFmt w:val="decimal"/>
      <w:lvlText w:val="%1."/>
      <w:lvlJc w:val="left"/>
      <w:pPr>
        <w:ind w:left="1230" w:hanging="1230"/>
      </w:pPr>
      <w:rPr>
        <w:rFonts w:cs="Times New Roman" w:hint="default"/>
      </w:rPr>
    </w:lvl>
    <w:lvl w:ilvl="1">
      <w:start w:val="1"/>
      <w:numFmt w:val="decimal"/>
      <w:lvlText w:val="%1.%2."/>
      <w:lvlJc w:val="left"/>
      <w:pPr>
        <w:ind w:left="1939" w:hanging="1230"/>
      </w:pPr>
      <w:rPr>
        <w:rFonts w:cs="Times New Roman" w:hint="default"/>
        <w:b w:val="0"/>
      </w:rPr>
    </w:lvl>
    <w:lvl w:ilvl="2">
      <w:start w:val="1"/>
      <w:numFmt w:val="decimal"/>
      <w:lvlText w:val="%1.%2.%3."/>
      <w:lvlJc w:val="left"/>
      <w:pPr>
        <w:ind w:left="2648" w:hanging="1230"/>
      </w:pPr>
      <w:rPr>
        <w:rFonts w:cs="Times New Roman" w:hint="default"/>
      </w:rPr>
    </w:lvl>
    <w:lvl w:ilvl="3">
      <w:start w:val="1"/>
      <w:numFmt w:val="decimal"/>
      <w:lvlText w:val="%1.%2.%3.%4."/>
      <w:lvlJc w:val="left"/>
      <w:pPr>
        <w:ind w:left="3357" w:hanging="1230"/>
      </w:pPr>
      <w:rPr>
        <w:rFonts w:cs="Times New Roman" w:hint="default"/>
      </w:rPr>
    </w:lvl>
    <w:lvl w:ilvl="4">
      <w:start w:val="1"/>
      <w:numFmt w:val="decimal"/>
      <w:lvlText w:val="%1.%2.%3.%4.%5."/>
      <w:lvlJc w:val="left"/>
      <w:pPr>
        <w:ind w:left="4066" w:hanging="123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7">
    <w:nsid w:val="56930B83"/>
    <w:multiLevelType w:val="hybridMultilevel"/>
    <w:tmpl w:val="C58E87F2"/>
    <w:lvl w:ilvl="0" w:tplc="320681CE">
      <w:start w:val="1"/>
      <w:numFmt w:val="bullet"/>
      <w:lvlText w:val="-"/>
      <w:lvlJc w:val="left"/>
      <w:pPr>
        <w:ind w:left="1260" w:hanging="360"/>
      </w:pPr>
      <w:rPr>
        <w:rFonts w:ascii="Times New Roman" w:hAnsi="Times New Roman"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28">
    <w:nsid w:val="569D012C"/>
    <w:multiLevelType w:val="hybridMultilevel"/>
    <w:tmpl w:val="55E83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F164A6"/>
    <w:multiLevelType w:val="hybridMultilevel"/>
    <w:tmpl w:val="F3A0DA44"/>
    <w:lvl w:ilvl="0" w:tplc="320681C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C068F2"/>
    <w:multiLevelType w:val="multilevel"/>
    <w:tmpl w:val="07DE0C8E"/>
    <w:lvl w:ilvl="0">
      <w:start w:val="1"/>
      <w:numFmt w:val="decimal"/>
      <w:lvlText w:val="%1."/>
      <w:lvlJc w:val="left"/>
      <w:pPr>
        <w:ind w:left="1069" w:hanging="360"/>
      </w:pPr>
      <w:rPr>
        <w:rFonts w:hint="default"/>
      </w:rPr>
    </w:lvl>
    <w:lvl w:ilvl="1">
      <w:start w:val="11"/>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nsid w:val="5A9B3667"/>
    <w:multiLevelType w:val="hybridMultilevel"/>
    <w:tmpl w:val="81C4C6E6"/>
    <w:lvl w:ilvl="0" w:tplc="320681CE">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9C6CA9"/>
    <w:multiLevelType w:val="hybridMultilevel"/>
    <w:tmpl w:val="790A07B6"/>
    <w:lvl w:ilvl="0" w:tplc="320681C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9F3455"/>
    <w:multiLevelType w:val="hybridMultilevel"/>
    <w:tmpl w:val="A1DCEE64"/>
    <w:lvl w:ilvl="0" w:tplc="5726A7E6">
      <w:start w:val="1"/>
      <w:numFmt w:val="decimal"/>
      <w:lvlText w:val="%1."/>
      <w:lvlJc w:val="left"/>
      <w:pPr>
        <w:ind w:left="1680" w:hanging="11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681C484B"/>
    <w:multiLevelType w:val="hybridMultilevel"/>
    <w:tmpl w:val="1B8C4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9831D4"/>
    <w:multiLevelType w:val="multilevel"/>
    <w:tmpl w:val="CB285854"/>
    <w:lvl w:ilvl="0">
      <w:start w:val="4"/>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6">
    <w:nsid w:val="6ECE34EB"/>
    <w:multiLevelType w:val="hybridMultilevel"/>
    <w:tmpl w:val="680C2C3A"/>
    <w:lvl w:ilvl="0" w:tplc="BB58ACA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87D176E"/>
    <w:multiLevelType w:val="hybridMultilevel"/>
    <w:tmpl w:val="3CDC50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A096BA8"/>
    <w:multiLevelType w:val="hybridMultilevel"/>
    <w:tmpl w:val="53ECF1D0"/>
    <w:lvl w:ilvl="0" w:tplc="320681C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604CCE"/>
    <w:multiLevelType w:val="hybridMultilevel"/>
    <w:tmpl w:val="BC06BD0E"/>
    <w:lvl w:ilvl="0" w:tplc="320681C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4"/>
  </w:num>
  <w:num w:numId="3">
    <w:abstractNumId w:val="19"/>
  </w:num>
  <w:num w:numId="4">
    <w:abstractNumId w:val="30"/>
  </w:num>
  <w:num w:numId="5">
    <w:abstractNumId w:val="36"/>
  </w:num>
  <w:num w:numId="6">
    <w:abstractNumId w:val="35"/>
  </w:num>
  <w:num w:numId="7">
    <w:abstractNumId w:val="12"/>
  </w:num>
  <w:num w:numId="8">
    <w:abstractNumId w:val="0"/>
  </w:num>
  <w:num w:numId="9">
    <w:abstractNumId w:val="28"/>
  </w:num>
  <w:num w:numId="10">
    <w:abstractNumId w:val="3"/>
  </w:num>
  <w:num w:numId="11">
    <w:abstractNumId w:val="20"/>
  </w:num>
  <w:num w:numId="12">
    <w:abstractNumId w:val="18"/>
  </w:num>
  <w:num w:numId="13">
    <w:abstractNumId w:val="14"/>
  </w:num>
  <w:num w:numId="14">
    <w:abstractNumId w:val="27"/>
  </w:num>
  <w:num w:numId="15">
    <w:abstractNumId w:val="11"/>
  </w:num>
  <w:num w:numId="16">
    <w:abstractNumId w:val="25"/>
  </w:num>
  <w:num w:numId="17">
    <w:abstractNumId w:val="26"/>
  </w:num>
  <w:num w:numId="18">
    <w:abstractNumId w:val="9"/>
  </w:num>
  <w:num w:numId="19">
    <w:abstractNumId w:val="31"/>
  </w:num>
  <w:num w:numId="20">
    <w:abstractNumId w:val="21"/>
  </w:num>
  <w:num w:numId="21">
    <w:abstractNumId w:val="24"/>
  </w:num>
  <w:num w:numId="22">
    <w:abstractNumId w:val="1"/>
  </w:num>
  <w:num w:numId="23">
    <w:abstractNumId w:val="38"/>
  </w:num>
  <w:num w:numId="24">
    <w:abstractNumId w:val="15"/>
  </w:num>
  <w:num w:numId="25">
    <w:abstractNumId w:val="34"/>
  </w:num>
  <w:num w:numId="26">
    <w:abstractNumId w:val="2"/>
  </w:num>
  <w:num w:numId="27">
    <w:abstractNumId w:val="10"/>
  </w:num>
  <w:num w:numId="28">
    <w:abstractNumId w:val="39"/>
  </w:num>
  <w:num w:numId="29">
    <w:abstractNumId w:val="7"/>
  </w:num>
  <w:num w:numId="30">
    <w:abstractNumId w:val="5"/>
  </w:num>
  <w:num w:numId="31">
    <w:abstractNumId w:val="32"/>
  </w:num>
  <w:num w:numId="32">
    <w:abstractNumId w:val="29"/>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6"/>
  </w:num>
  <w:num w:numId="36">
    <w:abstractNumId w:val="22"/>
  </w:num>
  <w:num w:numId="37">
    <w:abstractNumId w:val="37"/>
  </w:num>
  <w:num w:numId="38">
    <w:abstractNumId w:val="13"/>
  </w:num>
  <w:num w:numId="39">
    <w:abstractNumId w:val="8"/>
  </w:num>
  <w:num w:numId="40">
    <w:abstractNumId w:val="16"/>
  </w:num>
  <w:num w:numId="41">
    <w:abstractNumId w:val="2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D7702"/>
    <w:rsid w:val="0034707B"/>
    <w:rsid w:val="00697DD7"/>
    <w:rsid w:val="007D7702"/>
    <w:rsid w:val="00CC0C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C9A"/>
  </w:style>
  <w:style w:type="paragraph" w:styleId="1">
    <w:name w:val="heading 1"/>
    <w:basedOn w:val="a"/>
    <w:next w:val="a"/>
    <w:link w:val="10"/>
    <w:uiPriority w:val="9"/>
    <w:qFormat/>
    <w:rsid w:val="007D7702"/>
    <w:pPr>
      <w:keepNext/>
      <w:spacing w:after="0" w:line="240" w:lineRule="auto"/>
      <w:jc w:val="center"/>
      <w:outlineLvl w:val="0"/>
    </w:pPr>
    <w:rPr>
      <w:rFonts w:ascii="Times New Roman" w:eastAsia="Times New Roman" w:hAnsi="Times New Roman" w:cs="Times New Roman"/>
      <w:b/>
      <w:bCs/>
      <w:sz w:val="28"/>
      <w:szCs w:val="28"/>
      <w:lang w:eastAsia="ru-RU"/>
    </w:rPr>
  </w:style>
  <w:style w:type="paragraph" w:styleId="2">
    <w:name w:val="heading 2"/>
    <w:basedOn w:val="a"/>
    <w:next w:val="a"/>
    <w:link w:val="20"/>
    <w:uiPriority w:val="9"/>
    <w:semiHidden/>
    <w:unhideWhenUsed/>
    <w:qFormat/>
    <w:rsid w:val="007D7702"/>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qFormat/>
    <w:rsid w:val="007D7702"/>
    <w:pPr>
      <w:keepNext/>
      <w:keepLines/>
      <w:spacing w:before="200" w:after="0"/>
      <w:outlineLvl w:val="2"/>
    </w:pPr>
    <w:rPr>
      <w:rFonts w:ascii="Cambria" w:eastAsia="SimSun" w:hAnsi="Cambria" w:cs="Cambria"/>
      <w:b/>
      <w:bCs/>
      <w:color w:val="4F81BD"/>
      <w:sz w:val="24"/>
      <w:szCs w:val="24"/>
      <w:lang w:eastAsia="zh-CN"/>
    </w:rPr>
  </w:style>
  <w:style w:type="paragraph" w:styleId="4">
    <w:name w:val="heading 4"/>
    <w:basedOn w:val="a"/>
    <w:next w:val="a"/>
    <w:link w:val="40"/>
    <w:uiPriority w:val="99"/>
    <w:qFormat/>
    <w:rsid w:val="007D7702"/>
    <w:pPr>
      <w:keepNext/>
      <w:keepLines/>
      <w:spacing w:before="200" w:after="0"/>
      <w:outlineLvl w:val="3"/>
    </w:pPr>
    <w:rPr>
      <w:rFonts w:ascii="Cambria" w:eastAsia="Times New Roman" w:hAnsi="Cambria" w:cs="Times New Roman"/>
      <w:b/>
      <w:bCs/>
      <w:i/>
      <w:iCs/>
      <w:color w:val="4F81BD"/>
    </w:rPr>
  </w:style>
  <w:style w:type="paragraph" w:styleId="6">
    <w:name w:val="heading 6"/>
    <w:basedOn w:val="a"/>
    <w:next w:val="a"/>
    <w:link w:val="60"/>
    <w:uiPriority w:val="99"/>
    <w:qFormat/>
    <w:rsid w:val="007D7702"/>
    <w:pPr>
      <w:keepNext/>
      <w:keepLines/>
      <w:spacing w:before="200" w:after="0"/>
      <w:outlineLvl w:val="5"/>
    </w:pPr>
    <w:rPr>
      <w:rFonts w:ascii="Cambria" w:eastAsia="Times New Roman" w:hAnsi="Cambria" w:cs="Times New Roman"/>
      <w:i/>
      <w:iCs/>
      <w:color w:val="243F60"/>
      <w:lang w:eastAsia="ru-RU"/>
    </w:rPr>
  </w:style>
  <w:style w:type="paragraph" w:styleId="7">
    <w:name w:val="heading 7"/>
    <w:basedOn w:val="a"/>
    <w:next w:val="a"/>
    <w:link w:val="70"/>
    <w:uiPriority w:val="99"/>
    <w:qFormat/>
    <w:rsid w:val="007D7702"/>
    <w:pPr>
      <w:keepNext/>
      <w:keepLines/>
      <w:spacing w:before="200" w:after="0"/>
      <w:outlineLvl w:val="6"/>
    </w:pPr>
    <w:rPr>
      <w:rFonts w:ascii="Cambria" w:eastAsia="Times New Roman" w:hAnsi="Cambria" w:cs="Times New Roman"/>
      <w:i/>
      <w:iCs/>
      <w:color w:val="404040"/>
      <w:lang w:eastAsia="ru-RU"/>
    </w:rPr>
  </w:style>
  <w:style w:type="paragraph" w:styleId="8">
    <w:name w:val="heading 8"/>
    <w:basedOn w:val="a"/>
    <w:next w:val="a"/>
    <w:link w:val="80"/>
    <w:uiPriority w:val="99"/>
    <w:qFormat/>
    <w:rsid w:val="007D7702"/>
    <w:pPr>
      <w:keepNext/>
      <w:keepLines/>
      <w:spacing w:before="200" w:after="0"/>
      <w:outlineLvl w:val="7"/>
    </w:pPr>
    <w:rPr>
      <w:rFonts w:ascii="Cambria" w:eastAsia="Times New Roman" w:hAnsi="Cambria" w:cs="Times New Roman"/>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77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7702"/>
    <w:rPr>
      <w:rFonts w:ascii="Tahoma" w:hAnsi="Tahoma" w:cs="Tahoma"/>
      <w:sz w:val="16"/>
      <w:szCs w:val="16"/>
    </w:rPr>
  </w:style>
  <w:style w:type="paragraph" w:styleId="a5">
    <w:name w:val="List Paragraph"/>
    <w:aliases w:val="Варианты ответов"/>
    <w:basedOn w:val="a"/>
    <w:link w:val="a6"/>
    <w:uiPriority w:val="99"/>
    <w:qFormat/>
    <w:rsid w:val="007D7702"/>
    <w:pPr>
      <w:spacing w:after="0" w:line="240" w:lineRule="auto"/>
      <w:ind w:left="720"/>
      <w:contextualSpacing/>
    </w:pPr>
    <w:rPr>
      <w:rFonts w:ascii="Times New Roman" w:eastAsia="Times New Roman" w:hAnsi="Times New Roman" w:cs="Times New Roman"/>
      <w:sz w:val="24"/>
      <w:szCs w:val="20"/>
      <w:lang w:eastAsia="ru-RU"/>
    </w:rPr>
  </w:style>
  <w:style w:type="character" w:customStyle="1" w:styleId="10">
    <w:name w:val="Заголовок 1 Знак"/>
    <w:basedOn w:val="a0"/>
    <w:link w:val="1"/>
    <w:uiPriority w:val="9"/>
    <w:rsid w:val="007D7702"/>
    <w:rPr>
      <w:rFonts w:ascii="Times New Roman" w:eastAsia="Times New Roman" w:hAnsi="Times New Roman" w:cs="Times New Roman"/>
      <w:b/>
      <w:bCs/>
      <w:sz w:val="28"/>
      <w:szCs w:val="28"/>
      <w:lang w:eastAsia="ru-RU"/>
    </w:rPr>
  </w:style>
  <w:style w:type="paragraph" w:customStyle="1" w:styleId="ConsPlusNonformat">
    <w:name w:val="ConsPlusNonformat"/>
    <w:uiPriority w:val="99"/>
    <w:rsid w:val="007D77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7D770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Normal (Web)"/>
    <w:aliases w:val="Обычный (веб) Знак1,Обычный (веб) Знак Знак"/>
    <w:basedOn w:val="a"/>
    <w:link w:val="a8"/>
    <w:uiPriority w:val="99"/>
    <w:unhideWhenUsed/>
    <w:qFormat/>
    <w:rsid w:val="007D77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basedOn w:val="a"/>
    <w:uiPriority w:val="99"/>
    <w:qFormat/>
    <w:rsid w:val="007D77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D770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3">
    <w:name w:val="Font Style13"/>
    <w:basedOn w:val="a0"/>
    <w:uiPriority w:val="99"/>
    <w:rsid w:val="007D7702"/>
    <w:rPr>
      <w:rFonts w:ascii="Times New Roman" w:hAnsi="Times New Roman" w:cs="Times New Roman"/>
      <w:sz w:val="26"/>
      <w:szCs w:val="26"/>
    </w:rPr>
  </w:style>
  <w:style w:type="paragraph" w:customStyle="1" w:styleId="ConsPlusNormal">
    <w:name w:val="ConsPlusNormal"/>
    <w:link w:val="ConsPlusNormal0"/>
    <w:uiPriority w:val="99"/>
    <w:rsid w:val="007D7702"/>
    <w:pPr>
      <w:autoSpaceDE w:val="0"/>
      <w:autoSpaceDN w:val="0"/>
      <w:adjustRightInd w:val="0"/>
      <w:spacing w:after="0" w:line="240" w:lineRule="auto"/>
      <w:ind w:firstLine="720"/>
    </w:pPr>
    <w:rPr>
      <w:rFonts w:ascii="Arial" w:eastAsia="Times New Roman" w:hAnsi="Arial" w:cs="Times New Roman"/>
      <w:sz w:val="20"/>
      <w:szCs w:val="20"/>
      <w:lang w:eastAsia="ru-RU"/>
    </w:rPr>
  </w:style>
  <w:style w:type="character" w:customStyle="1" w:styleId="ConsPlusNormal0">
    <w:name w:val="ConsPlusNormal Знак"/>
    <w:basedOn w:val="a0"/>
    <w:link w:val="ConsPlusNormal"/>
    <w:uiPriority w:val="99"/>
    <w:locked/>
    <w:rsid w:val="007D7702"/>
    <w:rPr>
      <w:rFonts w:ascii="Arial" w:eastAsia="Times New Roman" w:hAnsi="Arial" w:cs="Times New Roman"/>
      <w:sz w:val="20"/>
      <w:szCs w:val="20"/>
      <w:lang w:eastAsia="ru-RU"/>
    </w:rPr>
  </w:style>
  <w:style w:type="character" w:customStyle="1" w:styleId="12">
    <w:name w:val="Заголовок №1_"/>
    <w:link w:val="13"/>
    <w:rsid w:val="007D7702"/>
    <w:rPr>
      <w:rFonts w:ascii="Times New Roman" w:eastAsia="Times New Roman" w:hAnsi="Times New Roman"/>
      <w:sz w:val="24"/>
      <w:szCs w:val="24"/>
      <w:shd w:val="clear" w:color="auto" w:fill="FFFFFF"/>
    </w:rPr>
  </w:style>
  <w:style w:type="paragraph" w:customStyle="1" w:styleId="13">
    <w:name w:val="Заголовок №1"/>
    <w:basedOn w:val="a"/>
    <w:link w:val="12"/>
    <w:rsid w:val="007D7702"/>
    <w:pPr>
      <w:shd w:val="clear" w:color="auto" w:fill="FFFFFF"/>
      <w:spacing w:before="540" w:after="0" w:line="293" w:lineRule="exact"/>
      <w:jc w:val="center"/>
      <w:outlineLvl w:val="0"/>
    </w:pPr>
    <w:rPr>
      <w:rFonts w:ascii="Times New Roman" w:eastAsia="Times New Roman" w:hAnsi="Times New Roman"/>
      <w:sz w:val="24"/>
      <w:szCs w:val="24"/>
    </w:rPr>
  </w:style>
  <w:style w:type="paragraph" w:customStyle="1" w:styleId="11">
    <w:name w:val="Заголовок 11"/>
    <w:basedOn w:val="a"/>
    <w:next w:val="a"/>
    <w:rsid w:val="007D7702"/>
    <w:pPr>
      <w:keepNext/>
      <w:widowControl w:val="0"/>
      <w:numPr>
        <w:numId w:val="8"/>
      </w:numPr>
      <w:spacing w:after="0" w:line="200" w:lineRule="atLeast"/>
      <w:jc w:val="center"/>
      <w:outlineLvl w:val="0"/>
    </w:pPr>
    <w:rPr>
      <w:rFonts w:ascii="Times New Roman" w:eastAsia="Times New Roman" w:hAnsi="Times New Roman" w:cs="Times New Roman"/>
      <w:b/>
      <w:bCs/>
      <w:sz w:val="26"/>
      <w:szCs w:val="26"/>
      <w:lang w:eastAsia="ar-SA"/>
    </w:rPr>
  </w:style>
  <w:style w:type="character" w:customStyle="1" w:styleId="30">
    <w:name w:val="Заголовок 3 Знак"/>
    <w:basedOn w:val="a0"/>
    <w:link w:val="3"/>
    <w:uiPriority w:val="99"/>
    <w:rsid w:val="007D7702"/>
    <w:rPr>
      <w:rFonts w:ascii="Cambria" w:eastAsia="SimSun" w:hAnsi="Cambria" w:cs="Cambria"/>
      <w:b/>
      <w:bCs/>
      <w:color w:val="4F81BD"/>
      <w:sz w:val="24"/>
      <w:szCs w:val="24"/>
      <w:lang w:eastAsia="zh-CN"/>
    </w:rPr>
  </w:style>
  <w:style w:type="paragraph" w:customStyle="1" w:styleId="ConsPlusCell">
    <w:name w:val="ConsPlusCell"/>
    <w:uiPriority w:val="99"/>
    <w:rsid w:val="007D770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header"/>
    <w:basedOn w:val="a"/>
    <w:link w:val="ab"/>
    <w:uiPriority w:val="99"/>
    <w:rsid w:val="007D7702"/>
    <w:pPr>
      <w:tabs>
        <w:tab w:val="center" w:pos="4677"/>
        <w:tab w:val="right" w:pos="9355"/>
      </w:tabs>
    </w:pPr>
    <w:rPr>
      <w:rFonts w:ascii="Calibri" w:eastAsia="Times New Roman" w:hAnsi="Calibri" w:cs="Times New Roman"/>
      <w:lang w:eastAsia="ru-RU"/>
    </w:rPr>
  </w:style>
  <w:style w:type="character" w:customStyle="1" w:styleId="ab">
    <w:name w:val="Верхний колонтитул Знак"/>
    <w:basedOn w:val="a0"/>
    <w:link w:val="aa"/>
    <w:uiPriority w:val="99"/>
    <w:rsid w:val="007D7702"/>
    <w:rPr>
      <w:rFonts w:ascii="Calibri" w:eastAsia="Times New Roman" w:hAnsi="Calibri" w:cs="Times New Roman"/>
      <w:lang w:eastAsia="ru-RU"/>
    </w:rPr>
  </w:style>
  <w:style w:type="paragraph" w:styleId="ac">
    <w:name w:val="footer"/>
    <w:basedOn w:val="a"/>
    <w:link w:val="ad"/>
    <w:uiPriority w:val="99"/>
    <w:rsid w:val="007D7702"/>
    <w:pPr>
      <w:tabs>
        <w:tab w:val="center" w:pos="4677"/>
        <w:tab w:val="right" w:pos="9355"/>
      </w:tabs>
    </w:pPr>
    <w:rPr>
      <w:rFonts w:ascii="Calibri" w:eastAsia="Times New Roman" w:hAnsi="Calibri" w:cs="Times New Roman"/>
      <w:lang w:eastAsia="ru-RU"/>
    </w:rPr>
  </w:style>
  <w:style w:type="character" w:customStyle="1" w:styleId="ad">
    <w:name w:val="Нижний колонтитул Знак"/>
    <w:basedOn w:val="a0"/>
    <w:link w:val="ac"/>
    <w:uiPriority w:val="99"/>
    <w:rsid w:val="007D7702"/>
    <w:rPr>
      <w:rFonts w:ascii="Calibri" w:eastAsia="Times New Roman" w:hAnsi="Calibri" w:cs="Times New Roman"/>
      <w:lang w:eastAsia="ru-RU"/>
    </w:rPr>
  </w:style>
  <w:style w:type="paragraph" w:styleId="ae">
    <w:name w:val="Body Text"/>
    <w:basedOn w:val="a"/>
    <w:link w:val="af"/>
    <w:uiPriority w:val="99"/>
    <w:semiHidden/>
    <w:rsid w:val="007D7702"/>
    <w:pPr>
      <w:spacing w:after="120"/>
    </w:pPr>
    <w:rPr>
      <w:rFonts w:ascii="Calibri" w:eastAsia="Times New Roman" w:hAnsi="Calibri" w:cs="Times New Roman"/>
      <w:lang w:eastAsia="ru-RU"/>
    </w:rPr>
  </w:style>
  <w:style w:type="character" w:customStyle="1" w:styleId="af">
    <w:name w:val="Основной текст Знак"/>
    <w:basedOn w:val="a0"/>
    <w:link w:val="ae"/>
    <w:uiPriority w:val="99"/>
    <w:semiHidden/>
    <w:rsid w:val="007D7702"/>
    <w:rPr>
      <w:rFonts w:ascii="Calibri" w:eastAsia="Times New Roman" w:hAnsi="Calibri" w:cs="Times New Roman"/>
      <w:lang w:eastAsia="ru-RU"/>
    </w:rPr>
  </w:style>
  <w:style w:type="paragraph" w:customStyle="1" w:styleId="af0">
    <w:name w:val="А.Заголовок"/>
    <w:basedOn w:val="a"/>
    <w:uiPriority w:val="99"/>
    <w:rsid w:val="007D7702"/>
    <w:pPr>
      <w:spacing w:before="240" w:after="240" w:line="240" w:lineRule="auto"/>
      <w:ind w:right="4678"/>
      <w:jc w:val="both"/>
    </w:pPr>
    <w:rPr>
      <w:rFonts w:ascii="Times New Roman" w:eastAsia="Times New Roman" w:hAnsi="Times New Roman" w:cs="Times New Roman"/>
      <w:sz w:val="28"/>
      <w:szCs w:val="28"/>
      <w:lang w:eastAsia="ru-RU"/>
    </w:rPr>
  </w:style>
  <w:style w:type="table" w:styleId="af1">
    <w:name w:val="Table Grid"/>
    <w:basedOn w:val="a1"/>
    <w:uiPriority w:val="99"/>
    <w:rsid w:val="007D77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rsid w:val="007D7702"/>
    <w:rPr>
      <w:rFonts w:cs="Times New Roman"/>
      <w:color w:val="0000FF"/>
      <w:u w:val="single"/>
    </w:rPr>
  </w:style>
  <w:style w:type="character" w:styleId="af3">
    <w:name w:val="annotation reference"/>
    <w:basedOn w:val="a0"/>
    <w:uiPriority w:val="99"/>
    <w:semiHidden/>
    <w:rsid w:val="007D7702"/>
    <w:rPr>
      <w:rFonts w:cs="Times New Roman"/>
      <w:sz w:val="16"/>
      <w:szCs w:val="16"/>
    </w:rPr>
  </w:style>
  <w:style w:type="paragraph" w:styleId="af4">
    <w:name w:val="annotation text"/>
    <w:basedOn w:val="a"/>
    <w:link w:val="af5"/>
    <w:uiPriority w:val="99"/>
    <w:rsid w:val="007D7702"/>
    <w:pPr>
      <w:spacing w:line="240" w:lineRule="auto"/>
    </w:pPr>
    <w:rPr>
      <w:rFonts w:ascii="Calibri" w:eastAsia="Times New Roman" w:hAnsi="Calibri" w:cs="Times New Roman"/>
      <w:sz w:val="20"/>
      <w:szCs w:val="20"/>
      <w:lang w:eastAsia="ru-RU"/>
    </w:rPr>
  </w:style>
  <w:style w:type="character" w:customStyle="1" w:styleId="af5">
    <w:name w:val="Текст примечания Знак"/>
    <w:basedOn w:val="a0"/>
    <w:link w:val="af4"/>
    <w:uiPriority w:val="99"/>
    <w:rsid w:val="007D7702"/>
    <w:rPr>
      <w:rFonts w:ascii="Calibri" w:eastAsia="Times New Roman" w:hAnsi="Calibri" w:cs="Times New Roman"/>
      <w:sz w:val="20"/>
      <w:szCs w:val="20"/>
      <w:lang w:eastAsia="ru-RU"/>
    </w:rPr>
  </w:style>
  <w:style w:type="paragraph" w:styleId="af6">
    <w:name w:val="annotation subject"/>
    <w:basedOn w:val="af4"/>
    <w:next w:val="af4"/>
    <w:link w:val="af7"/>
    <w:uiPriority w:val="99"/>
    <w:semiHidden/>
    <w:rsid w:val="007D7702"/>
    <w:rPr>
      <w:b/>
      <w:bCs/>
    </w:rPr>
  </w:style>
  <w:style w:type="character" w:customStyle="1" w:styleId="af7">
    <w:name w:val="Тема примечания Знак"/>
    <w:basedOn w:val="af5"/>
    <w:link w:val="af6"/>
    <w:uiPriority w:val="99"/>
    <w:semiHidden/>
    <w:rsid w:val="007D7702"/>
    <w:rPr>
      <w:b/>
      <w:bCs/>
    </w:rPr>
  </w:style>
  <w:style w:type="paragraph" w:styleId="af8">
    <w:name w:val="Revision"/>
    <w:hidden/>
    <w:uiPriority w:val="99"/>
    <w:semiHidden/>
    <w:rsid w:val="007D7702"/>
    <w:pPr>
      <w:spacing w:after="0" w:line="240" w:lineRule="auto"/>
    </w:pPr>
    <w:rPr>
      <w:rFonts w:ascii="Times New Roman" w:eastAsia="Times New Roman" w:hAnsi="Times New Roman" w:cs="Times New Roman"/>
      <w:sz w:val="28"/>
    </w:rPr>
  </w:style>
  <w:style w:type="character" w:customStyle="1" w:styleId="a8">
    <w:name w:val="Обычный (веб) Знак"/>
    <w:aliases w:val="Обычный (веб) Знак1 Знак,Обычный (веб) Знак Знак Знак"/>
    <w:link w:val="a7"/>
    <w:uiPriority w:val="99"/>
    <w:locked/>
    <w:rsid w:val="007D7702"/>
    <w:rPr>
      <w:rFonts w:ascii="Times New Roman" w:eastAsia="Times New Roman" w:hAnsi="Times New Roman" w:cs="Times New Roman"/>
      <w:sz w:val="24"/>
      <w:szCs w:val="24"/>
      <w:lang w:eastAsia="ru-RU"/>
    </w:rPr>
  </w:style>
  <w:style w:type="paragraph" w:styleId="af9">
    <w:name w:val="Body Text Indent"/>
    <w:basedOn w:val="a"/>
    <w:link w:val="afa"/>
    <w:uiPriority w:val="99"/>
    <w:rsid w:val="007D7702"/>
    <w:pPr>
      <w:spacing w:after="120" w:line="240" w:lineRule="auto"/>
      <w:ind w:left="283"/>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uiPriority w:val="99"/>
    <w:rsid w:val="007D7702"/>
    <w:rPr>
      <w:rFonts w:ascii="Times New Roman" w:eastAsia="Times New Roman" w:hAnsi="Times New Roman" w:cs="Times New Roman"/>
      <w:sz w:val="24"/>
      <w:szCs w:val="24"/>
      <w:lang w:eastAsia="ru-RU"/>
    </w:rPr>
  </w:style>
  <w:style w:type="paragraph" w:customStyle="1" w:styleId="text3cl">
    <w:name w:val="text3cl"/>
    <w:basedOn w:val="a"/>
    <w:rsid w:val="007D77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uiPriority w:val="99"/>
    <w:rsid w:val="007D7702"/>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highlight">
    <w:name w:val="highlight"/>
    <w:rsid w:val="007D7702"/>
  </w:style>
  <w:style w:type="paragraph" w:customStyle="1" w:styleId="14">
    <w:name w:val="Абзац списка1"/>
    <w:basedOn w:val="a"/>
    <w:uiPriority w:val="99"/>
    <w:rsid w:val="007D7702"/>
    <w:pPr>
      <w:ind w:left="720"/>
    </w:pPr>
    <w:rPr>
      <w:rFonts w:ascii="Calibri" w:eastAsia="Times New Roman" w:hAnsi="Calibri" w:cs="Calibri"/>
      <w:lang w:eastAsia="ru-RU"/>
    </w:rPr>
  </w:style>
  <w:style w:type="paragraph" w:styleId="31">
    <w:name w:val="Body Text Indent 3"/>
    <w:basedOn w:val="a"/>
    <w:link w:val="32"/>
    <w:uiPriority w:val="99"/>
    <w:unhideWhenUsed/>
    <w:rsid w:val="007D7702"/>
    <w:pPr>
      <w:spacing w:after="120"/>
      <w:ind w:left="283"/>
    </w:pPr>
    <w:rPr>
      <w:rFonts w:eastAsia="Times New Roman"/>
      <w:sz w:val="16"/>
      <w:szCs w:val="16"/>
    </w:rPr>
  </w:style>
  <w:style w:type="character" w:customStyle="1" w:styleId="32">
    <w:name w:val="Основной текст с отступом 3 Знак"/>
    <w:basedOn w:val="a0"/>
    <w:link w:val="31"/>
    <w:uiPriority w:val="99"/>
    <w:rsid w:val="007D7702"/>
    <w:rPr>
      <w:rFonts w:eastAsia="Times New Roman"/>
      <w:sz w:val="16"/>
      <w:szCs w:val="16"/>
    </w:rPr>
  </w:style>
  <w:style w:type="paragraph" w:customStyle="1" w:styleId="ConsNormal">
    <w:name w:val="ConsNormal"/>
    <w:rsid w:val="007D7702"/>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character" w:styleId="afb">
    <w:name w:val="footnote reference"/>
    <w:uiPriority w:val="99"/>
    <w:unhideWhenUsed/>
    <w:rsid w:val="007D7702"/>
    <w:rPr>
      <w:vertAlign w:val="superscript"/>
    </w:rPr>
  </w:style>
  <w:style w:type="paragraph" w:styleId="afc">
    <w:name w:val="footnote text"/>
    <w:basedOn w:val="a"/>
    <w:link w:val="afd"/>
    <w:uiPriority w:val="99"/>
    <w:semiHidden/>
    <w:unhideWhenUsed/>
    <w:rsid w:val="007D7702"/>
    <w:pPr>
      <w:spacing w:after="0" w:line="240" w:lineRule="auto"/>
    </w:pPr>
    <w:rPr>
      <w:rFonts w:ascii="Times New Roman" w:eastAsia="Calibri" w:hAnsi="Times New Roman" w:cs="Times New Roman"/>
      <w:sz w:val="20"/>
      <w:szCs w:val="20"/>
    </w:rPr>
  </w:style>
  <w:style w:type="character" w:customStyle="1" w:styleId="afd">
    <w:name w:val="Текст сноски Знак"/>
    <w:basedOn w:val="a0"/>
    <w:link w:val="afc"/>
    <w:uiPriority w:val="99"/>
    <w:semiHidden/>
    <w:rsid w:val="007D7702"/>
    <w:rPr>
      <w:rFonts w:ascii="Times New Roman" w:eastAsia="Calibri" w:hAnsi="Times New Roman" w:cs="Times New Roman"/>
      <w:sz w:val="20"/>
      <w:szCs w:val="20"/>
    </w:rPr>
  </w:style>
  <w:style w:type="character" w:customStyle="1" w:styleId="20">
    <w:name w:val="Заголовок 2 Знак"/>
    <w:basedOn w:val="a0"/>
    <w:link w:val="2"/>
    <w:uiPriority w:val="9"/>
    <w:semiHidden/>
    <w:rsid w:val="007D7702"/>
    <w:rPr>
      <w:rFonts w:ascii="Cambria" w:eastAsia="Times New Roman" w:hAnsi="Cambria" w:cs="Times New Roman"/>
      <w:b/>
      <w:bCs/>
      <w:color w:val="4F81BD"/>
      <w:sz w:val="26"/>
      <w:szCs w:val="26"/>
    </w:rPr>
  </w:style>
  <w:style w:type="numbering" w:customStyle="1" w:styleId="15">
    <w:name w:val="Нет списка1"/>
    <w:next w:val="a2"/>
    <w:uiPriority w:val="99"/>
    <w:semiHidden/>
    <w:unhideWhenUsed/>
    <w:rsid w:val="007D7702"/>
  </w:style>
  <w:style w:type="paragraph" w:customStyle="1" w:styleId="afe">
    <w:name w:val="Прижатый влево"/>
    <w:basedOn w:val="a"/>
    <w:next w:val="a"/>
    <w:uiPriority w:val="99"/>
    <w:rsid w:val="007D7702"/>
    <w:pPr>
      <w:autoSpaceDE w:val="0"/>
      <w:autoSpaceDN w:val="0"/>
      <w:adjustRightInd w:val="0"/>
      <w:spacing w:after="0" w:line="240" w:lineRule="auto"/>
    </w:pPr>
    <w:rPr>
      <w:rFonts w:ascii="Arial" w:eastAsia="Calibri" w:hAnsi="Arial" w:cs="Arial"/>
      <w:sz w:val="24"/>
      <w:szCs w:val="24"/>
    </w:rPr>
  </w:style>
  <w:style w:type="character" w:customStyle="1" w:styleId="16">
    <w:name w:val="Текст примечания Знак1"/>
    <w:basedOn w:val="a0"/>
    <w:uiPriority w:val="99"/>
    <w:semiHidden/>
    <w:rsid w:val="007D7702"/>
    <w:rPr>
      <w:sz w:val="20"/>
      <w:szCs w:val="20"/>
    </w:rPr>
  </w:style>
  <w:style w:type="character" w:customStyle="1" w:styleId="17">
    <w:name w:val="Текст сноски Знак1"/>
    <w:basedOn w:val="a0"/>
    <w:link w:val="18"/>
    <w:uiPriority w:val="99"/>
    <w:semiHidden/>
    <w:rsid w:val="007D7702"/>
    <w:rPr>
      <w:sz w:val="20"/>
      <w:szCs w:val="20"/>
    </w:rPr>
  </w:style>
  <w:style w:type="paragraph" w:customStyle="1" w:styleId="18">
    <w:name w:val="Текст сноски1"/>
    <w:basedOn w:val="a"/>
    <w:next w:val="afc"/>
    <w:link w:val="17"/>
    <w:uiPriority w:val="99"/>
    <w:semiHidden/>
    <w:rsid w:val="007D7702"/>
    <w:pPr>
      <w:spacing w:after="0" w:line="240" w:lineRule="auto"/>
    </w:pPr>
    <w:rPr>
      <w:sz w:val="20"/>
      <w:szCs w:val="20"/>
    </w:rPr>
  </w:style>
  <w:style w:type="character" w:customStyle="1" w:styleId="19">
    <w:name w:val="Верхний колонтитул Знак1"/>
    <w:basedOn w:val="a0"/>
    <w:uiPriority w:val="99"/>
    <w:semiHidden/>
    <w:rsid w:val="007D7702"/>
  </w:style>
  <w:style w:type="character" w:customStyle="1" w:styleId="1a">
    <w:name w:val="Нижний колонтитул Знак1"/>
    <w:basedOn w:val="a0"/>
    <w:uiPriority w:val="99"/>
    <w:semiHidden/>
    <w:rsid w:val="007D7702"/>
  </w:style>
  <w:style w:type="character" w:customStyle="1" w:styleId="1b">
    <w:name w:val="Основной текст Знак1"/>
    <w:basedOn w:val="a0"/>
    <w:uiPriority w:val="99"/>
    <w:semiHidden/>
    <w:rsid w:val="007D7702"/>
  </w:style>
  <w:style w:type="character" w:customStyle="1" w:styleId="1c">
    <w:name w:val="Текст выноски Знак1"/>
    <w:basedOn w:val="a0"/>
    <w:uiPriority w:val="99"/>
    <w:semiHidden/>
    <w:rsid w:val="007D7702"/>
    <w:rPr>
      <w:rFonts w:ascii="Tahoma" w:hAnsi="Tahoma" w:cs="Tahoma"/>
      <w:sz w:val="16"/>
      <w:szCs w:val="16"/>
    </w:rPr>
  </w:style>
  <w:style w:type="character" w:customStyle="1" w:styleId="1d">
    <w:name w:val="Тема примечания Знак1"/>
    <w:basedOn w:val="16"/>
    <w:uiPriority w:val="99"/>
    <w:semiHidden/>
    <w:rsid w:val="007D7702"/>
    <w:rPr>
      <w:b/>
      <w:bCs/>
    </w:rPr>
  </w:style>
  <w:style w:type="table" w:customStyle="1" w:styleId="33">
    <w:name w:val="Сетка таблицы3"/>
    <w:basedOn w:val="a1"/>
    <w:next w:val="af1"/>
    <w:uiPriority w:val="59"/>
    <w:rsid w:val="007D7702"/>
    <w:pPr>
      <w:spacing w:after="0" w:line="240" w:lineRule="auto"/>
    </w:pPr>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uiPriority w:val="99"/>
    <w:semiHidden/>
    <w:unhideWhenUsed/>
    <w:rsid w:val="007D7702"/>
    <w:rPr>
      <w:color w:val="800080"/>
      <w:u w:val="single"/>
    </w:rPr>
  </w:style>
  <w:style w:type="table" w:customStyle="1" w:styleId="1e">
    <w:name w:val="Сетка таблицы1"/>
    <w:basedOn w:val="a1"/>
    <w:uiPriority w:val="59"/>
    <w:rsid w:val="007D77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7D77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59"/>
    <w:rsid w:val="007D7702"/>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59"/>
    <w:rsid w:val="007D7702"/>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1"/>
    <w:uiPriority w:val="59"/>
    <w:rsid w:val="007D7702"/>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aliases w:val="Варианты ответов Знак"/>
    <w:link w:val="a5"/>
    <w:uiPriority w:val="99"/>
    <w:rsid w:val="007D7702"/>
    <w:rPr>
      <w:rFonts w:ascii="Times New Roman" w:eastAsia="Times New Roman" w:hAnsi="Times New Roman" w:cs="Times New Roman"/>
      <w:sz w:val="24"/>
      <w:szCs w:val="20"/>
      <w:lang w:eastAsia="ru-RU"/>
    </w:rPr>
  </w:style>
  <w:style w:type="numbering" w:customStyle="1" w:styleId="110">
    <w:name w:val="Нет списка11"/>
    <w:next w:val="a2"/>
    <w:uiPriority w:val="99"/>
    <w:semiHidden/>
    <w:unhideWhenUsed/>
    <w:rsid w:val="007D7702"/>
  </w:style>
  <w:style w:type="table" w:customStyle="1" w:styleId="61">
    <w:name w:val="Сетка таблицы6"/>
    <w:basedOn w:val="a1"/>
    <w:next w:val="af1"/>
    <w:uiPriority w:val="59"/>
    <w:rsid w:val="007D77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9"/>
    <w:rsid w:val="007D7702"/>
    <w:rPr>
      <w:rFonts w:ascii="Cambria" w:eastAsia="Times New Roman" w:hAnsi="Cambria" w:cs="Times New Roman"/>
      <w:b/>
      <w:bCs/>
      <w:i/>
      <w:iCs/>
      <w:color w:val="4F81BD"/>
    </w:rPr>
  </w:style>
  <w:style w:type="character" w:customStyle="1" w:styleId="60">
    <w:name w:val="Заголовок 6 Знак"/>
    <w:basedOn w:val="a0"/>
    <w:link w:val="6"/>
    <w:uiPriority w:val="99"/>
    <w:rsid w:val="007D7702"/>
    <w:rPr>
      <w:rFonts w:ascii="Cambria" w:eastAsia="Times New Roman" w:hAnsi="Cambria" w:cs="Times New Roman"/>
      <w:i/>
      <w:iCs/>
      <w:color w:val="243F60"/>
      <w:lang w:eastAsia="ru-RU"/>
    </w:rPr>
  </w:style>
  <w:style w:type="character" w:customStyle="1" w:styleId="70">
    <w:name w:val="Заголовок 7 Знак"/>
    <w:basedOn w:val="a0"/>
    <w:link w:val="7"/>
    <w:uiPriority w:val="99"/>
    <w:rsid w:val="007D7702"/>
    <w:rPr>
      <w:rFonts w:ascii="Cambria" w:eastAsia="Times New Roman" w:hAnsi="Cambria" w:cs="Times New Roman"/>
      <w:i/>
      <w:iCs/>
      <w:color w:val="404040"/>
      <w:lang w:eastAsia="ru-RU"/>
    </w:rPr>
  </w:style>
  <w:style w:type="character" w:customStyle="1" w:styleId="80">
    <w:name w:val="Заголовок 8 Знак"/>
    <w:basedOn w:val="a0"/>
    <w:link w:val="8"/>
    <w:uiPriority w:val="99"/>
    <w:rsid w:val="007D7702"/>
    <w:rPr>
      <w:rFonts w:ascii="Cambria" w:eastAsia="Times New Roman" w:hAnsi="Cambria" w:cs="Times New Roman"/>
      <w:color w:val="404040"/>
      <w:sz w:val="20"/>
      <w:szCs w:val="20"/>
      <w:lang w:eastAsia="ru-RU"/>
    </w:rPr>
  </w:style>
  <w:style w:type="character" w:styleId="aff0">
    <w:name w:val="Strong"/>
    <w:basedOn w:val="a0"/>
    <w:uiPriority w:val="99"/>
    <w:qFormat/>
    <w:rsid w:val="007D7702"/>
    <w:rPr>
      <w:rFonts w:cs="Times New Roman"/>
      <w:b/>
      <w:bCs/>
    </w:rPr>
  </w:style>
  <w:style w:type="paragraph" w:customStyle="1" w:styleId="22">
    <w:name w:val="Обычный (веб)2"/>
    <w:basedOn w:val="a"/>
    <w:uiPriority w:val="99"/>
    <w:rsid w:val="007D7702"/>
    <w:pPr>
      <w:widowControl w:val="0"/>
      <w:spacing w:before="100" w:after="100" w:line="200" w:lineRule="atLeast"/>
    </w:pPr>
    <w:rPr>
      <w:rFonts w:ascii="Times New Roman" w:eastAsia="Times New Roman" w:hAnsi="Times New Roman" w:cs="Times New Roman"/>
      <w:sz w:val="24"/>
      <w:szCs w:val="24"/>
      <w:lang w:eastAsia="ar-SA"/>
    </w:rPr>
  </w:style>
  <w:style w:type="paragraph" w:styleId="23">
    <w:name w:val="Body Text Indent 2"/>
    <w:basedOn w:val="a"/>
    <w:link w:val="24"/>
    <w:uiPriority w:val="99"/>
    <w:rsid w:val="007D7702"/>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sid w:val="007D7702"/>
    <w:rPr>
      <w:rFonts w:ascii="Times New Roman" w:eastAsia="Times New Roman" w:hAnsi="Times New Roman" w:cs="Times New Roman"/>
      <w:sz w:val="24"/>
      <w:szCs w:val="24"/>
      <w:lang w:eastAsia="ru-RU"/>
    </w:rPr>
  </w:style>
  <w:style w:type="paragraph" w:customStyle="1" w:styleId="aff1">
    <w:name w:val="Знак Знак Знак Знак"/>
    <w:basedOn w:val="a"/>
    <w:uiPriority w:val="99"/>
    <w:rsid w:val="007D7702"/>
    <w:pPr>
      <w:spacing w:before="100" w:beforeAutospacing="1" w:after="100" w:afterAutospacing="1" w:line="240" w:lineRule="auto"/>
    </w:pPr>
    <w:rPr>
      <w:rFonts w:ascii="Tahoma" w:eastAsia="Times New Roman" w:hAnsi="Tahoma" w:cs="Times New Roman"/>
      <w:sz w:val="20"/>
      <w:szCs w:val="20"/>
      <w:lang w:val="en-US"/>
    </w:rPr>
  </w:style>
  <w:style w:type="paragraph" w:styleId="25">
    <w:name w:val="Body Text 2"/>
    <w:basedOn w:val="a"/>
    <w:link w:val="26"/>
    <w:uiPriority w:val="99"/>
    <w:rsid w:val="007D7702"/>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uiPriority w:val="99"/>
    <w:rsid w:val="007D7702"/>
    <w:rPr>
      <w:rFonts w:ascii="Times New Roman" w:eastAsia="Times New Roman" w:hAnsi="Times New Roman" w:cs="Times New Roman"/>
      <w:sz w:val="24"/>
      <w:szCs w:val="24"/>
      <w:lang w:eastAsia="ru-RU"/>
    </w:rPr>
  </w:style>
  <w:style w:type="paragraph" w:customStyle="1" w:styleId="1f">
    <w:name w:val="Знак1 Знак Знак Знак Знак Знак Знак Знак Знак Знак Знак Знак Знак Знак Знак Знак Знак Знак"/>
    <w:basedOn w:val="a"/>
    <w:uiPriority w:val="99"/>
    <w:rsid w:val="007D7702"/>
    <w:pPr>
      <w:spacing w:after="160" w:line="240" w:lineRule="exact"/>
    </w:pPr>
    <w:rPr>
      <w:rFonts w:ascii="Verdana" w:eastAsia="Times New Roman" w:hAnsi="Verdana" w:cs="Times New Roman"/>
      <w:sz w:val="20"/>
      <w:szCs w:val="20"/>
      <w:lang w:val="en-US"/>
    </w:rPr>
  </w:style>
  <w:style w:type="paragraph" w:customStyle="1" w:styleId="6-2">
    <w:name w:val="6.Табл.-2уровень"/>
    <w:basedOn w:val="a"/>
    <w:uiPriority w:val="99"/>
    <w:rsid w:val="007D7702"/>
    <w:pPr>
      <w:keepLines/>
      <w:widowControl w:val="0"/>
      <w:suppressLineNumbers/>
      <w:spacing w:after="0" w:line="240" w:lineRule="auto"/>
      <w:ind w:left="510" w:right="57" w:hanging="170"/>
      <w:jc w:val="both"/>
    </w:pPr>
    <w:rPr>
      <w:rFonts w:ascii="Arial" w:eastAsia="Times New Roman" w:hAnsi="Arial" w:cs="Times New Roman"/>
      <w:sz w:val="20"/>
      <w:szCs w:val="20"/>
      <w:lang w:eastAsia="ru-RU"/>
    </w:rPr>
  </w:style>
  <w:style w:type="paragraph" w:customStyle="1" w:styleId="Style4">
    <w:name w:val="Style4"/>
    <w:basedOn w:val="a"/>
    <w:uiPriority w:val="99"/>
    <w:rsid w:val="007D7702"/>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paragraph" w:customStyle="1" w:styleId="27">
    <w:name w:val="Абзац списка2"/>
    <w:basedOn w:val="a"/>
    <w:uiPriority w:val="99"/>
    <w:rsid w:val="007D7702"/>
    <w:pPr>
      <w:spacing w:after="0" w:line="240" w:lineRule="auto"/>
      <w:ind w:left="720"/>
    </w:pPr>
    <w:rPr>
      <w:rFonts w:ascii="Times New Roman" w:eastAsia="Calibri" w:hAnsi="Times New Roman" w:cs="Times New Roman"/>
      <w:sz w:val="20"/>
      <w:szCs w:val="20"/>
      <w:lang w:eastAsia="ru-RU"/>
    </w:rPr>
  </w:style>
  <w:style w:type="character" w:customStyle="1" w:styleId="apple-converted-space">
    <w:name w:val="apple-converted-space"/>
    <w:uiPriority w:val="99"/>
    <w:rsid w:val="007D7702"/>
  </w:style>
  <w:style w:type="character" w:customStyle="1" w:styleId="aff2">
    <w:name w:val="Схема документа Знак"/>
    <w:basedOn w:val="a0"/>
    <w:link w:val="aff3"/>
    <w:uiPriority w:val="99"/>
    <w:semiHidden/>
    <w:rsid w:val="007D7702"/>
    <w:rPr>
      <w:rFonts w:ascii="Tahoma" w:hAnsi="Tahoma" w:cs="Tahoma"/>
      <w:sz w:val="16"/>
      <w:szCs w:val="16"/>
    </w:rPr>
  </w:style>
  <w:style w:type="paragraph" w:styleId="aff3">
    <w:name w:val="Document Map"/>
    <w:basedOn w:val="a"/>
    <w:link w:val="aff2"/>
    <w:uiPriority w:val="99"/>
    <w:semiHidden/>
    <w:rsid w:val="007D7702"/>
    <w:pPr>
      <w:spacing w:after="0" w:line="240" w:lineRule="auto"/>
    </w:pPr>
    <w:rPr>
      <w:rFonts w:ascii="Tahoma" w:hAnsi="Tahoma" w:cs="Tahoma"/>
      <w:sz w:val="16"/>
      <w:szCs w:val="16"/>
    </w:rPr>
  </w:style>
  <w:style w:type="character" w:customStyle="1" w:styleId="1f0">
    <w:name w:val="Схема документа Знак1"/>
    <w:basedOn w:val="a0"/>
    <w:link w:val="aff3"/>
    <w:uiPriority w:val="99"/>
    <w:semiHidden/>
    <w:rsid w:val="007D7702"/>
    <w:rPr>
      <w:rFonts w:ascii="Tahoma" w:hAnsi="Tahoma" w:cs="Tahoma"/>
      <w:sz w:val="16"/>
      <w:szCs w:val="16"/>
    </w:rPr>
  </w:style>
  <w:style w:type="paragraph" w:customStyle="1" w:styleId="xl249">
    <w:name w:val="xl249"/>
    <w:basedOn w:val="a"/>
    <w:rsid w:val="00697D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250">
    <w:name w:val="xl250"/>
    <w:basedOn w:val="a"/>
    <w:rsid w:val="00697DD7"/>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251">
    <w:name w:val="xl251"/>
    <w:basedOn w:val="a"/>
    <w:rsid w:val="00697DD7"/>
    <w:pPr>
      <w:pBdr>
        <w:top w:val="single" w:sz="4" w:space="0" w:color="000000"/>
        <w:right w:val="single" w:sz="8" w:space="0" w:color="000000"/>
      </w:pBdr>
      <w:spacing w:before="100" w:beforeAutospacing="1" w:after="100" w:afterAutospacing="1" w:line="240" w:lineRule="auto"/>
      <w:ind w:firstLineChars="100"/>
    </w:pPr>
    <w:rPr>
      <w:rFonts w:ascii="Arial" w:eastAsia="Times New Roman" w:hAnsi="Arial" w:cs="Arial"/>
      <w:color w:val="000000"/>
      <w:sz w:val="16"/>
      <w:szCs w:val="16"/>
      <w:lang w:eastAsia="ru-RU"/>
    </w:rPr>
  </w:style>
  <w:style w:type="paragraph" w:customStyle="1" w:styleId="xl252">
    <w:name w:val="xl252"/>
    <w:basedOn w:val="a"/>
    <w:rsid w:val="00697D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253">
    <w:name w:val="xl253"/>
    <w:basedOn w:val="a"/>
    <w:rsid w:val="00697DD7"/>
    <w:pPr>
      <w:pBdr>
        <w:bottom w:val="single" w:sz="4"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54">
    <w:name w:val="xl254"/>
    <w:basedOn w:val="a"/>
    <w:rsid w:val="00697DD7"/>
    <w:pPr>
      <w:pBdr>
        <w:bottom w:val="single" w:sz="4"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55">
    <w:name w:val="xl255"/>
    <w:basedOn w:val="a"/>
    <w:rsid w:val="00697DD7"/>
    <w:pPr>
      <w:pBdr>
        <w:bottom w:val="single" w:sz="4" w:space="0" w:color="000000"/>
      </w:pBd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xl256">
    <w:name w:val="xl256"/>
    <w:basedOn w:val="a"/>
    <w:rsid w:val="00697DD7"/>
    <w:pPr>
      <w:pBdr>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57">
    <w:name w:val="xl257"/>
    <w:basedOn w:val="a"/>
    <w:rsid w:val="00697DD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258">
    <w:name w:val="xl258"/>
    <w:basedOn w:val="a"/>
    <w:rsid w:val="00697DD7"/>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259">
    <w:name w:val="xl259"/>
    <w:basedOn w:val="a"/>
    <w:rsid w:val="00697DD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260">
    <w:name w:val="xl260"/>
    <w:basedOn w:val="a"/>
    <w:rsid w:val="00697DD7"/>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261">
    <w:name w:val="xl261"/>
    <w:basedOn w:val="a"/>
    <w:rsid w:val="00697DD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262">
    <w:name w:val="xl262"/>
    <w:basedOn w:val="a"/>
    <w:rsid w:val="00697DD7"/>
    <w:pPr>
      <w:pBdr>
        <w:top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b/>
      <w:bCs/>
      <w:color w:val="000000"/>
      <w:sz w:val="16"/>
      <w:szCs w:val="16"/>
      <w:lang w:eastAsia="ru-RU"/>
    </w:rPr>
  </w:style>
  <w:style w:type="paragraph" w:customStyle="1" w:styleId="xl263">
    <w:name w:val="xl263"/>
    <w:basedOn w:val="a"/>
    <w:rsid w:val="00697DD7"/>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264">
    <w:name w:val="xl264"/>
    <w:basedOn w:val="a"/>
    <w:rsid w:val="00697DD7"/>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265">
    <w:name w:val="xl265"/>
    <w:basedOn w:val="a"/>
    <w:rsid w:val="00697DD7"/>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266">
    <w:name w:val="xl266"/>
    <w:basedOn w:val="a"/>
    <w:rsid w:val="00697DD7"/>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267">
    <w:name w:val="xl267"/>
    <w:basedOn w:val="a"/>
    <w:rsid w:val="00697DD7"/>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268">
    <w:name w:val="xl268"/>
    <w:basedOn w:val="a"/>
    <w:rsid w:val="00697DD7"/>
    <w:pPr>
      <w:pBdr>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69">
    <w:name w:val="xl269"/>
    <w:basedOn w:val="a"/>
    <w:rsid w:val="00697DD7"/>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270">
    <w:name w:val="xl270"/>
    <w:basedOn w:val="a"/>
    <w:rsid w:val="00697DD7"/>
    <w:pPr>
      <w:spacing w:before="100" w:beforeAutospacing="1" w:after="100" w:afterAutospacing="1" w:line="240" w:lineRule="auto"/>
      <w:jc w:val="center"/>
    </w:pPr>
    <w:rPr>
      <w:rFonts w:ascii="Arial" w:eastAsia="Times New Roman" w:hAnsi="Arial" w:cs="Arial"/>
      <w:b/>
      <w:bCs/>
      <w:color w:val="000000"/>
      <w:sz w:val="16"/>
      <w:szCs w:val="16"/>
      <w:lang w:eastAsia="ru-RU"/>
    </w:rPr>
  </w:style>
  <w:style w:type="paragraph" w:customStyle="1" w:styleId="xl271">
    <w:name w:val="xl271"/>
    <w:basedOn w:val="a"/>
    <w:rsid w:val="00697DD7"/>
    <w:pPr>
      <w:spacing w:before="100" w:beforeAutospacing="1" w:after="100" w:afterAutospacing="1" w:line="240" w:lineRule="auto"/>
      <w:jc w:val="center"/>
    </w:pPr>
    <w:rPr>
      <w:rFonts w:ascii="Arial" w:eastAsia="Times New Roman" w:hAnsi="Arial" w:cs="Arial"/>
      <w:b/>
      <w:bCs/>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divs>
    <w:div w:id="302738544">
      <w:bodyDiv w:val="1"/>
      <w:marLeft w:val="0"/>
      <w:marRight w:val="0"/>
      <w:marTop w:val="0"/>
      <w:marBottom w:val="0"/>
      <w:divBdr>
        <w:top w:val="none" w:sz="0" w:space="0" w:color="auto"/>
        <w:left w:val="none" w:sz="0" w:space="0" w:color="auto"/>
        <w:bottom w:val="none" w:sz="0" w:space="0" w:color="auto"/>
        <w:right w:val="none" w:sz="0" w:space="0" w:color="auto"/>
      </w:divBdr>
    </w:div>
    <w:div w:id="371079078">
      <w:bodyDiv w:val="1"/>
      <w:marLeft w:val="0"/>
      <w:marRight w:val="0"/>
      <w:marTop w:val="0"/>
      <w:marBottom w:val="0"/>
      <w:divBdr>
        <w:top w:val="none" w:sz="0" w:space="0" w:color="auto"/>
        <w:left w:val="none" w:sz="0" w:space="0" w:color="auto"/>
        <w:bottom w:val="none" w:sz="0" w:space="0" w:color="auto"/>
        <w:right w:val="none" w:sz="0" w:space="0" w:color="auto"/>
      </w:divBdr>
    </w:div>
    <w:div w:id="1012533258">
      <w:bodyDiv w:val="1"/>
      <w:marLeft w:val="0"/>
      <w:marRight w:val="0"/>
      <w:marTop w:val="0"/>
      <w:marBottom w:val="0"/>
      <w:divBdr>
        <w:top w:val="none" w:sz="0" w:space="0" w:color="auto"/>
        <w:left w:val="none" w:sz="0" w:space="0" w:color="auto"/>
        <w:bottom w:val="none" w:sz="0" w:space="0" w:color="auto"/>
        <w:right w:val="none" w:sz="0" w:space="0" w:color="auto"/>
      </w:divBdr>
    </w:div>
    <w:div w:id="1204556950">
      <w:bodyDiv w:val="1"/>
      <w:marLeft w:val="0"/>
      <w:marRight w:val="0"/>
      <w:marTop w:val="0"/>
      <w:marBottom w:val="0"/>
      <w:divBdr>
        <w:top w:val="none" w:sz="0" w:space="0" w:color="auto"/>
        <w:left w:val="none" w:sz="0" w:space="0" w:color="auto"/>
        <w:bottom w:val="none" w:sz="0" w:space="0" w:color="auto"/>
        <w:right w:val="none" w:sz="0" w:space="0" w:color="auto"/>
      </w:divBdr>
    </w:div>
    <w:div w:id="134416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13858CCB604857298170D4975BBF810AE5F8323EB5BF12EE82DB15B9B5A0F3772A696DA0CAF6E3Ag3G3M" TargetMode="External"/><Relationship Id="rId21" Type="http://schemas.openxmlformats.org/officeDocument/2006/relationships/hyperlink" Target="consultantplus://offline/ref=2B981900B0DD51D2C30283B54776EDE66914AFE1B839B9F59C934A3ECCF503423548EE20F4D1AB9149FE08EC2CO2M" TargetMode="External"/><Relationship Id="rId34" Type="http://schemas.openxmlformats.org/officeDocument/2006/relationships/hyperlink" Target="consultantplus://offline/ref=1190479F815717C6273982BDA469522F3DDA610781A3A09EB701C1DB2F8EEFBE828204F5820Ex8h3J" TargetMode="External"/><Relationship Id="rId42" Type="http://schemas.openxmlformats.org/officeDocument/2006/relationships/hyperlink" Target="consultantplus://offline/ref=67D1A18E647B177769E5DF4FFBF6D74B9CFC3928B5BA2A3E277637CB4164BAE02936FD86A628F4C9wCH7O" TargetMode="External"/><Relationship Id="rId47" Type="http://schemas.openxmlformats.org/officeDocument/2006/relationships/hyperlink" Target="consultantplus://offline/ref=84E78BB2F47F8E28366571BAEE4593C59E99F062570B603A640D641E58w9y0N" TargetMode="External"/><Relationship Id="rId50" Type="http://schemas.openxmlformats.org/officeDocument/2006/relationships/hyperlink" Target="consultantplus://offline/ref=19422E7F1E8995B729FF9417BFAF01E44CCB1F5D73CCDF4801428F669D6Cy1I" TargetMode="External"/><Relationship Id="rId55" Type="http://schemas.openxmlformats.org/officeDocument/2006/relationships/image" Target="media/image13.jpeg"/><Relationship Id="rId63" Type="http://schemas.openxmlformats.org/officeDocument/2006/relationships/hyperlink" Target="consultantplus://offline/ref=19422E7F1E8995B729FF9417BFAF01E44CCB1F5D73CCDF4801428F669D6Cy1I" TargetMode="External"/><Relationship Id="rId68" Type="http://schemas.openxmlformats.org/officeDocument/2006/relationships/hyperlink" Target="http://pgu.rkomi.ru/" TargetMode="External"/><Relationship Id="rId76" Type="http://schemas.openxmlformats.org/officeDocument/2006/relationships/hyperlink" Target="consultantplus://offline/ref=8E436B55FBF926C616540AAEDC9DEE1D0C2A51327A4894E7ECF98EC14D5CD3D46D2D3C761932E4350920F" TargetMode="External"/><Relationship Id="rId84" Type="http://schemas.openxmlformats.org/officeDocument/2006/relationships/image" Target="media/image17.png"/><Relationship Id="rId89" Type="http://schemas.openxmlformats.org/officeDocument/2006/relationships/hyperlink" Target="consultantplus://offline/ref=A1A72C9E99879D8954B93981B98848CF3FC964CA8B5A0046B79140F1C3EE5C99BF5D7288EDDD3959p6M2H" TargetMode="External"/><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consultantplus://offline/ref=46D01203DD15384C937ECF6E1EB09DAF1BF2E4B144C4D76BD496542DF5F6A730D7AB6BEC4F7EZBdBL" TargetMode="External"/><Relationship Id="rId92" Type="http://schemas.openxmlformats.org/officeDocument/2006/relationships/hyperlink" Target="mailto:adminizhma@mail.ru"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consultantplus://offline/ref=9E9BD688A6FC899AA50C05038AE78BADFA6583A8EFB6B2622E68A64DCBD484B70975F95C02603394m1cFG" TargetMode="External"/><Relationship Id="rId11" Type="http://schemas.openxmlformats.org/officeDocument/2006/relationships/image" Target="media/image3.jpeg"/><Relationship Id="rId24" Type="http://schemas.openxmlformats.org/officeDocument/2006/relationships/hyperlink" Target="consultantplus://offline/ref=2B981900B0DD51D2C30283B54776EDE66914AFE1B838BCF29A9D4A3ECCF503423548EE20F4D1AB9149FE0EEF2COCM" TargetMode="External"/><Relationship Id="rId32" Type="http://schemas.openxmlformats.org/officeDocument/2006/relationships/hyperlink" Target="consultantplus://offline/ref=1190479F815717C627399CB0B2050C2B3AD8370885A1A8C0EF50C78C70DEE9EBC2C202A2C04E88E75C0DB2C2x2h6J" TargetMode="External"/><Relationship Id="rId37" Type="http://schemas.openxmlformats.org/officeDocument/2006/relationships/image" Target="media/image9.jpeg"/><Relationship Id="rId40" Type="http://schemas.openxmlformats.org/officeDocument/2006/relationships/hyperlink" Target="consultantplus://offline/ref=6CC4C646E7BDD11757F3127152ACEE05ED108711CD332EFCCEF8A750A0FF75F922I0g1G" TargetMode="External"/><Relationship Id="rId45" Type="http://schemas.openxmlformats.org/officeDocument/2006/relationships/hyperlink" Target="consultantplus://offline/ref=67D1A18E647B177769E5DF4FFBF6D74B9CFC3C2BBFB62A3E277637CB4164BAE02936FD86A628F0C8wCH2O" TargetMode="External"/><Relationship Id="rId53" Type="http://schemas.openxmlformats.org/officeDocument/2006/relationships/hyperlink" Target="mailto:adminizhma@mail.ru" TargetMode="External"/><Relationship Id="rId58" Type="http://schemas.openxmlformats.org/officeDocument/2006/relationships/hyperlink" Target="consultantplus://offline/ref=84B153E4BF06A115CA8A0EA191EC85CA78C3B4B570402F110A6705E09FC515A1EE4150E9E724CE4A55J" TargetMode="External"/><Relationship Id="rId66" Type="http://schemas.openxmlformats.org/officeDocument/2006/relationships/image" Target="media/image15.png"/><Relationship Id="rId74" Type="http://schemas.openxmlformats.org/officeDocument/2006/relationships/hyperlink" Target="consultantplus://offline/ref=8E436B55FBF926C616540AAEDC9DEE1D0C2F50307A4B94E7ECF98EC14D5CD3D46D2D3C7410300E2DF" TargetMode="External"/><Relationship Id="rId79" Type="http://schemas.openxmlformats.org/officeDocument/2006/relationships/hyperlink" Target="consultantplus://offline/ref=B038E4B59459C469D2F6A9BFD3B60E28E233E665DEC3DD85028ABAC1A6425FE56E75907C7Ee9I5I" TargetMode="External"/><Relationship Id="rId87" Type="http://schemas.openxmlformats.org/officeDocument/2006/relationships/hyperlink" Target="consultantplus://offline/ref=A1A72C9E99879D8954B93981B98848CF3FC964CA8B5A0046B79140F1C3EE5C99BF5D7288EDDD3851p6M2H" TargetMode="External"/><Relationship Id="rId5" Type="http://schemas.openxmlformats.org/officeDocument/2006/relationships/footnotes" Target="footnotes.xml"/><Relationship Id="rId61" Type="http://schemas.openxmlformats.org/officeDocument/2006/relationships/image" Target="media/image14.png"/><Relationship Id="rId82" Type="http://schemas.openxmlformats.org/officeDocument/2006/relationships/hyperlink" Target="http://www.mydocuments11.ru" TargetMode="External"/><Relationship Id="rId90" Type="http://schemas.openxmlformats.org/officeDocument/2006/relationships/hyperlink" Target="consultantplus://offline/ref=570029CB473C2854AA7C7F386C977E229355FCF49B9CCBBFCF9CD7C6iDc3N" TargetMode="External"/><Relationship Id="rId95" Type="http://schemas.openxmlformats.org/officeDocument/2006/relationships/hyperlink" Target="consultantplus://offline/ref=6380D849C2210D2EF96FC6242DE77C68E317E30C0D2C57355004F10F6734128A0EF7852140287718DB93E6J6PEK" TargetMode="External"/><Relationship Id="rId19" Type="http://schemas.openxmlformats.org/officeDocument/2006/relationships/hyperlink" Target="consultantplus://offline/ref=2B981900B0DD51D2C30283A3441AB3E26D1FF0EDBD3BB2A5C3CE4C6993A505177508E875B795AE9724O0M" TargetMode="External"/><Relationship Id="rId14" Type="http://schemas.openxmlformats.org/officeDocument/2006/relationships/hyperlink" Target="consultantplus://offline/ref=4611F8299F03A57B5EFEEF37D17DB4316C83DEA9FF6612DA3743C42FA6XBs6N" TargetMode="External"/><Relationship Id="rId22" Type="http://schemas.openxmlformats.org/officeDocument/2006/relationships/hyperlink" Target="consultantplus://offline/ref=2B981900B0DD51D2C30283B54776EDE66914AFE1B13FBDF198911734C4AC0F403247B137F398A79049FE0E2EO6M" TargetMode="External"/><Relationship Id="rId27" Type="http://schemas.openxmlformats.org/officeDocument/2006/relationships/hyperlink" Target="consultantplus://offline/ref=513858CCB60485729817134463D7A614AA54DD26EE5FF879BC7FB70CC40A096232E6908F4FE862383750B274g2G7M" TargetMode="External"/><Relationship Id="rId30" Type="http://schemas.openxmlformats.org/officeDocument/2006/relationships/hyperlink" Target="consultantplus://offline/ref=9E9BD688A6FC899AA50C1B0E9C8BD5A9FD68DCA4EFBBBC3C7A37FD109CDD8EE0m4cEG" TargetMode="External"/><Relationship Id="rId35" Type="http://schemas.openxmlformats.org/officeDocument/2006/relationships/image" Target="media/image8.wmf"/><Relationship Id="rId43" Type="http://schemas.openxmlformats.org/officeDocument/2006/relationships/hyperlink" Target="consultantplus://offline/ref=67D1A18E647B177769E5DF4FFBF6D74B9CFC3C2BBFB62A3E277637CB4164BAE02936FD86A628F7C8wCHBO" TargetMode="External"/><Relationship Id="rId48" Type="http://schemas.openxmlformats.org/officeDocument/2006/relationships/image" Target="media/image11.jpeg"/><Relationship Id="rId56" Type="http://schemas.openxmlformats.org/officeDocument/2006/relationships/hyperlink" Target="http://pgu.rkomi.ru/" TargetMode="External"/><Relationship Id="rId64" Type="http://schemas.openxmlformats.org/officeDocument/2006/relationships/hyperlink" Target="consultantplus://offline/ref=570029CB473C2854AA7C7F386C977E229355FCF49B9CCBBFCF9CD7C6iDc3N" TargetMode="External"/><Relationship Id="rId69" Type="http://schemas.openxmlformats.org/officeDocument/2006/relationships/hyperlink" Target="consultantplus://offline/ref=7F4B4CF405FB750ABE1D4AACD4ED706E01E7F90BCE462B3C796C766D90666B9B7B4B43BE37c1q8H" TargetMode="External"/><Relationship Id="rId77" Type="http://schemas.openxmlformats.org/officeDocument/2006/relationships/hyperlink" Target="consultantplus://offline/ref=EC0A75DADE3C08340CB41113C06116B925D03F7667D81ACE7B63899D3E819514327241640D9DC0s1J" TargetMode="External"/><Relationship Id="rId8" Type="http://schemas.openxmlformats.org/officeDocument/2006/relationships/image" Target="media/image2.jpeg"/><Relationship Id="rId51" Type="http://schemas.openxmlformats.org/officeDocument/2006/relationships/hyperlink" Target="consultantplus://offline/ref=570029CB473C2854AA7C7F386C977E229355FCF49B9CCBBFCF9CD7C6iDc3N" TargetMode="External"/><Relationship Id="rId72" Type="http://schemas.openxmlformats.org/officeDocument/2006/relationships/hyperlink" Target="consultantplus://offline/ref=BA07B342536499E2769E9F12B00931FB8820DC6E840954886E9E19C21BCD797090F630A489F0BDKDv2J" TargetMode="External"/><Relationship Id="rId80" Type="http://schemas.openxmlformats.org/officeDocument/2006/relationships/hyperlink" Target="consultantplus://offline/ref=570029CB473C2854AA7C7F386C977E229355FCF49B9CCBBFCF9CD7C6iDc3N" TargetMode="External"/><Relationship Id="rId85" Type="http://schemas.openxmlformats.org/officeDocument/2006/relationships/hyperlink" Target="http://pgu.rkomi.ru/" TargetMode="External"/><Relationship Id="rId93" Type="http://schemas.openxmlformats.org/officeDocument/2006/relationships/hyperlink" Target="http://www.izhma.ru" TargetMode="External"/><Relationship Id="rId3" Type="http://schemas.openxmlformats.org/officeDocument/2006/relationships/settings" Target="settings.xml"/><Relationship Id="rId12" Type="http://schemas.openxmlformats.org/officeDocument/2006/relationships/hyperlink" Target="consultantplus://offline/ref=4611F8299F03A57B5EFEEF37D17DB4316C82DFADFF6212DA3743C42FA6B6C814ED390F197B1B407DX0sBN" TargetMode="External"/><Relationship Id="rId17" Type="http://schemas.openxmlformats.org/officeDocument/2006/relationships/image" Target="media/image6.jpeg"/><Relationship Id="rId25" Type="http://schemas.openxmlformats.org/officeDocument/2006/relationships/hyperlink" Target="consultantplus://offline/ref=C309B05A97034DFB38FE634AC5FFB15BE1F0D6A362060C84483B1B1A2500E90DD4UCOCM" TargetMode="External"/><Relationship Id="rId33" Type="http://schemas.openxmlformats.org/officeDocument/2006/relationships/hyperlink" Target="consultantplus://offline/ref=1190479F815717C6273982BDA469522F3DD5610383A1A09EB701C1DB2Fx8hEJ" TargetMode="External"/><Relationship Id="rId38" Type="http://schemas.openxmlformats.org/officeDocument/2006/relationships/image" Target="http://www.gazeta-respublika.ru/photos/photo-55104.jpg" TargetMode="External"/><Relationship Id="rId46" Type="http://schemas.openxmlformats.org/officeDocument/2006/relationships/hyperlink" Target="consultantplus://offline/ref=67D1A18E647B177769E5C142ED9A894F9BFE6626BDBE2560782B319C1E34BCB569w7H6O" TargetMode="External"/><Relationship Id="rId59" Type="http://schemas.openxmlformats.org/officeDocument/2006/relationships/hyperlink" Target="consultantplus://offline/ref=570029CB473C2854AA7C7F386C977E229355FCF49B9CCBBFCF9CD7C6iDc3N" TargetMode="External"/><Relationship Id="rId67" Type="http://schemas.openxmlformats.org/officeDocument/2006/relationships/image" Target="media/image16.jpeg"/><Relationship Id="rId20" Type="http://schemas.openxmlformats.org/officeDocument/2006/relationships/hyperlink" Target="consultantplus://offline/ref=2B981900B0DD51D2C30283A3441AB3E26D1FF1E4BB3CB2A5C3CE4C6993A505177508E877BF29O1M" TargetMode="External"/><Relationship Id="rId41" Type="http://schemas.openxmlformats.org/officeDocument/2006/relationships/image" Target="media/image10.jpeg"/><Relationship Id="rId54" Type="http://schemas.openxmlformats.org/officeDocument/2006/relationships/image" Target="media/image12.png"/><Relationship Id="rId62" Type="http://schemas.openxmlformats.org/officeDocument/2006/relationships/hyperlink" Target="http://pgu.rkomi.ru/" TargetMode="External"/><Relationship Id="rId70" Type="http://schemas.openxmlformats.org/officeDocument/2006/relationships/hyperlink" Target="consultantplus://offline/ref=7F4B4CF405FB750ABE1D4AACD4ED706E01E7F90BCE462B3C796C766D90666B9B7B4B43BE37c1q8H" TargetMode="External"/><Relationship Id="rId75" Type="http://schemas.openxmlformats.org/officeDocument/2006/relationships/hyperlink" Target="consultantplus://offline/ref=8E436B55FBF926C616540AAEDC9DEE1D0C2F5032704D94E7ECF98EC14D5CD3D46D2D3C761932E6310921F" TargetMode="External"/><Relationship Id="rId83" Type="http://schemas.openxmlformats.org/officeDocument/2006/relationships/hyperlink" Target="mailto:adminizhma@mail.ru" TargetMode="External"/><Relationship Id="rId88" Type="http://schemas.openxmlformats.org/officeDocument/2006/relationships/hyperlink" Target="consultantplus://offline/ref=A1A72C9E99879D8954B93981B98848CF3FC964CA8B5A0046B79140F1C3EE5C99BF5D7288EDDD3956p6MEH" TargetMode="External"/><Relationship Id="rId91" Type="http://schemas.openxmlformats.org/officeDocument/2006/relationships/hyperlink" Target="http://www.mydocuments11.ru"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consultantplus://offline/ref=2B981900B0DD51D2C30283A3441AB3E26E17F4EBBD3FB2A5C3CE4C6993A505177508E875B795A69124OCM" TargetMode="External"/><Relationship Id="rId28" Type="http://schemas.openxmlformats.org/officeDocument/2006/relationships/hyperlink" Target="consultantplus://offline/ref=D19FB1C61256ACAAEF11F8EBEAAEC4E39FBC8EB06B3FF760424581FC6F0951ABSE05J" TargetMode="External"/><Relationship Id="rId36" Type="http://schemas.openxmlformats.org/officeDocument/2006/relationships/hyperlink" Target="consultantplus://offline/ref=1190479F815717C627399CB0B2050C2B3AD8370885A1A8C0EF50C78C70DEE9EBC2C202A2C04E88E75C0DB7C8x2h1J" TargetMode="External"/><Relationship Id="rId49" Type="http://schemas.openxmlformats.org/officeDocument/2006/relationships/hyperlink" Target="http://pgu.rkomi.ru/" TargetMode="External"/><Relationship Id="rId57" Type="http://schemas.openxmlformats.org/officeDocument/2006/relationships/hyperlink" Target="http://izhmaobr.my1.ru" TargetMode="External"/><Relationship Id="rId10" Type="http://schemas.openxmlformats.org/officeDocument/2006/relationships/hyperlink" Target="consultantplus://offline/main?base=LAW;n=116783;fld=134" TargetMode="External"/><Relationship Id="rId31" Type="http://schemas.openxmlformats.org/officeDocument/2006/relationships/hyperlink" Target="consultantplus://offline/ref=D8EB0CB52BD1B5747BCBC1017E9B11DDEEAE4677854916B1142350DDF363C7F41F0E04D28E841CEB49D96625nBe6J" TargetMode="External"/><Relationship Id="rId44" Type="http://schemas.openxmlformats.org/officeDocument/2006/relationships/hyperlink" Target="consultantplus://offline/ref=67D1A18E647B177769E5DF4FFBF6D74B9CFC3C2BBFB62A3E277637CB4164BAE02936FD86A628F3C3wCHAO" TargetMode="External"/><Relationship Id="rId52" Type="http://schemas.openxmlformats.org/officeDocument/2006/relationships/hyperlink" Target="mailto:adminizhma@mail.ru" TargetMode="External"/><Relationship Id="rId60" Type="http://schemas.openxmlformats.org/officeDocument/2006/relationships/hyperlink" Target="http://izhmaobr.ru" TargetMode="External"/><Relationship Id="rId65" Type="http://schemas.openxmlformats.org/officeDocument/2006/relationships/hyperlink" Target="mailto:adminizhma@mail.ru" TargetMode="External"/><Relationship Id="rId73" Type="http://schemas.openxmlformats.org/officeDocument/2006/relationships/hyperlink" Target="consultantplus://offline/ref=19422E7F1E8995B729FF9417BFAF01E44CCB1F5D73CCDF4801428F669D6Cy1I" TargetMode="External"/><Relationship Id="rId78" Type="http://schemas.openxmlformats.org/officeDocument/2006/relationships/hyperlink" Target="consultantplus://offline/ref=7F4B4CF405FB750ABE1D4AACD4ED706E01E7F90BCE462B3C796C766D90666B9B7B4B43BE37c1q8H" TargetMode="External"/><Relationship Id="rId81" Type="http://schemas.openxmlformats.org/officeDocument/2006/relationships/hyperlink" Target="mailto:izhemsky@mydocuments11.ru" TargetMode="External"/><Relationship Id="rId86" Type="http://schemas.openxmlformats.org/officeDocument/2006/relationships/hyperlink" Target="consultantplus://offline/ref=19422E7F1E8995B729FF9417BFAF01E44CCB1F5D73CCDF4801428F669D6Cy1I" TargetMode="External"/><Relationship Id="rId94"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consultantplus://offline/main?base=LAW;n=116783;fld=134" TargetMode="External"/><Relationship Id="rId13" Type="http://schemas.openxmlformats.org/officeDocument/2006/relationships/hyperlink" Target="consultantplus://offline/ref=4611F8299F03A57B5EFEEF37D17DB4316C83D1A9F86612DA3743C42FA6B6C814ED390F197B1B4271X0sCN" TargetMode="External"/><Relationship Id="rId18" Type="http://schemas.openxmlformats.org/officeDocument/2006/relationships/image" Target="media/image7.jpeg"/><Relationship Id="rId39" Type="http://schemas.openxmlformats.org/officeDocument/2006/relationships/hyperlink" Target="consultantplus://offline/ref=A5F7B659F4688A3BC065C6B940CA62F27F64F4D30C85FE551FE590C8CDCD3930661750201B08C004B64463F83Ah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231</Pages>
  <Words>105455</Words>
  <Characters>601098</Characters>
  <Application>Microsoft Office Word</Application>
  <DocSecurity>0</DocSecurity>
  <Lines>5009</Lines>
  <Paragraphs>1410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705143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1</cp:revision>
  <dcterms:created xsi:type="dcterms:W3CDTF">2016-10-17T08:20:00Z</dcterms:created>
  <dcterms:modified xsi:type="dcterms:W3CDTF">2016-10-17T08:40:00Z</dcterms:modified>
</cp:coreProperties>
</file>